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36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9360"/>
      </w:tblGrid>
      <w:tr w:rsidR="007B2200" w:rsidRPr="00BB3C4E" w:rsidTr="009A0896">
        <w:trPr>
          <w:cantSplit/>
          <w:trHeight w:val="2330"/>
        </w:trPr>
        <w:tc>
          <w:tcPr>
            <w:tcW w:w="9360" w:type="dxa"/>
          </w:tcPr>
          <w:p w:rsidR="007B2200" w:rsidRPr="00BB3C4E" w:rsidRDefault="00A54F05" w:rsidP="00BB3C4E">
            <w:pPr>
              <w:widowControl w:val="0"/>
              <w:tabs>
                <w:tab w:val="left" w:pos="1512"/>
                <w:tab w:val="left" w:pos="2592"/>
                <w:tab w:val="right" w:pos="9612"/>
              </w:tabs>
              <w:autoSpaceDE w:val="0"/>
              <w:autoSpaceDN w:val="0"/>
              <w:adjustRightInd w:val="0"/>
              <w:spacing w:after="0" w:line="240" w:lineRule="auto"/>
              <w:ind w:left="142" w:right="-108"/>
              <w:jc w:val="center"/>
              <w:rPr>
                <w:rFonts w:ascii="Times New Roman" w:hAnsi="Times New Roman"/>
                <w:bCs/>
                <w:sz w:val="25"/>
                <w:szCs w:val="25"/>
                <w:lang w:eastAsia="ru-RU"/>
              </w:rPr>
            </w:pPr>
            <w:r>
              <w:rPr>
                <w:rFonts w:ascii="Times New Roman" w:hAnsi="Times New Roman"/>
                <w:noProof/>
                <w:sz w:val="25"/>
                <w:szCs w:val="25"/>
                <w:lang w:eastAsia="ru-RU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1" o:spid="_x0000_i1025" type="#_x0000_t75" alt="GerbTOugl" style="width:49.45pt;height:48.2pt;visibility:visible">
                  <v:imagedata r:id="rId9" o:title=""/>
                </v:shape>
              </w:pict>
            </w:r>
          </w:p>
          <w:p w:rsidR="007B2200" w:rsidRPr="00BB3C4E" w:rsidRDefault="007B2200" w:rsidP="00BB3C4E">
            <w:pPr>
              <w:widowControl w:val="0"/>
              <w:tabs>
                <w:tab w:val="center" w:pos="4153"/>
                <w:tab w:val="right" w:pos="8306"/>
              </w:tabs>
              <w:autoSpaceDE w:val="0"/>
              <w:autoSpaceDN w:val="0"/>
              <w:adjustRightInd w:val="0"/>
              <w:spacing w:before="120" w:after="0" w:line="240" w:lineRule="auto"/>
              <w:ind w:left="142" w:right="-108"/>
              <w:jc w:val="center"/>
              <w:rPr>
                <w:rFonts w:ascii="Times New Roman" w:hAnsi="Times New Roman"/>
                <w:b/>
                <w:bCs/>
                <w:sz w:val="25"/>
                <w:szCs w:val="25"/>
                <w:lang w:eastAsia="ru-RU"/>
              </w:rPr>
            </w:pPr>
            <w:r w:rsidRPr="00BB3C4E">
              <w:rPr>
                <w:rFonts w:ascii="Times New Roman" w:hAnsi="Times New Roman"/>
                <w:b/>
                <w:bCs/>
                <w:sz w:val="25"/>
                <w:szCs w:val="25"/>
                <w:lang w:eastAsia="ru-RU"/>
              </w:rPr>
              <w:t>ДЕПАРТАМЕНТ</w:t>
            </w:r>
            <w:r w:rsidRPr="00BB3C4E">
              <w:rPr>
                <w:rFonts w:ascii="Times New Roman" w:hAnsi="Times New Roman"/>
                <w:b/>
                <w:bCs/>
                <w:sz w:val="25"/>
                <w:szCs w:val="25"/>
                <w:lang w:eastAsia="ru-RU"/>
              </w:rPr>
              <w:br/>
              <w:t>ПО УПРАВЛЕНИЮ ГОСУДАРСТВЕННОЙ СОБСТВЕННОСТЬЮ ТОМСКОЙ ОБЛАСТИ</w:t>
            </w:r>
          </w:p>
          <w:p w:rsidR="007B2200" w:rsidRPr="00BB3C4E" w:rsidRDefault="007B2200" w:rsidP="00BB3C4E">
            <w:pPr>
              <w:spacing w:after="0" w:line="240" w:lineRule="auto"/>
              <w:ind w:left="142"/>
              <w:rPr>
                <w:rFonts w:ascii="Times New Roman" w:hAnsi="Times New Roman"/>
                <w:sz w:val="25"/>
                <w:szCs w:val="25"/>
                <w:lang w:eastAsia="ru-RU"/>
              </w:rPr>
            </w:pPr>
          </w:p>
        </w:tc>
      </w:tr>
    </w:tbl>
    <w:p w:rsidR="007B2200" w:rsidRPr="00BB3C4E" w:rsidRDefault="007B2200" w:rsidP="00BB3C4E">
      <w:pPr>
        <w:spacing w:after="0" w:line="240" w:lineRule="auto"/>
        <w:ind w:left="142"/>
        <w:rPr>
          <w:rFonts w:ascii="Times New Roman" w:hAnsi="Times New Roman"/>
          <w:sz w:val="25"/>
          <w:szCs w:val="25"/>
          <w:lang w:eastAsia="ru-RU"/>
        </w:rPr>
      </w:pPr>
    </w:p>
    <w:p w:rsidR="007B2200" w:rsidRPr="00BB3C4E" w:rsidRDefault="007B2200" w:rsidP="00BB3C4E">
      <w:pPr>
        <w:spacing w:after="0" w:line="240" w:lineRule="auto"/>
        <w:ind w:left="142"/>
        <w:jc w:val="center"/>
        <w:rPr>
          <w:rFonts w:ascii="Times New Roman" w:hAnsi="Times New Roman"/>
          <w:b/>
          <w:sz w:val="25"/>
          <w:szCs w:val="25"/>
          <w:lang w:eastAsia="ru-RU"/>
        </w:rPr>
      </w:pPr>
      <w:r w:rsidRPr="00BB3C4E">
        <w:rPr>
          <w:rFonts w:ascii="Times New Roman" w:hAnsi="Times New Roman"/>
          <w:b/>
          <w:sz w:val="25"/>
          <w:szCs w:val="25"/>
          <w:lang w:eastAsia="ru-RU"/>
        </w:rPr>
        <w:t>ПРИКАЗ</w:t>
      </w:r>
    </w:p>
    <w:p w:rsidR="007B2200" w:rsidRPr="00BB3C4E" w:rsidRDefault="007B2200" w:rsidP="00BB3C4E">
      <w:pPr>
        <w:spacing w:after="0" w:line="240" w:lineRule="auto"/>
        <w:ind w:left="142"/>
        <w:rPr>
          <w:rFonts w:ascii="Times New Roman" w:hAnsi="Times New Roman"/>
          <w:b/>
          <w:sz w:val="25"/>
          <w:szCs w:val="25"/>
          <w:lang w:eastAsia="ru-RU"/>
        </w:rPr>
      </w:pPr>
    </w:p>
    <w:p w:rsidR="007B2200" w:rsidRPr="00BB3C4E" w:rsidRDefault="007B2200" w:rsidP="00BB3C4E">
      <w:pPr>
        <w:spacing w:after="0" w:line="240" w:lineRule="auto"/>
        <w:ind w:left="142"/>
        <w:rPr>
          <w:rFonts w:ascii="Times New Roman" w:hAnsi="Times New Roman"/>
          <w:b/>
          <w:sz w:val="25"/>
          <w:szCs w:val="25"/>
          <w:lang w:eastAsia="ru-RU"/>
        </w:rPr>
      </w:pPr>
      <w:r w:rsidRPr="00BB3C4E">
        <w:rPr>
          <w:rFonts w:ascii="Times New Roman" w:hAnsi="Times New Roman"/>
          <w:b/>
          <w:sz w:val="25"/>
          <w:szCs w:val="25"/>
          <w:lang w:eastAsia="ru-RU"/>
        </w:rPr>
        <w:t>«____» ______________ 201</w:t>
      </w:r>
      <w:r w:rsidR="00140FB4" w:rsidRPr="00BB3C4E">
        <w:rPr>
          <w:rFonts w:ascii="Times New Roman" w:hAnsi="Times New Roman"/>
          <w:b/>
          <w:sz w:val="25"/>
          <w:szCs w:val="25"/>
          <w:lang w:eastAsia="ru-RU"/>
        </w:rPr>
        <w:t>7</w:t>
      </w:r>
      <w:r w:rsidRPr="00BB3C4E">
        <w:rPr>
          <w:rFonts w:ascii="Times New Roman" w:hAnsi="Times New Roman"/>
          <w:b/>
          <w:sz w:val="25"/>
          <w:szCs w:val="25"/>
          <w:lang w:eastAsia="ru-RU"/>
        </w:rPr>
        <w:t xml:space="preserve"> г.</w:t>
      </w:r>
      <w:r w:rsidRPr="00BB3C4E">
        <w:rPr>
          <w:rFonts w:ascii="Times New Roman" w:hAnsi="Times New Roman"/>
          <w:b/>
          <w:sz w:val="25"/>
          <w:szCs w:val="25"/>
          <w:lang w:eastAsia="ru-RU"/>
        </w:rPr>
        <w:tab/>
      </w:r>
      <w:r w:rsidRPr="00BB3C4E">
        <w:rPr>
          <w:rFonts w:ascii="Times New Roman" w:hAnsi="Times New Roman"/>
          <w:b/>
          <w:sz w:val="25"/>
          <w:szCs w:val="25"/>
          <w:lang w:eastAsia="ru-RU"/>
        </w:rPr>
        <w:tab/>
      </w:r>
      <w:r w:rsidRPr="00BB3C4E">
        <w:rPr>
          <w:rFonts w:ascii="Times New Roman" w:hAnsi="Times New Roman"/>
          <w:b/>
          <w:sz w:val="25"/>
          <w:szCs w:val="25"/>
          <w:lang w:eastAsia="ru-RU"/>
        </w:rPr>
        <w:tab/>
        <w:t xml:space="preserve"> </w:t>
      </w:r>
      <w:r w:rsidRPr="00BB3C4E">
        <w:rPr>
          <w:rFonts w:ascii="Times New Roman" w:hAnsi="Times New Roman"/>
          <w:b/>
          <w:sz w:val="25"/>
          <w:szCs w:val="25"/>
          <w:lang w:eastAsia="ru-RU"/>
        </w:rPr>
        <w:tab/>
      </w:r>
      <w:r w:rsidRPr="00BB3C4E">
        <w:rPr>
          <w:rFonts w:ascii="Times New Roman" w:hAnsi="Times New Roman"/>
          <w:b/>
          <w:sz w:val="25"/>
          <w:szCs w:val="25"/>
          <w:lang w:eastAsia="ru-RU"/>
        </w:rPr>
        <w:tab/>
      </w:r>
      <w:r w:rsidRPr="00BB3C4E">
        <w:rPr>
          <w:rFonts w:ascii="Times New Roman" w:hAnsi="Times New Roman"/>
          <w:b/>
          <w:sz w:val="25"/>
          <w:szCs w:val="25"/>
          <w:lang w:eastAsia="ru-RU"/>
        </w:rPr>
        <w:tab/>
      </w:r>
      <w:r w:rsidRPr="00BB3C4E">
        <w:rPr>
          <w:rFonts w:ascii="Times New Roman" w:hAnsi="Times New Roman"/>
          <w:b/>
          <w:sz w:val="25"/>
          <w:szCs w:val="25"/>
          <w:lang w:eastAsia="ru-RU"/>
        </w:rPr>
        <w:tab/>
        <w:t>№ _______</w:t>
      </w:r>
    </w:p>
    <w:p w:rsidR="007B2200" w:rsidRPr="00BB3C4E" w:rsidRDefault="007B2200" w:rsidP="00BB3C4E">
      <w:pPr>
        <w:spacing w:after="0" w:line="240" w:lineRule="auto"/>
        <w:ind w:left="142"/>
        <w:jc w:val="center"/>
        <w:rPr>
          <w:rFonts w:ascii="Times New Roman" w:hAnsi="Times New Roman"/>
          <w:b/>
          <w:sz w:val="25"/>
          <w:szCs w:val="25"/>
          <w:lang w:eastAsia="ru-RU"/>
        </w:rPr>
      </w:pPr>
    </w:p>
    <w:p w:rsidR="007B2200" w:rsidRPr="00BB3C4E" w:rsidRDefault="00140FB4" w:rsidP="00BB3C4E">
      <w:pPr>
        <w:autoSpaceDE w:val="0"/>
        <w:autoSpaceDN w:val="0"/>
        <w:adjustRightInd w:val="0"/>
        <w:spacing w:after="0" w:line="240" w:lineRule="auto"/>
        <w:ind w:left="142"/>
        <w:jc w:val="center"/>
        <w:rPr>
          <w:rFonts w:ascii="Times New Roman" w:hAnsi="Times New Roman"/>
          <w:sz w:val="26"/>
          <w:szCs w:val="26"/>
          <w:lang w:eastAsia="ru-RU"/>
        </w:rPr>
      </w:pPr>
      <w:r w:rsidRPr="00BB3C4E">
        <w:rPr>
          <w:rFonts w:ascii="Times New Roman" w:hAnsi="Times New Roman"/>
          <w:sz w:val="26"/>
          <w:szCs w:val="26"/>
          <w:lang w:eastAsia="ru-RU"/>
        </w:rPr>
        <w:t>Об утверждении Методик</w:t>
      </w:r>
      <w:r w:rsidR="00284D2F">
        <w:rPr>
          <w:rFonts w:ascii="Times New Roman" w:hAnsi="Times New Roman"/>
          <w:sz w:val="26"/>
          <w:szCs w:val="26"/>
          <w:lang w:eastAsia="ru-RU"/>
        </w:rPr>
        <w:t>и</w:t>
      </w:r>
      <w:r w:rsidRPr="00BB3C4E">
        <w:rPr>
          <w:rFonts w:ascii="Times New Roman" w:hAnsi="Times New Roman"/>
          <w:sz w:val="26"/>
          <w:szCs w:val="26"/>
          <w:lang w:eastAsia="ru-RU"/>
        </w:rPr>
        <w:t xml:space="preserve"> прогнозирования поступлений доходов в областной бюджет, главным администратором которых является Департамент по управлению государственной собственностью Томской области</w:t>
      </w:r>
    </w:p>
    <w:p w:rsidR="007B2200" w:rsidRPr="00BB3C4E" w:rsidRDefault="007B2200" w:rsidP="00BB3C4E">
      <w:pPr>
        <w:spacing w:after="0" w:line="240" w:lineRule="auto"/>
        <w:ind w:left="142"/>
        <w:rPr>
          <w:rFonts w:ascii="Times New Roman" w:hAnsi="Times New Roman"/>
          <w:sz w:val="26"/>
          <w:szCs w:val="26"/>
          <w:lang w:eastAsia="ru-RU"/>
        </w:rPr>
      </w:pPr>
    </w:p>
    <w:p w:rsidR="00182411" w:rsidRPr="00BB3C4E" w:rsidRDefault="00182411" w:rsidP="00BB3C4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BB3C4E">
        <w:rPr>
          <w:rFonts w:ascii="Times New Roman" w:hAnsi="Times New Roman"/>
          <w:sz w:val="26"/>
          <w:szCs w:val="26"/>
          <w:lang w:eastAsia="ru-RU"/>
        </w:rPr>
        <w:t xml:space="preserve">В соответствии с </w:t>
      </w:r>
      <w:hyperlink r:id="rId10" w:history="1">
        <w:r w:rsidRPr="00BB3C4E">
          <w:rPr>
            <w:rFonts w:ascii="Times New Roman" w:hAnsi="Times New Roman"/>
            <w:sz w:val="26"/>
            <w:szCs w:val="26"/>
            <w:lang w:eastAsia="ru-RU"/>
          </w:rPr>
          <w:t>пунктом 1 статьи 160.1</w:t>
        </w:r>
      </w:hyperlink>
      <w:r w:rsidRPr="00BB3C4E">
        <w:rPr>
          <w:rFonts w:ascii="Times New Roman" w:hAnsi="Times New Roman"/>
          <w:sz w:val="26"/>
          <w:szCs w:val="26"/>
          <w:lang w:eastAsia="ru-RU"/>
        </w:rPr>
        <w:t xml:space="preserve"> Бюджетного кодекса Российской Федерации, </w:t>
      </w:r>
      <w:hyperlink r:id="rId11" w:history="1">
        <w:r w:rsidR="00347AA5">
          <w:rPr>
            <w:rFonts w:ascii="Times New Roman" w:hAnsi="Times New Roman"/>
            <w:sz w:val="26"/>
            <w:szCs w:val="26"/>
            <w:lang w:eastAsia="ru-RU"/>
          </w:rPr>
          <w:t>п</w:t>
        </w:r>
        <w:r w:rsidRPr="00BB3C4E">
          <w:rPr>
            <w:rFonts w:ascii="Times New Roman" w:hAnsi="Times New Roman"/>
            <w:sz w:val="26"/>
            <w:szCs w:val="26"/>
            <w:lang w:eastAsia="ru-RU"/>
          </w:rPr>
          <w:t>остановлением</w:t>
        </w:r>
      </w:hyperlink>
      <w:r w:rsidRPr="00BB3C4E">
        <w:rPr>
          <w:rFonts w:ascii="Times New Roman" w:hAnsi="Times New Roman"/>
          <w:sz w:val="26"/>
          <w:szCs w:val="26"/>
          <w:lang w:eastAsia="ru-RU"/>
        </w:rPr>
        <w:t xml:space="preserve"> Правительства Российской Федерации от 23.06.2016 </w:t>
      </w:r>
      <w:r w:rsidR="00BC4120" w:rsidRPr="00BB3C4E">
        <w:rPr>
          <w:rFonts w:ascii="Times New Roman" w:hAnsi="Times New Roman"/>
          <w:sz w:val="26"/>
          <w:szCs w:val="26"/>
          <w:lang w:eastAsia="ru-RU"/>
        </w:rPr>
        <w:t>№</w:t>
      </w:r>
      <w:r w:rsidRPr="00BB3C4E">
        <w:rPr>
          <w:rFonts w:ascii="Times New Roman" w:hAnsi="Times New Roman"/>
          <w:sz w:val="26"/>
          <w:szCs w:val="26"/>
          <w:lang w:eastAsia="ru-RU"/>
        </w:rPr>
        <w:t xml:space="preserve"> 574 </w:t>
      </w:r>
      <w:r w:rsidR="00BC4120" w:rsidRPr="00BB3C4E">
        <w:rPr>
          <w:rFonts w:ascii="Times New Roman" w:hAnsi="Times New Roman"/>
          <w:sz w:val="26"/>
          <w:szCs w:val="26"/>
          <w:lang w:eastAsia="ru-RU"/>
        </w:rPr>
        <w:t>«</w:t>
      </w:r>
      <w:r w:rsidRPr="00BB3C4E">
        <w:rPr>
          <w:rFonts w:ascii="Times New Roman" w:hAnsi="Times New Roman"/>
          <w:sz w:val="26"/>
          <w:szCs w:val="26"/>
          <w:lang w:eastAsia="ru-RU"/>
        </w:rPr>
        <w:t>Об общих требованиях к методике прогнозирования поступлений доходов в бюджеты бюджетной системы Российской Федерации</w:t>
      </w:r>
      <w:r w:rsidR="00BC4120" w:rsidRPr="00BB3C4E">
        <w:rPr>
          <w:rFonts w:ascii="Times New Roman" w:hAnsi="Times New Roman"/>
          <w:sz w:val="26"/>
          <w:szCs w:val="26"/>
          <w:lang w:eastAsia="ru-RU"/>
        </w:rPr>
        <w:t>»</w:t>
      </w:r>
    </w:p>
    <w:p w:rsidR="007B2200" w:rsidRPr="00BB3C4E" w:rsidRDefault="007B2200" w:rsidP="00BB3C4E">
      <w:pPr>
        <w:autoSpaceDE w:val="0"/>
        <w:autoSpaceDN w:val="0"/>
        <w:adjustRightInd w:val="0"/>
        <w:spacing w:after="0" w:line="240" w:lineRule="auto"/>
        <w:ind w:left="142" w:firstLine="540"/>
        <w:jc w:val="both"/>
        <w:rPr>
          <w:rFonts w:ascii="Times New Roman" w:hAnsi="Times New Roman"/>
          <w:sz w:val="26"/>
          <w:szCs w:val="26"/>
          <w:lang w:eastAsia="ru-RU"/>
        </w:rPr>
      </w:pPr>
      <w:r w:rsidRPr="00BB3C4E">
        <w:rPr>
          <w:rFonts w:ascii="Times New Roman" w:hAnsi="Times New Roman"/>
          <w:sz w:val="26"/>
          <w:szCs w:val="26"/>
          <w:lang w:eastAsia="ru-RU"/>
        </w:rPr>
        <w:t>ПРИКАЗЫВАЮ:</w:t>
      </w:r>
    </w:p>
    <w:p w:rsidR="00A174E4" w:rsidRPr="00BB3C4E" w:rsidRDefault="007B2200" w:rsidP="00BB3C4E">
      <w:pPr>
        <w:tabs>
          <w:tab w:val="left" w:pos="900"/>
        </w:tabs>
        <w:autoSpaceDE w:val="0"/>
        <w:autoSpaceDN w:val="0"/>
        <w:adjustRightInd w:val="0"/>
        <w:spacing w:after="0" w:line="240" w:lineRule="auto"/>
        <w:ind w:left="142" w:firstLine="540"/>
        <w:jc w:val="both"/>
        <w:rPr>
          <w:rFonts w:ascii="Times New Roman" w:hAnsi="Times New Roman"/>
          <w:sz w:val="26"/>
          <w:szCs w:val="26"/>
          <w:lang w:eastAsia="ru-RU"/>
        </w:rPr>
      </w:pPr>
      <w:r w:rsidRPr="00BB3C4E">
        <w:rPr>
          <w:rFonts w:ascii="Times New Roman" w:hAnsi="Times New Roman"/>
          <w:sz w:val="26"/>
          <w:szCs w:val="26"/>
          <w:lang w:eastAsia="ru-RU"/>
        </w:rPr>
        <w:t>1.</w:t>
      </w:r>
      <w:r w:rsidRPr="00BB3C4E">
        <w:rPr>
          <w:rFonts w:ascii="Times New Roman" w:hAnsi="Times New Roman"/>
          <w:sz w:val="26"/>
          <w:szCs w:val="26"/>
          <w:lang w:eastAsia="ru-RU"/>
        </w:rPr>
        <w:tab/>
      </w:r>
      <w:r w:rsidR="00672BB8" w:rsidRPr="00BB3C4E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A174E4" w:rsidRPr="00BB3C4E">
        <w:rPr>
          <w:rFonts w:ascii="Times New Roman" w:hAnsi="Times New Roman"/>
          <w:sz w:val="26"/>
          <w:szCs w:val="26"/>
          <w:lang w:eastAsia="ru-RU"/>
        </w:rPr>
        <w:t xml:space="preserve">Утвердить </w:t>
      </w:r>
      <w:hyperlink r:id="rId12" w:history="1">
        <w:r w:rsidR="00A174E4" w:rsidRPr="00BB3C4E">
          <w:rPr>
            <w:rFonts w:ascii="Times New Roman" w:hAnsi="Times New Roman"/>
            <w:sz w:val="26"/>
            <w:szCs w:val="26"/>
            <w:lang w:eastAsia="ru-RU"/>
          </w:rPr>
          <w:t>Методик</w:t>
        </w:r>
        <w:r w:rsidR="00284D2F">
          <w:rPr>
            <w:rFonts w:ascii="Times New Roman" w:hAnsi="Times New Roman"/>
            <w:sz w:val="26"/>
            <w:szCs w:val="26"/>
            <w:lang w:eastAsia="ru-RU"/>
          </w:rPr>
          <w:t>у</w:t>
        </w:r>
      </w:hyperlink>
      <w:r w:rsidR="00A174E4" w:rsidRPr="00BB3C4E">
        <w:rPr>
          <w:rFonts w:ascii="Times New Roman" w:hAnsi="Times New Roman"/>
          <w:sz w:val="26"/>
          <w:szCs w:val="26"/>
          <w:lang w:eastAsia="ru-RU"/>
        </w:rPr>
        <w:t xml:space="preserve"> прогнозирования поступлений доходов в областной бюджет, главным администратором которых является Департамент по управлению государственной собственностью Томской области, согласно приложению к настоящему приказу</w:t>
      </w:r>
      <w:r w:rsidRPr="00BB3C4E">
        <w:rPr>
          <w:rFonts w:ascii="Times New Roman" w:hAnsi="Times New Roman"/>
          <w:sz w:val="26"/>
          <w:szCs w:val="26"/>
          <w:lang w:eastAsia="ru-RU"/>
        </w:rPr>
        <w:t>.</w:t>
      </w:r>
    </w:p>
    <w:p w:rsidR="00A174E4" w:rsidRPr="00A5191E" w:rsidRDefault="00A174E4" w:rsidP="00BB3C4E">
      <w:pPr>
        <w:tabs>
          <w:tab w:val="left" w:pos="900"/>
        </w:tabs>
        <w:autoSpaceDE w:val="0"/>
        <w:autoSpaceDN w:val="0"/>
        <w:adjustRightInd w:val="0"/>
        <w:spacing w:after="0" w:line="240" w:lineRule="auto"/>
        <w:ind w:left="142" w:firstLine="540"/>
        <w:jc w:val="both"/>
        <w:rPr>
          <w:rFonts w:ascii="Times New Roman" w:hAnsi="Times New Roman"/>
          <w:sz w:val="26"/>
          <w:szCs w:val="26"/>
          <w:lang w:eastAsia="ru-RU"/>
        </w:rPr>
      </w:pPr>
      <w:r w:rsidRPr="00BB3C4E">
        <w:rPr>
          <w:rFonts w:ascii="Times New Roman" w:hAnsi="Times New Roman"/>
          <w:sz w:val="26"/>
          <w:szCs w:val="26"/>
          <w:lang w:eastAsia="ru-RU"/>
        </w:rPr>
        <w:t xml:space="preserve">2. Признать утратившим силу приказ Департамента по управлению государственной собственностью Томской области от </w:t>
      </w:r>
      <w:r w:rsidR="00A5191E">
        <w:rPr>
          <w:rFonts w:ascii="Times New Roman" w:hAnsi="Times New Roman"/>
          <w:sz w:val="26"/>
          <w:szCs w:val="26"/>
          <w:lang w:eastAsia="ru-RU"/>
        </w:rPr>
        <w:t>02.09.</w:t>
      </w:r>
      <w:r w:rsidRPr="00BB3C4E">
        <w:rPr>
          <w:rFonts w:ascii="Times New Roman" w:hAnsi="Times New Roman"/>
          <w:sz w:val="26"/>
          <w:szCs w:val="26"/>
          <w:lang w:eastAsia="ru-RU"/>
        </w:rPr>
        <w:t xml:space="preserve">2016 </w:t>
      </w:r>
      <w:r w:rsidR="00A5191E">
        <w:rPr>
          <w:rFonts w:ascii="Times New Roman" w:hAnsi="Times New Roman"/>
          <w:sz w:val="26"/>
          <w:szCs w:val="26"/>
          <w:lang w:eastAsia="ru-RU"/>
        </w:rPr>
        <w:t xml:space="preserve">№ 57 </w:t>
      </w:r>
      <w:r w:rsidRPr="00BB3C4E">
        <w:rPr>
          <w:rFonts w:ascii="Times New Roman" w:hAnsi="Times New Roman"/>
          <w:sz w:val="26"/>
          <w:szCs w:val="26"/>
          <w:lang w:eastAsia="ru-RU"/>
        </w:rPr>
        <w:t>«Об утверждении Методик прогнозирования поступлений доходов в областной бюджет, главным администратором которых является Департамент по управлению государственной собственностью Томской области»</w:t>
      </w:r>
      <w:r w:rsidR="00A5191E">
        <w:rPr>
          <w:rFonts w:ascii="Times New Roman" w:hAnsi="Times New Roman"/>
          <w:sz w:val="26"/>
          <w:szCs w:val="26"/>
          <w:lang w:eastAsia="ru-RU"/>
        </w:rPr>
        <w:t xml:space="preserve"> (Официальный интернет-</w:t>
      </w:r>
      <w:r w:rsidR="00A5191E" w:rsidRPr="00A5191E">
        <w:rPr>
          <w:rFonts w:ascii="Times New Roman" w:hAnsi="Times New Roman"/>
          <w:sz w:val="26"/>
          <w:szCs w:val="26"/>
          <w:lang w:eastAsia="ru-RU"/>
        </w:rPr>
        <w:t>портал «Электронная Администрация Томской области (</w:t>
      </w:r>
      <w:hyperlink r:id="rId13" w:history="1">
        <w:r w:rsidR="00A5191E" w:rsidRPr="00A5191E">
          <w:rPr>
            <w:rFonts w:ascii="Times New Roman" w:hAnsi="Times New Roman"/>
            <w:sz w:val="26"/>
            <w:szCs w:val="26"/>
            <w:lang w:eastAsia="ru-RU"/>
          </w:rPr>
          <w:t>www.tomsk.gov.ru</w:t>
        </w:r>
      </w:hyperlink>
      <w:r w:rsidR="00A5191E" w:rsidRPr="00A5191E">
        <w:rPr>
          <w:rFonts w:ascii="Times New Roman" w:hAnsi="Times New Roman"/>
          <w:sz w:val="26"/>
          <w:szCs w:val="26"/>
          <w:lang w:eastAsia="ru-RU"/>
        </w:rPr>
        <w:t>)</w:t>
      </w:r>
      <w:r w:rsidR="005F2344">
        <w:rPr>
          <w:rFonts w:ascii="Times New Roman" w:hAnsi="Times New Roman"/>
          <w:sz w:val="26"/>
          <w:szCs w:val="26"/>
          <w:lang w:eastAsia="ru-RU"/>
        </w:rPr>
        <w:t>,</w:t>
      </w:r>
      <w:r w:rsidR="00A5191E" w:rsidRPr="00A5191E">
        <w:rPr>
          <w:rFonts w:ascii="Times New Roman" w:hAnsi="Times New Roman"/>
          <w:sz w:val="26"/>
          <w:szCs w:val="26"/>
          <w:lang w:eastAsia="ru-RU"/>
        </w:rPr>
        <w:t xml:space="preserve"> 06.09.2016)</w:t>
      </w:r>
      <w:r w:rsidRPr="00A5191E">
        <w:rPr>
          <w:rFonts w:ascii="Times New Roman" w:hAnsi="Times New Roman"/>
          <w:sz w:val="26"/>
          <w:szCs w:val="26"/>
          <w:lang w:eastAsia="ru-RU"/>
        </w:rPr>
        <w:t>.</w:t>
      </w:r>
    </w:p>
    <w:p w:rsidR="007B2200" w:rsidRDefault="00A174E4" w:rsidP="00BB3C4E">
      <w:pPr>
        <w:tabs>
          <w:tab w:val="left" w:pos="900"/>
        </w:tabs>
        <w:autoSpaceDE w:val="0"/>
        <w:autoSpaceDN w:val="0"/>
        <w:adjustRightInd w:val="0"/>
        <w:spacing w:after="0" w:line="240" w:lineRule="auto"/>
        <w:ind w:left="142" w:firstLine="540"/>
        <w:jc w:val="both"/>
        <w:rPr>
          <w:rFonts w:ascii="Times New Roman" w:hAnsi="Times New Roman"/>
          <w:sz w:val="26"/>
          <w:szCs w:val="26"/>
          <w:lang w:eastAsia="ru-RU"/>
        </w:rPr>
      </w:pPr>
      <w:r w:rsidRPr="00A5191E">
        <w:rPr>
          <w:rFonts w:ascii="Times New Roman" w:hAnsi="Times New Roman"/>
          <w:sz w:val="26"/>
          <w:szCs w:val="26"/>
          <w:lang w:eastAsia="ru-RU"/>
        </w:rPr>
        <w:t>3</w:t>
      </w:r>
      <w:r w:rsidR="007B2200" w:rsidRPr="00A5191E">
        <w:rPr>
          <w:rFonts w:ascii="Times New Roman" w:hAnsi="Times New Roman"/>
          <w:sz w:val="26"/>
          <w:szCs w:val="26"/>
          <w:lang w:eastAsia="ru-RU"/>
        </w:rPr>
        <w:t>.</w:t>
      </w:r>
      <w:r w:rsidR="007B2200" w:rsidRPr="00A5191E">
        <w:rPr>
          <w:rFonts w:ascii="Times New Roman" w:hAnsi="Times New Roman"/>
          <w:sz w:val="26"/>
          <w:szCs w:val="26"/>
          <w:lang w:eastAsia="ru-RU"/>
        </w:rPr>
        <w:tab/>
      </w:r>
      <w:r w:rsidRPr="00A5191E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7B2200" w:rsidRPr="00A5191E">
        <w:rPr>
          <w:rFonts w:ascii="Times New Roman" w:hAnsi="Times New Roman"/>
          <w:sz w:val="26"/>
          <w:szCs w:val="26"/>
          <w:lang w:eastAsia="ru-RU"/>
        </w:rPr>
        <w:t>Комитету документационно</w:t>
      </w:r>
      <w:r w:rsidR="007B2200" w:rsidRPr="00BB3C4E">
        <w:rPr>
          <w:rFonts w:ascii="Times New Roman" w:hAnsi="Times New Roman"/>
          <w:sz w:val="26"/>
          <w:szCs w:val="26"/>
          <w:lang w:eastAsia="ru-RU"/>
        </w:rPr>
        <w:t xml:space="preserve">-кадровой работы (Корнева) </w:t>
      </w:r>
      <w:r w:rsidR="005F2344">
        <w:rPr>
          <w:rFonts w:ascii="Times New Roman" w:hAnsi="Times New Roman"/>
          <w:sz w:val="26"/>
          <w:szCs w:val="26"/>
          <w:lang w:eastAsia="ru-RU"/>
        </w:rPr>
        <w:t xml:space="preserve">обеспечить размещение </w:t>
      </w:r>
      <w:r w:rsidR="007B2200" w:rsidRPr="00BB3C4E">
        <w:rPr>
          <w:rFonts w:ascii="Times New Roman" w:hAnsi="Times New Roman"/>
          <w:sz w:val="26"/>
          <w:szCs w:val="26"/>
          <w:lang w:eastAsia="ru-RU"/>
        </w:rPr>
        <w:t>настоящ</w:t>
      </w:r>
      <w:r w:rsidR="005F2344">
        <w:rPr>
          <w:rFonts w:ascii="Times New Roman" w:hAnsi="Times New Roman"/>
          <w:sz w:val="26"/>
          <w:szCs w:val="26"/>
          <w:lang w:eastAsia="ru-RU"/>
        </w:rPr>
        <w:t>его</w:t>
      </w:r>
      <w:r w:rsidR="007B2200" w:rsidRPr="00BB3C4E">
        <w:rPr>
          <w:rFonts w:ascii="Times New Roman" w:hAnsi="Times New Roman"/>
          <w:sz w:val="26"/>
          <w:szCs w:val="26"/>
          <w:lang w:eastAsia="ru-RU"/>
        </w:rPr>
        <w:t xml:space="preserve"> приказ</w:t>
      </w:r>
      <w:r w:rsidR="005F2344">
        <w:rPr>
          <w:rFonts w:ascii="Times New Roman" w:hAnsi="Times New Roman"/>
          <w:sz w:val="26"/>
          <w:szCs w:val="26"/>
          <w:lang w:eastAsia="ru-RU"/>
        </w:rPr>
        <w:t>а</w:t>
      </w:r>
      <w:r w:rsidR="007B2200" w:rsidRPr="00BB3C4E">
        <w:rPr>
          <w:rFonts w:ascii="Times New Roman" w:hAnsi="Times New Roman"/>
          <w:sz w:val="26"/>
          <w:szCs w:val="26"/>
          <w:lang w:eastAsia="ru-RU"/>
        </w:rPr>
        <w:t xml:space="preserve"> на </w:t>
      </w:r>
      <w:r w:rsidR="00A5191E">
        <w:rPr>
          <w:rFonts w:ascii="Times New Roman" w:hAnsi="Times New Roman"/>
          <w:sz w:val="26"/>
          <w:szCs w:val="26"/>
          <w:lang w:eastAsia="ru-RU"/>
        </w:rPr>
        <w:t>официальном интернет-портале «Электронная Администрация Томской области»</w:t>
      </w:r>
      <w:r w:rsidR="005F2344">
        <w:rPr>
          <w:rFonts w:ascii="Times New Roman" w:hAnsi="Times New Roman"/>
          <w:sz w:val="26"/>
          <w:szCs w:val="26"/>
          <w:lang w:eastAsia="ru-RU"/>
        </w:rPr>
        <w:t>,</w:t>
      </w:r>
      <w:r w:rsidR="00554EFD">
        <w:rPr>
          <w:rFonts w:ascii="Times New Roman" w:hAnsi="Times New Roman"/>
          <w:sz w:val="26"/>
          <w:szCs w:val="26"/>
          <w:lang w:eastAsia="ru-RU"/>
        </w:rPr>
        <w:t xml:space="preserve"> а также </w:t>
      </w:r>
      <w:r w:rsidR="005F2344">
        <w:rPr>
          <w:rFonts w:ascii="Times New Roman" w:hAnsi="Times New Roman"/>
          <w:sz w:val="26"/>
          <w:szCs w:val="26"/>
          <w:lang w:eastAsia="ru-RU"/>
        </w:rPr>
        <w:t>разместить</w:t>
      </w:r>
      <w:r w:rsidR="00554EFD">
        <w:rPr>
          <w:rFonts w:ascii="Times New Roman" w:hAnsi="Times New Roman"/>
          <w:sz w:val="26"/>
          <w:szCs w:val="26"/>
          <w:lang w:eastAsia="ru-RU"/>
        </w:rPr>
        <w:t xml:space="preserve"> его</w:t>
      </w:r>
      <w:r w:rsidR="005F2344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A5191E">
        <w:rPr>
          <w:rFonts w:ascii="Times New Roman" w:hAnsi="Times New Roman"/>
          <w:sz w:val="26"/>
          <w:szCs w:val="26"/>
          <w:lang w:eastAsia="ru-RU"/>
        </w:rPr>
        <w:t xml:space="preserve">на </w:t>
      </w:r>
      <w:r w:rsidR="007B2200" w:rsidRPr="00BB3C4E">
        <w:rPr>
          <w:rFonts w:ascii="Times New Roman" w:hAnsi="Times New Roman"/>
          <w:sz w:val="26"/>
          <w:szCs w:val="26"/>
          <w:lang w:eastAsia="ru-RU"/>
        </w:rPr>
        <w:t xml:space="preserve">официальном сайте Департамента по управлению государственной собственностью Томской области. </w:t>
      </w:r>
    </w:p>
    <w:p w:rsidR="00A5191E" w:rsidRPr="00BB3C4E" w:rsidRDefault="00A5191E" w:rsidP="00BB3C4E">
      <w:pPr>
        <w:tabs>
          <w:tab w:val="left" w:pos="900"/>
        </w:tabs>
        <w:autoSpaceDE w:val="0"/>
        <w:autoSpaceDN w:val="0"/>
        <w:adjustRightInd w:val="0"/>
        <w:spacing w:after="0" w:line="240" w:lineRule="auto"/>
        <w:ind w:left="142" w:firstLine="540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4. Контроль за исполнением настоящего приказа оставляю за собой.</w:t>
      </w:r>
    </w:p>
    <w:p w:rsidR="007B2200" w:rsidRPr="00BB3C4E" w:rsidRDefault="007B2200" w:rsidP="00BB3C4E">
      <w:pPr>
        <w:spacing w:after="0" w:line="240" w:lineRule="auto"/>
        <w:ind w:left="142"/>
        <w:rPr>
          <w:rFonts w:ascii="Times New Roman" w:hAnsi="Times New Roman"/>
          <w:sz w:val="26"/>
          <w:szCs w:val="26"/>
          <w:lang w:eastAsia="ru-RU"/>
        </w:rPr>
      </w:pPr>
    </w:p>
    <w:p w:rsidR="007B2200" w:rsidRPr="00BB3C4E" w:rsidRDefault="007B2200" w:rsidP="00BB3C4E">
      <w:pPr>
        <w:spacing w:after="0" w:line="240" w:lineRule="auto"/>
        <w:ind w:left="142"/>
        <w:rPr>
          <w:rFonts w:ascii="Times New Roman" w:hAnsi="Times New Roman"/>
          <w:sz w:val="26"/>
          <w:szCs w:val="26"/>
          <w:lang w:eastAsia="ru-RU"/>
        </w:rPr>
      </w:pPr>
    </w:p>
    <w:p w:rsidR="007B2200" w:rsidRPr="00BB3C4E" w:rsidRDefault="007B2200" w:rsidP="00BB3C4E">
      <w:pPr>
        <w:spacing w:after="0" w:line="240" w:lineRule="auto"/>
        <w:ind w:left="142"/>
        <w:rPr>
          <w:rFonts w:ascii="Times New Roman" w:hAnsi="Times New Roman"/>
          <w:sz w:val="26"/>
          <w:szCs w:val="26"/>
          <w:lang w:eastAsia="ru-RU"/>
        </w:rPr>
      </w:pPr>
    </w:p>
    <w:p w:rsidR="007B2200" w:rsidRPr="00BB3C4E" w:rsidRDefault="005F2344" w:rsidP="00BB3C4E">
      <w:pPr>
        <w:spacing w:after="0" w:line="240" w:lineRule="auto"/>
        <w:ind w:left="142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И.о. н</w:t>
      </w:r>
      <w:r w:rsidR="007B2200" w:rsidRPr="00BB3C4E">
        <w:rPr>
          <w:rFonts w:ascii="Times New Roman" w:hAnsi="Times New Roman"/>
          <w:sz w:val="26"/>
          <w:szCs w:val="26"/>
          <w:lang w:eastAsia="ru-RU"/>
        </w:rPr>
        <w:t>ачальник</w:t>
      </w:r>
      <w:r>
        <w:rPr>
          <w:rFonts w:ascii="Times New Roman" w:hAnsi="Times New Roman"/>
          <w:sz w:val="26"/>
          <w:szCs w:val="26"/>
          <w:lang w:eastAsia="ru-RU"/>
        </w:rPr>
        <w:t>а</w:t>
      </w:r>
      <w:r w:rsidR="007B2200" w:rsidRPr="00BB3C4E">
        <w:rPr>
          <w:rFonts w:ascii="Times New Roman" w:hAnsi="Times New Roman"/>
          <w:sz w:val="26"/>
          <w:szCs w:val="26"/>
          <w:lang w:eastAsia="ru-RU"/>
        </w:rPr>
        <w:t xml:space="preserve"> Департамента</w:t>
      </w:r>
      <w:r w:rsidR="007B2200" w:rsidRPr="00BB3C4E">
        <w:rPr>
          <w:rFonts w:ascii="Times New Roman" w:hAnsi="Times New Roman"/>
          <w:sz w:val="26"/>
          <w:szCs w:val="26"/>
          <w:lang w:eastAsia="ru-RU"/>
        </w:rPr>
        <w:tab/>
      </w:r>
      <w:r w:rsidR="007B2200" w:rsidRPr="00BB3C4E">
        <w:rPr>
          <w:rFonts w:ascii="Times New Roman" w:hAnsi="Times New Roman"/>
          <w:sz w:val="26"/>
          <w:szCs w:val="26"/>
          <w:lang w:eastAsia="ru-RU"/>
        </w:rPr>
        <w:tab/>
      </w:r>
      <w:r w:rsidR="007B2200" w:rsidRPr="00BB3C4E">
        <w:rPr>
          <w:rFonts w:ascii="Times New Roman" w:hAnsi="Times New Roman"/>
          <w:sz w:val="26"/>
          <w:szCs w:val="26"/>
          <w:lang w:eastAsia="ru-RU"/>
        </w:rPr>
        <w:tab/>
      </w:r>
      <w:r w:rsidR="007B2200" w:rsidRPr="00BB3C4E">
        <w:rPr>
          <w:rFonts w:ascii="Times New Roman" w:hAnsi="Times New Roman"/>
          <w:sz w:val="26"/>
          <w:szCs w:val="26"/>
          <w:lang w:eastAsia="ru-RU"/>
        </w:rPr>
        <w:tab/>
        <w:t xml:space="preserve">    </w:t>
      </w:r>
      <w:r w:rsidR="007B2200" w:rsidRPr="00BB3C4E">
        <w:rPr>
          <w:rFonts w:ascii="Times New Roman" w:hAnsi="Times New Roman"/>
          <w:sz w:val="26"/>
          <w:szCs w:val="26"/>
          <w:lang w:eastAsia="ru-RU"/>
        </w:rPr>
        <w:tab/>
        <w:t xml:space="preserve">      </w:t>
      </w:r>
      <w:r>
        <w:rPr>
          <w:rFonts w:ascii="Times New Roman" w:hAnsi="Times New Roman"/>
          <w:sz w:val="26"/>
          <w:szCs w:val="26"/>
          <w:lang w:eastAsia="ru-RU"/>
        </w:rPr>
        <w:t xml:space="preserve">     Т.А. Исакова </w:t>
      </w:r>
      <w:r w:rsidR="007B2200" w:rsidRPr="00BB3C4E">
        <w:rPr>
          <w:rFonts w:ascii="Times New Roman" w:hAnsi="Times New Roman"/>
          <w:sz w:val="26"/>
          <w:szCs w:val="26"/>
          <w:lang w:eastAsia="ru-RU"/>
        </w:rPr>
        <w:t xml:space="preserve"> </w:t>
      </w:r>
    </w:p>
    <w:p w:rsidR="007B2200" w:rsidRPr="00BB3C4E" w:rsidRDefault="007B2200" w:rsidP="00BB3C4E">
      <w:pPr>
        <w:spacing w:after="0" w:line="240" w:lineRule="auto"/>
        <w:ind w:left="142"/>
        <w:rPr>
          <w:rFonts w:ascii="Times New Roman" w:hAnsi="Times New Roman"/>
          <w:sz w:val="26"/>
          <w:szCs w:val="26"/>
          <w:lang w:eastAsia="ru-RU"/>
        </w:rPr>
      </w:pPr>
    </w:p>
    <w:p w:rsidR="007B2200" w:rsidRPr="00BB3C4E" w:rsidRDefault="007B2200" w:rsidP="00BB3C4E">
      <w:pPr>
        <w:spacing w:after="0" w:line="240" w:lineRule="auto"/>
        <w:ind w:left="142"/>
        <w:rPr>
          <w:rFonts w:ascii="Times New Roman" w:hAnsi="Times New Roman"/>
          <w:sz w:val="26"/>
          <w:szCs w:val="26"/>
          <w:lang w:eastAsia="ru-RU"/>
        </w:rPr>
      </w:pPr>
    </w:p>
    <w:p w:rsidR="007B2200" w:rsidRPr="00BB3C4E" w:rsidRDefault="007B2200" w:rsidP="00BB3C4E">
      <w:pPr>
        <w:spacing w:after="0" w:line="240" w:lineRule="auto"/>
        <w:ind w:left="142"/>
        <w:rPr>
          <w:rFonts w:ascii="Times New Roman" w:hAnsi="Times New Roman"/>
          <w:sz w:val="26"/>
          <w:szCs w:val="26"/>
          <w:lang w:eastAsia="ru-RU"/>
        </w:rPr>
      </w:pPr>
    </w:p>
    <w:p w:rsidR="00D208CA" w:rsidRDefault="00D208CA" w:rsidP="00A5191E">
      <w:pPr>
        <w:spacing w:after="0" w:line="240" w:lineRule="auto"/>
        <w:rPr>
          <w:rFonts w:ascii="Times New Roman" w:hAnsi="Times New Roman"/>
          <w:sz w:val="26"/>
          <w:szCs w:val="26"/>
          <w:lang w:eastAsia="ru-RU"/>
        </w:rPr>
      </w:pPr>
    </w:p>
    <w:p w:rsidR="005F2344" w:rsidRDefault="005F2344" w:rsidP="00A5191E">
      <w:pPr>
        <w:spacing w:after="0" w:line="240" w:lineRule="auto"/>
        <w:rPr>
          <w:rFonts w:ascii="Times New Roman" w:hAnsi="Times New Roman"/>
          <w:sz w:val="26"/>
          <w:szCs w:val="26"/>
          <w:lang w:eastAsia="ru-RU"/>
        </w:rPr>
      </w:pPr>
    </w:p>
    <w:p w:rsidR="005F2344" w:rsidRDefault="005F2344" w:rsidP="00A5191E">
      <w:pPr>
        <w:spacing w:after="0" w:line="240" w:lineRule="auto"/>
        <w:rPr>
          <w:rFonts w:ascii="Times New Roman" w:hAnsi="Times New Roman"/>
          <w:sz w:val="26"/>
          <w:szCs w:val="26"/>
          <w:lang w:eastAsia="ru-RU"/>
        </w:rPr>
      </w:pPr>
    </w:p>
    <w:p w:rsidR="005F2344" w:rsidRPr="00BB3C4E" w:rsidRDefault="005F2344" w:rsidP="00A5191E">
      <w:pPr>
        <w:spacing w:after="0" w:line="240" w:lineRule="auto"/>
        <w:rPr>
          <w:rFonts w:ascii="Times New Roman" w:hAnsi="Times New Roman"/>
          <w:sz w:val="26"/>
          <w:szCs w:val="26"/>
          <w:lang w:eastAsia="ru-RU"/>
        </w:rPr>
      </w:pPr>
    </w:p>
    <w:tbl>
      <w:tblPr>
        <w:tblW w:w="9781" w:type="dxa"/>
        <w:tblInd w:w="108" w:type="dxa"/>
        <w:tblLook w:val="01E0" w:firstRow="1" w:lastRow="1" w:firstColumn="1" w:lastColumn="1" w:noHBand="0" w:noVBand="0"/>
      </w:tblPr>
      <w:tblGrid>
        <w:gridCol w:w="8897"/>
        <w:gridCol w:w="884"/>
      </w:tblGrid>
      <w:tr w:rsidR="00E743F8" w:rsidRPr="00BB3C4E" w:rsidTr="009A0896">
        <w:trPr>
          <w:trHeight w:val="247"/>
        </w:trPr>
        <w:tc>
          <w:tcPr>
            <w:tcW w:w="6096" w:type="dxa"/>
          </w:tcPr>
          <w:p w:rsidR="007B2200" w:rsidRPr="00BB3C4E" w:rsidRDefault="007B2200" w:rsidP="00BB3C4E">
            <w:pPr>
              <w:spacing w:after="0" w:line="240" w:lineRule="auto"/>
              <w:ind w:left="142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tbl>
            <w:tblPr>
              <w:tblW w:w="8573" w:type="dxa"/>
              <w:tblInd w:w="108" w:type="dxa"/>
              <w:tblLook w:val="01E0" w:firstRow="1" w:lastRow="1" w:firstColumn="1" w:lastColumn="1" w:noHBand="0" w:noVBand="0"/>
            </w:tblPr>
            <w:tblGrid>
              <w:gridCol w:w="5454"/>
              <w:gridCol w:w="3119"/>
            </w:tblGrid>
            <w:tr w:rsidR="00E743F8" w:rsidRPr="00BB3C4E" w:rsidTr="009A0896">
              <w:trPr>
                <w:trHeight w:val="247"/>
              </w:trPr>
              <w:tc>
                <w:tcPr>
                  <w:tcW w:w="5454" w:type="dxa"/>
                </w:tcPr>
                <w:p w:rsidR="007B2200" w:rsidRPr="00BB3C4E" w:rsidRDefault="007B2200" w:rsidP="00BB3C4E">
                  <w:pPr>
                    <w:autoSpaceDN w:val="0"/>
                    <w:spacing w:after="0" w:line="240" w:lineRule="auto"/>
                    <w:ind w:left="-108" w:firstLine="1"/>
                    <w:rPr>
                      <w:rFonts w:ascii="Times New Roman" w:hAnsi="Times New Roman"/>
                      <w:sz w:val="26"/>
                      <w:szCs w:val="26"/>
                      <w:lang w:eastAsia="ru-RU"/>
                    </w:rPr>
                  </w:pPr>
                  <w:r w:rsidRPr="00BB3C4E">
                    <w:rPr>
                      <w:rFonts w:ascii="Times New Roman" w:hAnsi="Times New Roman"/>
                      <w:sz w:val="26"/>
                      <w:szCs w:val="26"/>
                      <w:lang w:eastAsia="ru-RU"/>
                    </w:rPr>
                    <w:lastRenderedPageBreak/>
                    <w:t xml:space="preserve">Виза: </w:t>
                  </w:r>
                </w:p>
                <w:p w:rsidR="007B2200" w:rsidRPr="00BB3C4E" w:rsidRDefault="007B2200" w:rsidP="00BB3C4E">
                  <w:pPr>
                    <w:autoSpaceDN w:val="0"/>
                    <w:spacing w:after="0" w:line="240" w:lineRule="auto"/>
                    <w:ind w:left="-108" w:firstLine="1"/>
                    <w:rPr>
                      <w:rFonts w:ascii="Times New Roman" w:hAnsi="Times New Roman"/>
                      <w:sz w:val="26"/>
                      <w:szCs w:val="26"/>
                      <w:lang w:eastAsia="ru-RU"/>
                    </w:rPr>
                  </w:pPr>
                  <w:r w:rsidRPr="00BB3C4E">
                    <w:rPr>
                      <w:rFonts w:ascii="Times New Roman" w:hAnsi="Times New Roman"/>
                      <w:sz w:val="26"/>
                      <w:szCs w:val="26"/>
                      <w:lang w:eastAsia="ru-RU"/>
                    </w:rPr>
                    <w:t xml:space="preserve">Председатель правового комитета </w:t>
                  </w:r>
                </w:p>
              </w:tc>
              <w:tc>
                <w:tcPr>
                  <w:tcW w:w="3119" w:type="dxa"/>
                </w:tcPr>
                <w:p w:rsidR="007B2200" w:rsidRPr="00BB3C4E" w:rsidRDefault="007B2200" w:rsidP="00BB3C4E">
                  <w:pPr>
                    <w:autoSpaceDN w:val="0"/>
                    <w:spacing w:after="0" w:line="240" w:lineRule="auto"/>
                    <w:ind w:left="252" w:right="-108" w:firstLine="1"/>
                    <w:rPr>
                      <w:rFonts w:ascii="Times New Roman" w:hAnsi="Times New Roman"/>
                      <w:sz w:val="26"/>
                      <w:szCs w:val="26"/>
                      <w:lang w:eastAsia="ru-RU"/>
                    </w:rPr>
                  </w:pPr>
                </w:p>
                <w:p w:rsidR="007B2200" w:rsidRPr="00BB3C4E" w:rsidRDefault="007B2200" w:rsidP="009F0CE0">
                  <w:pPr>
                    <w:autoSpaceDN w:val="0"/>
                    <w:spacing w:after="0" w:line="240" w:lineRule="auto"/>
                    <w:ind w:left="252" w:right="-108" w:firstLine="1"/>
                    <w:rPr>
                      <w:rFonts w:ascii="Times New Roman" w:hAnsi="Times New Roman"/>
                      <w:sz w:val="26"/>
                      <w:szCs w:val="26"/>
                      <w:lang w:eastAsia="ru-RU"/>
                    </w:rPr>
                  </w:pPr>
                  <w:r w:rsidRPr="00BB3C4E">
                    <w:rPr>
                      <w:rFonts w:ascii="Times New Roman" w:hAnsi="Times New Roman"/>
                      <w:sz w:val="26"/>
                      <w:szCs w:val="26"/>
                      <w:lang w:eastAsia="ru-RU"/>
                    </w:rPr>
                    <w:t>Н.А.Беланова</w:t>
                  </w:r>
                </w:p>
              </w:tc>
            </w:tr>
            <w:tr w:rsidR="00E743F8" w:rsidRPr="00BB3C4E" w:rsidTr="009A0896">
              <w:trPr>
                <w:trHeight w:val="1543"/>
              </w:trPr>
              <w:tc>
                <w:tcPr>
                  <w:tcW w:w="5454" w:type="dxa"/>
                </w:tcPr>
                <w:p w:rsidR="007B2200" w:rsidRPr="00BB3C4E" w:rsidRDefault="007B2200" w:rsidP="00BB3C4E">
                  <w:pPr>
                    <w:spacing w:after="0" w:line="240" w:lineRule="auto"/>
                    <w:ind w:left="-108" w:firstLine="1"/>
                    <w:rPr>
                      <w:rFonts w:ascii="Times New Roman" w:hAnsi="Times New Roman"/>
                      <w:sz w:val="26"/>
                      <w:szCs w:val="26"/>
                      <w:lang w:eastAsia="ru-RU"/>
                    </w:rPr>
                  </w:pPr>
                </w:p>
                <w:p w:rsidR="00A5191E" w:rsidRDefault="00A5191E" w:rsidP="00BB3C4E">
                  <w:pPr>
                    <w:spacing w:after="0" w:line="240" w:lineRule="auto"/>
                    <w:ind w:left="-108" w:firstLine="1"/>
                    <w:rPr>
                      <w:rFonts w:ascii="Times New Roman" w:hAnsi="Times New Roman"/>
                      <w:sz w:val="26"/>
                      <w:szCs w:val="26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26"/>
                      <w:szCs w:val="26"/>
                      <w:lang w:eastAsia="ru-RU"/>
                    </w:rPr>
                    <w:t xml:space="preserve">Председатель комитета экономического </w:t>
                  </w:r>
                </w:p>
                <w:p w:rsidR="00A5191E" w:rsidRDefault="00A5191E" w:rsidP="00BB3C4E">
                  <w:pPr>
                    <w:spacing w:after="0" w:line="240" w:lineRule="auto"/>
                    <w:ind w:left="-108" w:firstLine="1"/>
                    <w:rPr>
                      <w:rFonts w:ascii="Times New Roman" w:hAnsi="Times New Roman"/>
                      <w:sz w:val="26"/>
                      <w:szCs w:val="26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26"/>
                      <w:szCs w:val="26"/>
                      <w:lang w:eastAsia="ru-RU"/>
                    </w:rPr>
                    <w:t>развития и приватизации</w:t>
                  </w:r>
                </w:p>
                <w:p w:rsidR="00A5191E" w:rsidRDefault="00A5191E" w:rsidP="00BB3C4E">
                  <w:pPr>
                    <w:spacing w:after="0" w:line="240" w:lineRule="auto"/>
                    <w:ind w:left="-108" w:firstLine="1"/>
                    <w:rPr>
                      <w:rFonts w:ascii="Times New Roman" w:hAnsi="Times New Roman"/>
                      <w:sz w:val="26"/>
                      <w:szCs w:val="26"/>
                      <w:lang w:eastAsia="ru-RU"/>
                    </w:rPr>
                  </w:pPr>
                </w:p>
                <w:p w:rsidR="007B2200" w:rsidRPr="00BB3C4E" w:rsidRDefault="007B2200" w:rsidP="00BB3C4E">
                  <w:pPr>
                    <w:spacing w:after="0" w:line="240" w:lineRule="auto"/>
                    <w:ind w:left="-108" w:firstLine="1"/>
                    <w:rPr>
                      <w:rFonts w:ascii="Times New Roman" w:hAnsi="Times New Roman"/>
                      <w:sz w:val="26"/>
                      <w:szCs w:val="26"/>
                      <w:lang w:eastAsia="ru-RU"/>
                    </w:rPr>
                  </w:pPr>
                  <w:r w:rsidRPr="00BB3C4E">
                    <w:rPr>
                      <w:rFonts w:ascii="Times New Roman" w:hAnsi="Times New Roman"/>
                      <w:sz w:val="26"/>
                      <w:szCs w:val="26"/>
                      <w:lang w:eastAsia="ru-RU"/>
                    </w:rPr>
                    <w:t>С приказом ознакомлены:</w:t>
                  </w:r>
                </w:p>
                <w:p w:rsidR="007B2200" w:rsidRPr="00BB3C4E" w:rsidRDefault="007B2200" w:rsidP="00BB3C4E">
                  <w:pPr>
                    <w:spacing w:after="0" w:line="240" w:lineRule="auto"/>
                    <w:ind w:left="-108" w:firstLine="1"/>
                    <w:rPr>
                      <w:rFonts w:ascii="Times New Roman" w:hAnsi="Times New Roman"/>
                      <w:sz w:val="26"/>
                      <w:szCs w:val="26"/>
                      <w:lang w:eastAsia="ru-RU"/>
                    </w:rPr>
                  </w:pPr>
                </w:p>
                <w:p w:rsidR="007B2200" w:rsidRPr="00BB3C4E" w:rsidRDefault="007B2200" w:rsidP="00BB3C4E">
                  <w:pPr>
                    <w:spacing w:after="0" w:line="240" w:lineRule="auto"/>
                    <w:ind w:left="-108" w:firstLine="1"/>
                    <w:rPr>
                      <w:rFonts w:ascii="Times New Roman" w:hAnsi="Times New Roman"/>
                      <w:sz w:val="26"/>
                      <w:szCs w:val="26"/>
                      <w:lang w:eastAsia="ru-RU"/>
                    </w:rPr>
                  </w:pPr>
                </w:p>
                <w:p w:rsidR="007B2200" w:rsidRPr="00BB3C4E" w:rsidRDefault="007B2200" w:rsidP="00BB3C4E">
                  <w:pPr>
                    <w:spacing w:after="0" w:line="240" w:lineRule="auto"/>
                    <w:ind w:left="-108" w:firstLine="1"/>
                    <w:rPr>
                      <w:rFonts w:ascii="Times New Roman" w:hAnsi="Times New Roman"/>
                      <w:sz w:val="26"/>
                      <w:szCs w:val="26"/>
                      <w:lang w:eastAsia="ru-RU"/>
                    </w:rPr>
                  </w:pPr>
                </w:p>
              </w:tc>
              <w:tc>
                <w:tcPr>
                  <w:tcW w:w="3119" w:type="dxa"/>
                </w:tcPr>
                <w:p w:rsidR="007B2200" w:rsidRPr="00BB3C4E" w:rsidRDefault="007B2200" w:rsidP="00BB3C4E">
                  <w:pPr>
                    <w:spacing w:after="0" w:line="240" w:lineRule="auto"/>
                    <w:ind w:left="252" w:right="-108" w:firstLine="1"/>
                    <w:rPr>
                      <w:rFonts w:ascii="Times New Roman" w:hAnsi="Times New Roman"/>
                      <w:sz w:val="26"/>
                      <w:szCs w:val="26"/>
                      <w:lang w:eastAsia="ru-RU"/>
                    </w:rPr>
                  </w:pPr>
                </w:p>
                <w:p w:rsidR="00A5191E" w:rsidRDefault="00A5191E" w:rsidP="00BB3C4E">
                  <w:pPr>
                    <w:spacing w:after="120" w:line="240" w:lineRule="auto"/>
                    <w:ind w:left="249" w:right="-108"/>
                    <w:rPr>
                      <w:rFonts w:ascii="Times New Roman" w:hAnsi="Times New Roman"/>
                      <w:sz w:val="26"/>
                      <w:szCs w:val="26"/>
                      <w:lang w:eastAsia="ru-RU"/>
                    </w:rPr>
                  </w:pPr>
                </w:p>
                <w:p w:rsidR="00A5191E" w:rsidRDefault="00A5191E" w:rsidP="00BB3C4E">
                  <w:pPr>
                    <w:spacing w:after="120" w:line="240" w:lineRule="auto"/>
                    <w:ind w:left="249" w:right="-108"/>
                    <w:rPr>
                      <w:rFonts w:ascii="Times New Roman" w:hAnsi="Times New Roman"/>
                      <w:sz w:val="26"/>
                      <w:szCs w:val="26"/>
                      <w:lang w:eastAsia="ru-RU"/>
                    </w:rPr>
                  </w:pPr>
                  <w:r w:rsidRPr="00BB3C4E">
                    <w:rPr>
                      <w:rFonts w:ascii="Times New Roman" w:hAnsi="Times New Roman"/>
                      <w:sz w:val="26"/>
                      <w:szCs w:val="26"/>
                      <w:lang w:eastAsia="ru-RU"/>
                    </w:rPr>
                    <w:t>Н.В.Шереметьева</w:t>
                  </w:r>
                </w:p>
                <w:p w:rsidR="00A5191E" w:rsidRDefault="00A5191E" w:rsidP="00BB3C4E">
                  <w:pPr>
                    <w:spacing w:after="120" w:line="240" w:lineRule="auto"/>
                    <w:ind w:left="249" w:right="-108"/>
                    <w:rPr>
                      <w:rFonts w:ascii="Times New Roman" w:hAnsi="Times New Roman"/>
                      <w:sz w:val="26"/>
                      <w:szCs w:val="26"/>
                      <w:lang w:eastAsia="ru-RU"/>
                    </w:rPr>
                  </w:pPr>
                </w:p>
                <w:p w:rsidR="007B2200" w:rsidRPr="00BB3C4E" w:rsidRDefault="007B2200" w:rsidP="00BB3C4E">
                  <w:pPr>
                    <w:spacing w:after="120" w:line="240" w:lineRule="auto"/>
                    <w:ind w:left="249" w:right="-108"/>
                    <w:rPr>
                      <w:rFonts w:ascii="Times New Roman" w:hAnsi="Times New Roman"/>
                      <w:sz w:val="26"/>
                      <w:szCs w:val="26"/>
                      <w:lang w:eastAsia="ru-RU"/>
                    </w:rPr>
                  </w:pPr>
                  <w:r w:rsidRPr="00BB3C4E">
                    <w:rPr>
                      <w:rFonts w:ascii="Times New Roman" w:hAnsi="Times New Roman"/>
                      <w:sz w:val="26"/>
                      <w:szCs w:val="26"/>
                      <w:lang w:eastAsia="ru-RU"/>
                    </w:rPr>
                    <w:t>Л.Ю.Ашуркин</w:t>
                  </w:r>
                </w:p>
                <w:p w:rsidR="007B2200" w:rsidRPr="00BB3C4E" w:rsidRDefault="007B2200" w:rsidP="00BB3C4E">
                  <w:pPr>
                    <w:spacing w:after="120" w:line="240" w:lineRule="auto"/>
                    <w:ind w:left="249" w:right="-108"/>
                    <w:rPr>
                      <w:rFonts w:ascii="Times New Roman" w:hAnsi="Times New Roman"/>
                      <w:sz w:val="26"/>
                      <w:szCs w:val="26"/>
                      <w:lang w:eastAsia="ru-RU"/>
                    </w:rPr>
                  </w:pPr>
                  <w:r w:rsidRPr="00BB3C4E">
                    <w:rPr>
                      <w:rFonts w:ascii="Times New Roman" w:hAnsi="Times New Roman"/>
                      <w:sz w:val="26"/>
                      <w:szCs w:val="26"/>
                      <w:lang w:eastAsia="ru-RU"/>
                    </w:rPr>
                    <w:t>Т.А.Исакова</w:t>
                  </w:r>
                </w:p>
                <w:p w:rsidR="007B2200" w:rsidRPr="00BB3C4E" w:rsidRDefault="009F0CE0" w:rsidP="00BB3C4E">
                  <w:pPr>
                    <w:spacing w:after="120" w:line="240" w:lineRule="auto"/>
                    <w:ind w:left="249" w:right="-108"/>
                    <w:rPr>
                      <w:rFonts w:ascii="Times New Roman" w:hAnsi="Times New Roman"/>
                      <w:sz w:val="26"/>
                      <w:szCs w:val="26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26"/>
                      <w:szCs w:val="26"/>
                      <w:lang w:eastAsia="ru-RU"/>
                    </w:rPr>
                    <w:t>Е.В.</w:t>
                  </w:r>
                  <w:r w:rsidR="007B2200" w:rsidRPr="00BB3C4E">
                    <w:rPr>
                      <w:rFonts w:ascii="Times New Roman" w:hAnsi="Times New Roman"/>
                      <w:sz w:val="26"/>
                      <w:szCs w:val="26"/>
                      <w:lang w:eastAsia="ru-RU"/>
                    </w:rPr>
                    <w:t>Будюк</w:t>
                  </w:r>
                </w:p>
                <w:p w:rsidR="007B2200" w:rsidRPr="00BB3C4E" w:rsidRDefault="007254B1" w:rsidP="00BB3C4E">
                  <w:pPr>
                    <w:spacing w:after="120" w:line="240" w:lineRule="auto"/>
                    <w:ind w:left="249" w:right="-108"/>
                    <w:rPr>
                      <w:rFonts w:ascii="Times New Roman" w:hAnsi="Times New Roman"/>
                      <w:sz w:val="26"/>
                      <w:szCs w:val="26"/>
                      <w:lang w:eastAsia="ru-RU"/>
                    </w:rPr>
                  </w:pPr>
                  <w:r w:rsidRPr="00BB3C4E">
                    <w:rPr>
                      <w:rFonts w:ascii="Times New Roman" w:hAnsi="Times New Roman"/>
                      <w:sz w:val="26"/>
                      <w:szCs w:val="26"/>
                      <w:lang w:eastAsia="ru-RU"/>
                    </w:rPr>
                    <w:t>М.М.Гребенщикова</w:t>
                  </w:r>
                </w:p>
                <w:p w:rsidR="007B2200" w:rsidRPr="00BB3C4E" w:rsidRDefault="00FA2C93" w:rsidP="00BB3C4E">
                  <w:pPr>
                    <w:spacing w:after="120" w:line="240" w:lineRule="auto"/>
                    <w:ind w:left="249" w:right="-108"/>
                    <w:rPr>
                      <w:rFonts w:ascii="Times New Roman" w:hAnsi="Times New Roman"/>
                      <w:sz w:val="26"/>
                      <w:szCs w:val="26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26"/>
                      <w:szCs w:val="26"/>
                      <w:lang w:eastAsia="ru-RU"/>
                    </w:rPr>
                    <w:t>Т.В.Мезецкая</w:t>
                  </w:r>
                </w:p>
                <w:p w:rsidR="007B2200" w:rsidRPr="00BB3C4E" w:rsidRDefault="007B2200" w:rsidP="009F0CE0">
                  <w:pPr>
                    <w:spacing w:after="120" w:line="240" w:lineRule="auto"/>
                    <w:ind w:left="249" w:right="-108"/>
                    <w:rPr>
                      <w:rFonts w:ascii="Times New Roman" w:hAnsi="Times New Roman"/>
                      <w:sz w:val="26"/>
                      <w:szCs w:val="26"/>
                      <w:lang w:eastAsia="ru-RU"/>
                    </w:rPr>
                  </w:pPr>
                </w:p>
              </w:tc>
            </w:tr>
          </w:tbl>
          <w:p w:rsidR="007B2200" w:rsidRPr="00BB3C4E" w:rsidRDefault="007B2200" w:rsidP="00BB3C4E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3685" w:type="dxa"/>
          </w:tcPr>
          <w:p w:rsidR="007B2200" w:rsidRPr="00BB3C4E" w:rsidRDefault="007B2200" w:rsidP="00BB3C4E">
            <w:pPr>
              <w:spacing w:after="0" w:line="240" w:lineRule="auto"/>
              <w:ind w:left="142" w:right="-108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</w:tr>
    </w:tbl>
    <w:p w:rsidR="007B2200" w:rsidRPr="00BB3C4E" w:rsidRDefault="007B2200" w:rsidP="00BB3C4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  <w:sectPr w:rsidR="007B2200" w:rsidRPr="00BB3C4E" w:rsidSect="00D208CA">
          <w:footerReference w:type="default" r:id="rId14"/>
          <w:pgSz w:w="11906" w:h="16838"/>
          <w:pgMar w:top="1134" w:right="850" w:bottom="851" w:left="1701" w:header="708" w:footer="708" w:gutter="0"/>
          <w:cols w:space="708"/>
          <w:titlePg/>
          <w:docGrid w:linePitch="360"/>
        </w:sectPr>
      </w:pPr>
    </w:p>
    <w:p w:rsidR="007B2200" w:rsidRPr="00BB3C4E" w:rsidRDefault="007B2200" w:rsidP="00BB3C4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BB3C4E">
        <w:rPr>
          <w:rFonts w:ascii="Times New Roman" w:hAnsi="Times New Roman"/>
          <w:sz w:val="24"/>
          <w:szCs w:val="24"/>
          <w:lang w:eastAsia="ru-RU"/>
        </w:rPr>
        <w:lastRenderedPageBreak/>
        <w:t>Приложение</w:t>
      </w:r>
    </w:p>
    <w:p w:rsidR="007B2200" w:rsidRPr="00BB3C4E" w:rsidRDefault="007B2200" w:rsidP="00BB3C4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BB3C4E">
        <w:rPr>
          <w:rFonts w:ascii="Times New Roman" w:hAnsi="Times New Roman"/>
          <w:sz w:val="24"/>
          <w:szCs w:val="24"/>
          <w:lang w:eastAsia="ru-RU"/>
        </w:rPr>
        <w:t>к приказу</w:t>
      </w:r>
    </w:p>
    <w:p w:rsidR="007B2200" w:rsidRPr="00BB3C4E" w:rsidRDefault="007B2200" w:rsidP="00BB3C4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BB3C4E">
        <w:rPr>
          <w:rFonts w:ascii="Times New Roman" w:hAnsi="Times New Roman"/>
          <w:sz w:val="24"/>
          <w:szCs w:val="24"/>
          <w:lang w:eastAsia="ru-RU"/>
        </w:rPr>
        <w:t>Департамента по управлению</w:t>
      </w:r>
    </w:p>
    <w:p w:rsidR="007B2200" w:rsidRPr="00BB3C4E" w:rsidRDefault="007B2200" w:rsidP="00BB3C4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BB3C4E">
        <w:rPr>
          <w:rFonts w:ascii="Times New Roman" w:hAnsi="Times New Roman"/>
          <w:sz w:val="24"/>
          <w:szCs w:val="24"/>
          <w:lang w:eastAsia="ru-RU"/>
        </w:rPr>
        <w:t>государственной собственностью</w:t>
      </w:r>
    </w:p>
    <w:p w:rsidR="007B2200" w:rsidRPr="00BB3C4E" w:rsidRDefault="007B2200" w:rsidP="00BB3C4E">
      <w:pPr>
        <w:autoSpaceDE w:val="0"/>
        <w:autoSpaceDN w:val="0"/>
        <w:adjustRightInd w:val="0"/>
        <w:spacing w:after="0" w:line="240" w:lineRule="auto"/>
        <w:ind w:left="284" w:hanging="284"/>
        <w:jc w:val="right"/>
        <w:rPr>
          <w:rFonts w:ascii="Times New Roman" w:hAnsi="Times New Roman"/>
          <w:sz w:val="24"/>
          <w:szCs w:val="24"/>
          <w:lang w:eastAsia="ru-RU"/>
        </w:rPr>
      </w:pPr>
      <w:r w:rsidRPr="00BB3C4E">
        <w:rPr>
          <w:rFonts w:ascii="Times New Roman" w:hAnsi="Times New Roman"/>
          <w:sz w:val="24"/>
          <w:szCs w:val="24"/>
          <w:lang w:eastAsia="ru-RU"/>
        </w:rPr>
        <w:t>Томской области</w:t>
      </w:r>
    </w:p>
    <w:p w:rsidR="007B2200" w:rsidRPr="00BB3C4E" w:rsidRDefault="007B2200" w:rsidP="00BB3C4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BB3C4E">
        <w:rPr>
          <w:rFonts w:ascii="Times New Roman" w:hAnsi="Times New Roman"/>
          <w:sz w:val="24"/>
          <w:szCs w:val="24"/>
          <w:lang w:eastAsia="ru-RU"/>
        </w:rPr>
        <w:t>от ___.___.201</w:t>
      </w:r>
      <w:r w:rsidR="007254B1" w:rsidRPr="00BB3C4E">
        <w:rPr>
          <w:rFonts w:ascii="Times New Roman" w:hAnsi="Times New Roman"/>
          <w:sz w:val="24"/>
          <w:szCs w:val="24"/>
          <w:lang w:eastAsia="ru-RU"/>
        </w:rPr>
        <w:t xml:space="preserve">7 </w:t>
      </w:r>
      <w:r w:rsidRPr="00BB3C4E">
        <w:rPr>
          <w:rFonts w:ascii="Times New Roman" w:hAnsi="Times New Roman"/>
          <w:sz w:val="24"/>
          <w:szCs w:val="24"/>
          <w:lang w:eastAsia="ru-RU"/>
        </w:rPr>
        <w:t xml:space="preserve"> № ____</w:t>
      </w:r>
    </w:p>
    <w:p w:rsidR="007B2200" w:rsidRPr="00BB3C4E" w:rsidRDefault="007B2200" w:rsidP="00BB3C4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aps/>
          <w:sz w:val="26"/>
          <w:szCs w:val="26"/>
          <w:lang w:eastAsia="ru-RU"/>
        </w:rPr>
      </w:pPr>
    </w:p>
    <w:p w:rsidR="008B2A54" w:rsidRPr="00BB3C4E" w:rsidRDefault="008B2A54" w:rsidP="00BB3C4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  <w:lang w:eastAsia="ru-RU"/>
        </w:rPr>
      </w:pPr>
    </w:p>
    <w:p w:rsidR="008B2A54" w:rsidRPr="00BB3C4E" w:rsidRDefault="008B2A54" w:rsidP="00BB3C4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  <w:lang w:eastAsia="ru-RU"/>
        </w:rPr>
      </w:pPr>
      <w:r w:rsidRPr="00BB3C4E">
        <w:rPr>
          <w:rFonts w:ascii="Times New Roman" w:hAnsi="Times New Roman"/>
          <w:b/>
          <w:bCs/>
          <w:sz w:val="26"/>
          <w:szCs w:val="26"/>
          <w:lang w:eastAsia="ru-RU"/>
        </w:rPr>
        <w:t>Методик</w:t>
      </w:r>
      <w:r w:rsidR="00567999">
        <w:rPr>
          <w:rFonts w:ascii="Times New Roman" w:hAnsi="Times New Roman"/>
          <w:b/>
          <w:bCs/>
          <w:sz w:val="26"/>
          <w:szCs w:val="26"/>
          <w:lang w:eastAsia="ru-RU"/>
        </w:rPr>
        <w:t>а</w:t>
      </w:r>
      <w:r w:rsidRPr="00BB3C4E">
        <w:rPr>
          <w:rFonts w:ascii="Times New Roman" w:hAnsi="Times New Roman"/>
          <w:b/>
          <w:bCs/>
          <w:sz w:val="26"/>
          <w:szCs w:val="26"/>
          <w:lang w:eastAsia="ru-RU"/>
        </w:rPr>
        <w:t xml:space="preserve"> прогнозирования поступлений доходов в областной бюджет, главным администратором которых является Департамент по управлению государственной собственностью Томской области </w:t>
      </w:r>
    </w:p>
    <w:p w:rsidR="008B2A54" w:rsidRPr="00BB3C4E" w:rsidRDefault="008B2A54" w:rsidP="00BB3C4E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6"/>
          <w:szCs w:val="26"/>
          <w:lang w:eastAsia="ru-RU"/>
        </w:rPr>
      </w:pPr>
    </w:p>
    <w:p w:rsidR="008B2A54" w:rsidRPr="00BB3C4E" w:rsidRDefault="00D208CA" w:rsidP="00D208CA">
      <w:pPr>
        <w:numPr>
          <w:ilvl w:val="0"/>
          <w:numId w:val="7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Настоящ</w:t>
      </w:r>
      <w:r w:rsidR="00567999">
        <w:rPr>
          <w:rFonts w:ascii="Times New Roman" w:hAnsi="Times New Roman"/>
          <w:sz w:val="26"/>
          <w:szCs w:val="26"/>
          <w:lang w:eastAsia="ru-RU"/>
        </w:rPr>
        <w:t>ая</w:t>
      </w:r>
      <w:r>
        <w:rPr>
          <w:rFonts w:ascii="Times New Roman" w:hAnsi="Times New Roman"/>
          <w:sz w:val="26"/>
          <w:szCs w:val="26"/>
          <w:lang w:eastAsia="ru-RU"/>
        </w:rPr>
        <w:t xml:space="preserve"> Методик</w:t>
      </w:r>
      <w:r w:rsidR="00567999">
        <w:rPr>
          <w:rFonts w:ascii="Times New Roman" w:hAnsi="Times New Roman"/>
          <w:sz w:val="26"/>
          <w:szCs w:val="26"/>
          <w:lang w:eastAsia="ru-RU"/>
        </w:rPr>
        <w:t>а</w:t>
      </w:r>
      <w:r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8B2A54" w:rsidRPr="00BB3C4E">
        <w:rPr>
          <w:rFonts w:ascii="Times New Roman" w:hAnsi="Times New Roman"/>
          <w:sz w:val="26"/>
          <w:szCs w:val="26"/>
          <w:lang w:eastAsia="ru-RU"/>
        </w:rPr>
        <w:t>определя</w:t>
      </w:r>
      <w:r w:rsidR="00567999">
        <w:rPr>
          <w:rFonts w:ascii="Times New Roman" w:hAnsi="Times New Roman"/>
          <w:sz w:val="26"/>
          <w:szCs w:val="26"/>
          <w:lang w:eastAsia="ru-RU"/>
        </w:rPr>
        <w:t>е</w:t>
      </w:r>
      <w:r w:rsidR="008B2A54" w:rsidRPr="00BB3C4E">
        <w:rPr>
          <w:rFonts w:ascii="Times New Roman" w:hAnsi="Times New Roman"/>
          <w:sz w:val="26"/>
          <w:szCs w:val="26"/>
          <w:lang w:eastAsia="ru-RU"/>
        </w:rPr>
        <w:t xml:space="preserve">т механизм </w:t>
      </w:r>
      <w:r w:rsidR="003F1B31">
        <w:rPr>
          <w:rFonts w:ascii="Times New Roman" w:hAnsi="Times New Roman"/>
          <w:sz w:val="26"/>
          <w:szCs w:val="26"/>
          <w:lang w:eastAsia="ru-RU"/>
        </w:rPr>
        <w:t>формирования</w:t>
      </w:r>
      <w:r w:rsidR="008B2A54" w:rsidRPr="00BB3C4E">
        <w:rPr>
          <w:rFonts w:ascii="Times New Roman" w:hAnsi="Times New Roman"/>
          <w:sz w:val="26"/>
          <w:szCs w:val="26"/>
          <w:lang w:eastAsia="ru-RU"/>
        </w:rPr>
        <w:t xml:space="preserve"> и расчета планируемых поступлений по всем видам доходов, закрепленных за Департаментом по управлению государственной собственностью Томской области </w:t>
      </w:r>
      <w:r w:rsidR="003E52D0">
        <w:rPr>
          <w:rFonts w:ascii="Times New Roman" w:hAnsi="Times New Roman"/>
          <w:sz w:val="26"/>
          <w:szCs w:val="26"/>
          <w:lang w:eastAsia="ru-RU"/>
        </w:rPr>
        <w:t xml:space="preserve">(далее – Департамент) </w:t>
      </w:r>
      <w:r w:rsidR="008B2A54" w:rsidRPr="00BB3C4E">
        <w:rPr>
          <w:rFonts w:ascii="Times New Roman" w:hAnsi="Times New Roman"/>
          <w:sz w:val="26"/>
          <w:szCs w:val="26"/>
          <w:lang w:eastAsia="ru-RU"/>
        </w:rPr>
        <w:t>законом Томской области об областном бюджете</w:t>
      </w:r>
      <w:r w:rsidR="000E4144">
        <w:rPr>
          <w:rFonts w:ascii="Times New Roman" w:hAnsi="Times New Roman"/>
          <w:sz w:val="26"/>
          <w:szCs w:val="26"/>
          <w:lang w:eastAsia="ru-RU"/>
        </w:rPr>
        <w:t xml:space="preserve"> на очередной финансовый год </w:t>
      </w:r>
      <w:r w:rsidR="005B230F">
        <w:rPr>
          <w:rFonts w:ascii="Times New Roman" w:hAnsi="Times New Roman"/>
          <w:sz w:val="26"/>
          <w:szCs w:val="26"/>
        </w:rPr>
        <w:t>и</w:t>
      </w:r>
      <w:r w:rsidR="000E4144">
        <w:rPr>
          <w:rFonts w:ascii="Times New Roman" w:hAnsi="Times New Roman"/>
          <w:sz w:val="26"/>
          <w:szCs w:val="26"/>
          <w:lang w:eastAsia="ru-RU"/>
        </w:rPr>
        <w:t xml:space="preserve"> плановый период</w:t>
      </w:r>
      <w:r w:rsidR="008B2A54" w:rsidRPr="00BB3C4E">
        <w:rPr>
          <w:rFonts w:ascii="Times New Roman" w:hAnsi="Times New Roman"/>
          <w:sz w:val="26"/>
          <w:szCs w:val="26"/>
          <w:lang w:eastAsia="ru-RU"/>
        </w:rPr>
        <w:t>.</w:t>
      </w:r>
    </w:p>
    <w:p w:rsidR="00567999" w:rsidRDefault="008B2A54" w:rsidP="00567999">
      <w:pPr>
        <w:numPr>
          <w:ilvl w:val="0"/>
          <w:numId w:val="7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BB3C4E">
        <w:rPr>
          <w:rFonts w:ascii="Times New Roman" w:hAnsi="Times New Roman"/>
          <w:sz w:val="26"/>
          <w:szCs w:val="26"/>
          <w:lang w:eastAsia="ru-RU"/>
        </w:rPr>
        <w:t xml:space="preserve">Расчет прогноза поступлений доходов от реализации </w:t>
      </w:r>
      <w:r w:rsidR="003F1B31">
        <w:rPr>
          <w:rFonts w:ascii="Times New Roman" w:hAnsi="Times New Roman"/>
          <w:sz w:val="26"/>
          <w:szCs w:val="26"/>
          <w:lang w:eastAsia="ru-RU"/>
        </w:rPr>
        <w:t xml:space="preserve">государственного </w:t>
      </w:r>
      <w:r w:rsidR="000E4144">
        <w:rPr>
          <w:rFonts w:ascii="Times New Roman" w:hAnsi="Times New Roman"/>
          <w:sz w:val="26"/>
          <w:szCs w:val="26"/>
          <w:lang w:eastAsia="ru-RU"/>
        </w:rPr>
        <w:t>имуществ</w:t>
      </w:r>
      <w:r w:rsidR="000E5C20">
        <w:rPr>
          <w:rFonts w:ascii="Times New Roman" w:hAnsi="Times New Roman"/>
          <w:sz w:val="26"/>
          <w:szCs w:val="26"/>
          <w:lang w:eastAsia="ru-RU"/>
        </w:rPr>
        <w:t>а</w:t>
      </w:r>
      <w:r w:rsidRPr="00BB3C4E">
        <w:rPr>
          <w:rFonts w:ascii="Times New Roman" w:hAnsi="Times New Roman"/>
          <w:sz w:val="26"/>
          <w:szCs w:val="26"/>
          <w:lang w:eastAsia="ru-RU"/>
        </w:rPr>
        <w:t xml:space="preserve"> и земельных участков</w:t>
      </w:r>
      <w:r w:rsidR="000E4144">
        <w:rPr>
          <w:rFonts w:ascii="Times New Roman" w:hAnsi="Times New Roman"/>
          <w:sz w:val="26"/>
          <w:szCs w:val="26"/>
          <w:lang w:eastAsia="ru-RU"/>
        </w:rPr>
        <w:t>, находящихся в собственности Томской области,</w:t>
      </w:r>
      <w:r w:rsidRPr="00BB3C4E">
        <w:rPr>
          <w:rFonts w:ascii="Times New Roman" w:hAnsi="Times New Roman"/>
          <w:sz w:val="26"/>
          <w:szCs w:val="26"/>
          <w:lang w:eastAsia="ru-RU"/>
        </w:rPr>
        <w:t xml:space="preserve"> осуществляется на основании оценки их рыночной стоимости, выполненной в соответствии с законодательством Российской Федерации об оценочной деятельности, если с даты составления </w:t>
      </w:r>
      <w:r w:rsidR="000E4144">
        <w:rPr>
          <w:rFonts w:ascii="Times New Roman" w:hAnsi="Times New Roman"/>
          <w:sz w:val="26"/>
          <w:szCs w:val="26"/>
          <w:lang w:eastAsia="ru-RU"/>
        </w:rPr>
        <w:t xml:space="preserve">указанного </w:t>
      </w:r>
      <w:r w:rsidRPr="00BB3C4E">
        <w:rPr>
          <w:rFonts w:ascii="Times New Roman" w:hAnsi="Times New Roman"/>
          <w:sz w:val="26"/>
          <w:szCs w:val="26"/>
          <w:lang w:eastAsia="ru-RU"/>
        </w:rPr>
        <w:t xml:space="preserve">отчета прошло не более </w:t>
      </w:r>
      <w:r w:rsidR="00EF0678">
        <w:rPr>
          <w:rFonts w:ascii="Times New Roman" w:hAnsi="Times New Roman"/>
          <w:sz w:val="26"/>
          <w:szCs w:val="26"/>
          <w:lang w:eastAsia="ru-RU"/>
        </w:rPr>
        <w:t>трех</w:t>
      </w:r>
      <w:r w:rsidRPr="00BB3C4E">
        <w:rPr>
          <w:rFonts w:ascii="Times New Roman" w:hAnsi="Times New Roman"/>
          <w:sz w:val="26"/>
          <w:szCs w:val="26"/>
          <w:lang w:eastAsia="ru-RU"/>
        </w:rPr>
        <w:t xml:space="preserve"> лет.</w:t>
      </w:r>
    </w:p>
    <w:p w:rsidR="007B2200" w:rsidRDefault="00567999" w:rsidP="00BB3C4E">
      <w:pPr>
        <w:numPr>
          <w:ilvl w:val="0"/>
          <w:numId w:val="7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40"/>
        <w:jc w:val="both"/>
        <w:rPr>
          <w:rFonts w:ascii="Times New Roman" w:hAnsi="Times New Roman"/>
          <w:sz w:val="26"/>
          <w:szCs w:val="26"/>
        </w:rPr>
      </w:pPr>
      <w:r w:rsidRPr="00567999">
        <w:rPr>
          <w:rFonts w:ascii="Times New Roman" w:hAnsi="Times New Roman"/>
          <w:sz w:val="26"/>
          <w:szCs w:val="26"/>
          <w:lang w:eastAsia="ru-RU"/>
        </w:rPr>
        <w:t>П</w:t>
      </w:r>
      <w:r w:rsidR="007B2200" w:rsidRPr="00567999">
        <w:rPr>
          <w:rFonts w:ascii="Times New Roman" w:hAnsi="Times New Roman"/>
          <w:sz w:val="26"/>
          <w:szCs w:val="26"/>
          <w:lang w:eastAsia="ru-RU"/>
        </w:rPr>
        <w:t>рогнозировани</w:t>
      </w:r>
      <w:r w:rsidRPr="00567999">
        <w:rPr>
          <w:rFonts w:ascii="Times New Roman" w:hAnsi="Times New Roman"/>
          <w:sz w:val="26"/>
          <w:szCs w:val="26"/>
          <w:lang w:eastAsia="ru-RU"/>
        </w:rPr>
        <w:t>е</w:t>
      </w:r>
      <w:r w:rsidR="007B2200" w:rsidRPr="00567999">
        <w:rPr>
          <w:rFonts w:ascii="Times New Roman" w:hAnsi="Times New Roman"/>
          <w:sz w:val="26"/>
          <w:szCs w:val="26"/>
          <w:lang w:eastAsia="ru-RU"/>
        </w:rPr>
        <w:t xml:space="preserve"> поступления доходов в виде</w:t>
      </w:r>
      <w:r w:rsidRPr="00567999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7B2200" w:rsidRPr="00567999">
        <w:rPr>
          <w:rFonts w:ascii="Times New Roman" w:hAnsi="Times New Roman"/>
          <w:sz w:val="26"/>
          <w:szCs w:val="26"/>
          <w:lang w:eastAsia="ru-RU"/>
        </w:rPr>
        <w:t>прибыли, приходящейся на доли в уставных (складочных)</w:t>
      </w:r>
      <w:r w:rsidRPr="00567999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7B2200" w:rsidRPr="00567999">
        <w:rPr>
          <w:rFonts w:ascii="Times New Roman" w:hAnsi="Times New Roman"/>
          <w:sz w:val="26"/>
          <w:szCs w:val="26"/>
          <w:lang w:eastAsia="ru-RU"/>
        </w:rPr>
        <w:t>капиталах хозяйственных товариществ и обществ, или</w:t>
      </w:r>
      <w:r w:rsidRPr="00567999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7B2200" w:rsidRPr="00567999">
        <w:rPr>
          <w:rFonts w:ascii="Times New Roman" w:hAnsi="Times New Roman"/>
          <w:sz w:val="26"/>
          <w:szCs w:val="26"/>
          <w:lang w:eastAsia="ru-RU"/>
        </w:rPr>
        <w:t>дивидендов по акциям, принадлежащим субъектам Российской</w:t>
      </w:r>
      <w:r w:rsidRPr="00567999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7B2200" w:rsidRPr="00567999">
        <w:rPr>
          <w:rFonts w:ascii="Times New Roman" w:hAnsi="Times New Roman"/>
          <w:sz w:val="26"/>
          <w:szCs w:val="26"/>
          <w:lang w:eastAsia="ru-RU"/>
        </w:rPr>
        <w:t>Федерации (КБК 801 1 11 01020 02 0000 120) (Дд)</w:t>
      </w:r>
      <w:r w:rsidR="007B2200" w:rsidRPr="00567999">
        <w:rPr>
          <w:rFonts w:ascii="Times New Roman" w:hAnsi="Times New Roman"/>
          <w:sz w:val="26"/>
          <w:szCs w:val="26"/>
        </w:rPr>
        <w:t xml:space="preserve"> на очередной финансовый год</w:t>
      </w:r>
      <w:r w:rsidR="001F204D" w:rsidRPr="00567999">
        <w:rPr>
          <w:rFonts w:ascii="Times New Roman" w:hAnsi="Times New Roman"/>
          <w:sz w:val="26"/>
          <w:szCs w:val="26"/>
        </w:rPr>
        <w:t xml:space="preserve"> и</w:t>
      </w:r>
      <w:r w:rsidR="005F2344">
        <w:rPr>
          <w:rFonts w:ascii="Times New Roman" w:hAnsi="Times New Roman"/>
          <w:sz w:val="26"/>
          <w:szCs w:val="26"/>
        </w:rPr>
        <w:t>ли</w:t>
      </w:r>
      <w:r w:rsidR="001F204D" w:rsidRPr="00567999">
        <w:rPr>
          <w:rFonts w:ascii="Times New Roman" w:hAnsi="Times New Roman"/>
          <w:sz w:val="26"/>
          <w:szCs w:val="26"/>
        </w:rPr>
        <w:t xml:space="preserve"> </w:t>
      </w:r>
      <w:r w:rsidR="007B2200" w:rsidRPr="00567999">
        <w:rPr>
          <w:rFonts w:ascii="Times New Roman" w:hAnsi="Times New Roman"/>
          <w:sz w:val="26"/>
          <w:szCs w:val="26"/>
        </w:rPr>
        <w:t>плановый период осуществляется с применением метода прямого расчета по следующей формуле:</w:t>
      </w:r>
    </w:p>
    <w:p w:rsidR="007B2200" w:rsidRPr="00E43287" w:rsidRDefault="001F204D" w:rsidP="001F204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43287">
        <w:rPr>
          <w:rFonts w:ascii="Times New Roman" w:hAnsi="Times New Roman"/>
          <w:sz w:val="26"/>
          <w:szCs w:val="26"/>
        </w:rPr>
        <w:t xml:space="preserve">          </w:t>
      </w:r>
      <w:r w:rsidR="00E43287">
        <w:rPr>
          <w:rFonts w:ascii="Times New Roman" w:hAnsi="Times New Roman"/>
          <w:sz w:val="26"/>
          <w:szCs w:val="26"/>
        </w:rPr>
        <w:t xml:space="preserve">                                      </w:t>
      </w:r>
      <w:r w:rsidRPr="001F204D">
        <w:rPr>
          <w:rFonts w:ascii="Times New Roman" w:hAnsi="Times New Roman"/>
          <w:sz w:val="18"/>
          <w:szCs w:val="26"/>
          <w:lang w:val="en-US"/>
        </w:rPr>
        <w:t>ḱ</w:t>
      </w:r>
    </w:p>
    <w:p w:rsidR="001F204D" w:rsidRPr="001F204D" w:rsidRDefault="001F204D" w:rsidP="00E43287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Дд</w:t>
      </w:r>
      <w:r w:rsidRPr="00E43287">
        <w:rPr>
          <w:rFonts w:ascii="Times New Roman" w:hAnsi="Times New Roman"/>
          <w:sz w:val="26"/>
          <w:szCs w:val="26"/>
        </w:rPr>
        <w:t xml:space="preserve"> = ∑ </w:t>
      </w:r>
      <w:r>
        <w:rPr>
          <w:rFonts w:ascii="Times New Roman" w:hAnsi="Times New Roman"/>
          <w:sz w:val="26"/>
          <w:szCs w:val="26"/>
        </w:rPr>
        <w:t>ЧП</w:t>
      </w:r>
      <w:r w:rsidRPr="001F204D">
        <w:rPr>
          <w:rFonts w:ascii="Times New Roman" w:hAnsi="Times New Roman"/>
          <w:i/>
          <w:sz w:val="20"/>
          <w:szCs w:val="26"/>
          <w:lang w:val="en-US"/>
        </w:rPr>
        <w:t>i</w:t>
      </w:r>
      <w:r>
        <w:rPr>
          <w:rFonts w:ascii="Times New Roman" w:hAnsi="Times New Roman"/>
          <w:i/>
          <w:sz w:val="20"/>
          <w:szCs w:val="26"/>
        </w:rPr>
        <w:t xml:space="preserve"> </w:t>
      </w:r>
      <w:r w:rsidRPr="00E43287">
        <w:rPr>
          <w:rFonts w:ascii="Times New Roman" w:hAnsi="Times New Roman"/>
          <w:sz w:val="26"/>
          <w:szCs w:val="26"/>
        </w:rPr>
        <w:t>*</w:t>
      </w:r>
      <w:r>
        <w:rPr>
          <w:rFonts w:ascii="Times New Roman" w:hAnsi="Times New Roman"/>
          <w:sz w:val="26"/>
          <w:szCs w:val="26"/>
        </w:rPr>
        <w:t xml:space="preserve"> РД</w:t>
      </w:r>
      <w:r w:rsidRPr="001F204D">
        <w:rPr>
          <w:rFonts w:ascii="Times New Roman" w:hAnsi="Times New Roman"/>
          <w:i/>
          <w:sz w:val="20"/>
          <w:szCs w:val="26"/>
          <w:lang w:val="en-US"/>
        </w:rPr>
        <w:t>i</w:t>
      </w:r>
      <w:r>
        <w:rPr>
          <w:rFonts w:ascii="Times New Roman" w:hAnsi="Times New Roman"/>
          <w:sz w:val="26"/>
          <w:szCs w:val="26"/>
        </w:rPr>
        <w:t xml:space="preserve"> / </w:t>
      </w:r>
      <w:r w:rsidRPr="00E43287">
        <w:rPr>
          <w:rFonts w:ascii="Times New Roman" w:hAnsi="Times New Roman"/>
          <w:sz w:val="26"/>
          <w:szCs w:val="26"/>
        </w:rPr>
        <w:t>100</w:t>
      </w:r>
      <w:r>
        <w:rPr>
          <w:rFonts w:ascii="Times New Roman" w:hAnsi="Times New Roman"/>
          <w:sz w:val="26"/>
          <w:szCs w:val="26"/>
        </w:rPr>
        <w:t xml:space="preserve"> </w:t>
      </w:r>
      <w:r w:rsidRPr="00E43287">
        <w:rPr>
          <w:rFonts w:ascii="Times New Roman" w:hAnsi="Times New Roman"/>
          <w:sz w:val="26"/>
          <w:szCs w:val="26"/>
        </w:rPr>
        <w:t>*</w:t>
      </w:r>
      <w:r>
        <w:rPr>
          <w:rFonts w:ascii="Times New Roman" w:hAnsi="Times New Roman"/>
          <w:sz w:val="26"/>
          <w:szCs w:val="26"/>
        </w:rPr>
        <w:t xml:space="preserve"> ДП</w:t>
      </w:r>
      <w:r w:rsidRPr="001F204D">
        <w:rPr>
          <w:rFonts w:ascii="Times New Roman" w:hAnsi="Times New Roman"/>
          <w:i/>
          <w:sz w:val="20"/>
          <w:szCs w:val="26"/>
          <w:lang w:val="en-US"/>
        </w:rPr>
        <w:t>i</w:t>
      </w:r>
      <w:r>
        <w:rPr>
          <w:rFonts w:ascii="Times New Roman" w:hAnsi="Times New Roman"/>
          <w:i/>
          <w:sz w:val="20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/ 100,</w:t>
      </w:r>
    </w:p>
    <w:p w:rsidR="001F204D" w:rsidRPr="00E43287" w:rsidRDefault="001F204D" w:rsidP="001F204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43287">
        <w:rPr>
          <w:rFonts w:ascii="Times New Roman" w:hAnsi="Times New Roman"/>
          <w:sz w:val="26"/>
          <w:szCs w:val="26"/>
        </w:rPr>
        <w:t xml:space="preserve">        </w:t>
      </w:r>
      <w:r w:rsidR="00E43287">
        <w:rPr>
          <w:rFonts w:ascii="Times New Roman" w:hAnsi="Times New Roman"/>
          <w:sz w:val="26"/>
          <w:szCs w:val="26"/>
        </w:rPr>
        <w:t xml:space="preserve">                                       </w:t>
      </w:r>
      <w:r w:rsidRPr="001F204D">
        <w:rPr>
          <w:rFonts w:ascii="Times New Roman" w:hAnsi="Times New Roman"/>
          <w:sz w:val="14"/>
          <w:szCs w:val="26"/>
          <w:lang w:val="en-US"/>
        </w:rPr>
        <w:t>i</w:t>
      </w:r>
      <w:r w:rsidRPr="00E43287">
        <w:rPr>
          <w:rFonts w:ascii="Times New Roman" w:hAnsi="Times New Roman"/>
          <w:sz w:val="14"/>
          <w:szCs w:val="26"/>
        </w:rPr>
        <w:t>=1</w:t>
      </w:r>
    </w:p>
    <w:p w:rsidR="001F204D" w:rsidRPr="001F204D" w:rsidRDefault="001F204D" w:rsidP="00BB3C4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где:</w:t>
      </w:r>
    </w:p>
    <w:p w:rsidR="007B2200" w:rsidRPr="00BB3C4E" w:rsidRDefault="007B2200" w:rsidP="00BB3C4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BB3C4E">
        <w:rPr>
          <w:rFonts w:ascii="Times New Roman" w:hAnsi="Times New Roman"/>
          <w:sz w:val="26"/>
          <w:szCs w:val="26"/>
        </w:rPr>
        <w:t xml:space="preserve">k </w:t>
      </w:r>
      <w:r w:rsidR="00A91703" w:rsidRPr="00BB3C4E">
        <w:rPr>
          <w:rFonts w:ascii="Times New Roman" w:hAnsi="Times New Roman"/>
          <w:sz w:val="26"/>
          <w:szCs w:val="26"/>
        </w:rPr>
        <w:t>–</w:t>
      </w:r>
      <w:r w:rsidRPr="00BB3C4E">
        <w:rPr>
          <w:rFonts w:ascii="Times New Roman" w:hAnsi="Times New Roman"/>
          <w:sz w:val="26"/>
          <w:szCs w:val="26"/>
        </w:rPr>
        <w:t xml:space="preserve"> количество хозяйственных </w:t>
      </w:r>
      <w:r w:rsidR="00BD16D3">
        <w:rPr>
          <w:rFonts w:ascii="Times New Roman" w:hAnsi="Times New Roman"/>
          <w:sz w:val="26"/>
          <w:szCs w:val="26"/>
        </w:rPr>
        <w:t>товариществ и</w:t>
      </w:r>
      <w:r w:rsidR="001A64AD">
        <w:rPr>
          <w:rFonts w:ascii="Times New Roman" w:hAnsi="Times New Roman"/>
          <w:sz w:val="26"/>
          <w:szCs w:val="26"/>
        </w:rPr>
        <w:t xml:space="preserve"> </w:t>
      </w:r>
      <w:r w:rsidRPr="00BB3C4E">
        <w:rPr>
          <w:rFonts w:ascii="Times New Roman" w:hAnsi="Times New Roman"/>
          <w:sz w:val="26"/>
          <w:szCs w:val="26"/>
        </w:rPr>
        <w:t xml:space="preserve">обществ, акции (доли) которых находятся в собственности Томской области, планирующих получение чистой прибыли в </w:t>
      </w:r>
      <w:r w:rsidR="005B230F">
        <w:rPr>
          <w:rFonts w:ascii="Times New Roman" w:hAnsi="Times New Roman"/>
          <w:sz w:val="26"/>
          <w:szCs w:val="26"/>
        </w:rPr>
        <w:t>соответствующем</w:t>
      </w:r>
      <w:r w:rsidR="001A64AD" w:rsidRPr="00BB3C4E">
        <w:rPr>
          <w:rFonts w:ascii="Times New Roman" w:hAnsi="Times New Roman"/>
          <w:sz w:val="26"/>
          <w:szCs w:val="26"/>
        </w:rPr>
        <w:t xml:space="preserve"> период</w:t>
      </w:r>
      <w:r w:rsidR="001A64AD">
        <w:rPr>
          <w:rFonts w:ascii="Times New Roman" w:hAnsi="Times New Roman"/>
          <w:sz w:val="26"/>
          <w:szCs w:val="26"/>
        </w:rPr>
        <w:t>е</w:t>
      </w:r>
      <w:r w:rsidRPr="00BB3C4E">
        <w:rPr>
          <w:rFonts w:ascii="Times New Roman" w:hAnsi="Times New Roman"/>
          <w:sz w:val="26"/>
          <w:szCs w:val="26"/>
        </w:rPr>
        <w:t>;</w:t>
      </w:r>
    </w:p>
    <w:p w:rsidR="007B2200" w:rsidRPr="00BB3C4E" w:rsidRDefault="007B2200" w:rsidP="00BB3C4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BB3C4E">
        <w:rPr>
          <w:rFonts w:ascii="Times New Roman" w:hAnsi="Times New Roman"/>
          <w:sz w:val="26"/>
          <w:szCs w:val="26"/>
        </w:rPr>
        <w:t>ЧПi</w:t>
      </w:r>
      <w:r w:rsidR="00A91703">
        <w:rPr>
          <w:rFonts w:ascii="Times New Roman" w:hAnsi="Times New Roman"/>
          <w:sz w:val="26"/>
          <w:szCs w:val="26"/>
        </w:rPr>
        <w:t xml:space="preserve"> </w:t>
      </w:r>
      <w:r w:rsidR="00A91703" w:rsidRPr="00BB3C4E">
        <w:rPr>
          <w:rFonts w:ascii="Times New Roman" w:hAnsi="Times New Roman"/>
          <w:sz w:val="26"/>
          <w:szCs w:val="26"/>
        </w:rPr>
        <w:t>–</w:t>
      </w:r>
      <w:r w:rsidR="00A91703">
        <w:rPr>
          <w:rFonts w:ascii="Times New Roman" w:hAnsi="Times New Roman"/>
          <w:sz w:val="26"/>
          <w:szCs w:val="26"/>
        </w:rPr>
        <w:t xml:space="preserve"> </w:t>
      </w:r>
      <w:r w:rsidRPr="00BB3C4E">
        <w:rPr>
          <w:rFonts w:ascii="Times New Roman" w:hAnsi="Times New Roman"/>
          <w:sz w:val="26"/>
          <w:szCs w:val="26"/>
        </w:rPr>
        <w:t>размер чистой прибыли, ожидаем</w:t>
      </w:r>
      <w:r w:rsidR="003F1B31">
        <w:rPr>
          <w:rFonts w:ascii="Times New Roman" w:hAnsi="Times New Roman"/>
          <w:sz w:val="26"/>
          <w:szCs w:val="26"/>
        </w:rPr>
        <w:t>ы</w:t>
      </w:r>
      <w:r w:rsidRPr="00BB3C4E">
        <w:rPr>
          <w:rFonts w:ascii="Times New Roman" w:hAnsi="Times New Roman"/>
          <w:sz w:val="26"/>
          <w:szCs w:val="26"/>
        </w:rPr>
        <w:t xml:space="preserve">й к получению в </w:t>
      </w:r>
      <w:r w:rsidR="00554EFD">
        <w:rPr>
          <w:rFonts w:ascii="Times New Roman" w:hAnsi="Times New Roman"/>
          <w:sz w:val="26"/>
          <w:szCs w:val="26"/>
        </w:rPr>
        <w:t>соответствующем</w:t>
      </w:r>
      <w:r w:rsidR="00A91703" w:rsidRPr="00BB3C4E">
        <w:rPr>
          <w:rFonts w:ascii="Times New Roman" w:hAnsi="Times New Roman"/>
          <w:sz w:val="26"/>
          <w:szCs w:val="26"/>
        </w:rPr>
        <w:t xml:space="preserve"> период</w:t>
      </w:r>
      <w:r w:rsidR="00A91703">
        <w:rPr>
          <w:rFonts w:ascii="Times New Roman" w:hAnsi="Times New Roman"/>
          <w:sz w:val="26"/>
          <w:szCs w:val="26"/>
        </w:rPr>
        <w:t>е</w:t>
      </w:r>
      <w:r w:rsidRPr="00BB3C4E">
        <w:rPr>
          <w:rFonts w:ascii="Times New Roman" w:hAnsi="Times New Roman"/>
          <w:sz w:val="26"/>
          <w:szCs w:val="26"/>
        </w:rPr>
        <w:t xml:space="preserve"> i-м хозяйственным </w:t>
      </w:r>
      <w:r w:rsidR="00A91703">
        <w:rPr>
          <w:rFonts w:ascii="Times New Roman" w:hAnsi="Times New Roman"/>
          <w:sz w:val="26"/>
          <w:szCs w:val="26"/>
        </w:rPr>
        <w:t xml:space="preserve">товариществом или </w:t>
      </w:r>
      <w:r w:rsidRPr="00BB3C4E">
        <w:rPr>
          <w:rFonts w:ascii="Times New Roman" w:hAnsi="Times New Roman"/>
          <w:sz w:val="26"/>
          <w:szCs w:val="26"/>
        </w:rPr>
        <w:t>обществом;</w:t>
      </w:r>
    </w:p>
    <w:p w:rsidR="007B2200" w:rsidRPr="00BB3C4E" w:rsidRDefault="007B2200" w:rsidP="00BB3C4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BB3C4E">
        <w:rPr>
          <w:rFonts w:ascii="Times New Roman" w:hAnsi="Times New Roman"/>
          <w:sz w:val="26"/>
          <w:szCs w:val="26"/>
        </w:rPr>
        <w:t xml:space="preserve">РДi </w:t>
      </w:r>
      <w:r w:rsidR="00A91703" w:rsidRPr="00BB3C4E">
        <w:rPr>
          <w:rFonts w:ascii="Times New Roman" w:hAnsi="Times New Roman"/>
          <w:sz w:val="26"/>
          <w:szCs w:val="26"/>
        </w:rPr>
        <w:t>–</w:t>
      </w:r>
      <w:r w:rsidRPr="00BB3C4E">
        <w:rPr>
          <w:rFonts w:ascii="Times New Roman" w:hAnsi="Times New Roman"/>
          <w:sz w:val="26"/>
          <w:szCs w:val="26"/>
        </w:rPr>
        <w:t xml:space="preserve"> размер (в процентах) принадлежащей Томской области доли в уставном капитале i-го хозяйственного </w:t>
      </w:r>
      <w:r w:rsidR="00A91703">
        <w:rPr>
          <w:rFonts w:ascii="Times New Roman" w:hAnsi="Times New Roman"/>
          <w:sz w:val="26"/>
          <w:szCs w:val="26"/>
        </w:rPr>
        <w:t xml:space="preserve">товарищества или </w:t>
      </w:r>
      <w:r w:rsidRPr="00BB3C4E">
        <w:rPr>
          <w:rFonts w:ascii="Times New Roman" w:hAnsi="Times New Roman"/>
          <w:sz w:val="26"/>
          <w:szCs w:val="26"/>
        </w:rPr>
        <w:t>общества;</w:t>
      </w:r>
    </w:p>
    <w:p w:rsidR="007B2200" w:rsidRPr="00BB3C4E" w:rsidRDefault="007B2200" w:rsidP="00BB3C4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BB3C4E">
        <w:rPr>
          <w:rFonts w:ascii="Times New Roman" w:hAnsi="Times New Roman"/>
          <w:sz w:val="26"/>
          <w:szCs w:val="26"/>
        </w:rPr>
        <w:t xml:space="preserve">ДПi </w:t>
      </w:r>
      <w:r w:rsidR="00A91703" w:rsidRPr="00BB3C4E">
        <w:rPr>
          <w:rFonts w:ascii="Times New Roman" w:hAnsi="Times New Roman"/>
          <w:sz w:val="26"/>
          <w:szCs w:val="26"/>
        </w:rPr>
        <w:t>–</w:t>
      </w:r>
      <w:r w:rsidRPr="00BB3C4E">
        <w:rPr>
          <w:rFonts w:ascii="Times New Roman" w:hAnsi="Times New Roman"/>
          <w:sz w:val="26"/>
          <w:szCs w:val="26"/>
        </w:rPr>
        <w:t xml:space="preserve"> доля чистой прибыли (в процентах), планируемая к выплате в виде дивидендов i-м хозяйственным </w:t>
      </w:r>
      <w:r w:rsidR="00BD16D3">
        <w:rPr>
          <w:rFonts w:ascii="Times New Roman" w:hAnsi="Times New Roman"/>
          <w:sz w:val="26"/>
          <w:szCs w:val="26"/>
        </w:rPr>
        <w:t xml:space="preserve">товариществом или </w:t>
      </w:r>
      <w:r w:rsidRPr="00BB3C4E">
        <w:rPr>
          <w:rFonts w:ascii="Times New Roman" w:hAnsi="Times New Roman"/>
          <w:sz w:val="26"/>
          <w:szCs w:val="26"/>
        </w:rPr>
        <w:t xml:space="preserve">обществом, определяемая в порядке, установленном </w:t>
      </w:r>
      <w:hyperlink r:id="rId15" w:history="1">
        <w:r w:rsidRPr="00BB3C4E">
          <w:rPr>
            <w:rFonts w:ascii="Times New Roman" w:hAnsi="Times New Roman"/>
            <w:sz w:val="26"/>
            <w:szCs w:val="26"/>
          </w:rPr>
          <w:t>распоряжением</w:t>
        </w:r>
      </w:hyperlink>
      <w:r w:rsidRPr="00BB3C4E">
        <w:rPr>
          <w:rFonts w:ascii="Times New Roman" w:hAnsi="Times New Roman"/>
          <w:sz w:val="26"/>
          <w:szCs w:val="26"/>
        </w:rPr>
        <w:t xml:space="preserve"> Администраци</w:t>
      </w:r>
      <w:r w:rsidR="00FC0D81">
        <w:rPr>
          <w:rFonts w:ascii="Times New Roman" w:hAnsi="Times New Roman"/>
          <w:sz w:val="26"/>
          <w:szCs w:val="26"/>
        </w:rPr>
        <w:t xml:space="preserve">и Томской области от 20.01.2010 </w:t>
      </w:r>
      <w:r w:rsidRPr="00BB3C4E">
        <w:rPr>
          <w:rFonts w:ascii="Times New Roman" w:hAnsi="Times New Roman"/>
          <w:sz w:val="26"/>
          <w:szCs w:val="26"/>
        </w:rPr>
        <w:t>№ 34-ра «Об обеспечении поступлений в областной бюджет неналоговых доходов».</w:t>
      </w:r>
    </w:p>
    <w:p w:rsidR="00567999" w:rsidRDefault="007B2200" w:rsidP="0056799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BB3C4E">
        <w:rPr>
          <w:rFonts w:ascii="Times New Roman" w:hAnsi="Times New Roman"/>
          <w:sz w:val="26"/>
          <w:szCs w:val="26"/>
        </w:rPr>
        <w:t xml:space="preserve">Источник данных: </w:t>
      </w:r>
      <w:r w:rsidR="000263B9">
        <w:rPr>
          <w:rFonts w:ascii="Times New Roman" w:hAnsi="Times New Roman"/>
          <w:sz w:val="26"/>
          <w:szCs w:val="26"/>
        </w:rPr>
        <w:t>информация, предоставляемая хозяйственными</w:t>
      </w:r>
      <w:r w:rsidR="003C4CCA">
        <w:rPr>
          <w:rFonts w:ascii="Times New Roman" w:hAnsi="Times New Roman"/>
          <w:sz w:val="26"/>
          <w:szCs w:val="26"/>
        </w:rPr>
        <w:t xml:space="preserve"> товариществами и</w:t>
      </w:r>
      <w:r w:rsidR="000263B9">
        <w:rPr>
          <w:rFonts w:ascii="Times New Roman" w:hAnsi="Times New Roman"/>
          <w:sz w:val="26"/>
          <w:szCs w:val="26"/>
        </w:rPr>
        <w:t xml:space="preserve"> обществами</w:t>
      </w:r>
      <w:r w:rsidR="003C4CCA">
        <w:rPr>
          <w:rFonts w:ascii="Times New Roman" w:hAnsi="Times New Roman"/>
          <w:sz w:val="26"/>
          <w:szCs w:val="26"/>
        </w:rPr>
        <w:t xml:space="preserve"> </w:t>
      </w:r>
      <w:r w:rsidR="000263B9">
        <w:rPr>
          <w:rFonts w:ascii="Times New Roman" w:hAnsi="Times New Roman"/>
          <w:sz w:val="26"/>
          <w:szCs w:val="26"/>
        </w:rPr>
        <w:t>(для хозяйственных обществ с долей государственного участия 50 % и менее)</w:t>
      </w:r>
      <w:r w:rsidR="00530690">
        <w:rPr>
          <w:rFonts w:ascii="Times New Roman" w:hAnsi="Times New Roman"/>
          <w:sz w:val="26"/>
          <w:szCs w:val="26"/>
        </w:rPr>
        <w:t>;</w:t>
      </w:r>
      <w:r w:rsidR="000263B9">
        <w:rPr>
          <w:rFonts w:ascii="Times New Roman" w:hAnsi="Times New Roman"/>
          <w:sz w:val="26"/>
          <w:szCs w:val="26"/>
        </w:rPr>
        <w:t xml:space="preserve"> </w:t>
      </w:r>
      <w:r w:rsidRPr="00BB3C4E">
        <w:rPr>
          <w:rFonts w:ascii="Times New Roman" w:hAnsi="Times New Roman"/>
          <w:sz w:val="26"/>
          <w:szCs w:val="26"/>
        </w:rPr>
        <w:t xml:space="preserve">программы финансово-хозяйственной деятельности хозяйственных </w:t>
      </w:r>
      <w:r w:rsidR="00BC3793">
        <w:rPr>
          <w:rFonts w:ascii="Times New Roman" w:hAnsi="Times New Roman"/>
          <w:sz w:val="26"/>
          <w:szCs w:val="26"/>
        </w:rPr>
        <w:t xml:space="preserve">товариществ или </w:t>
      </w:r>
      <w:r w:rsidRPr="00BB3C4E">
        <w:rPr>
          <w:rFonts w:ascii="Times New Roman" w:hAnsi="Times New Roman"/>
          <w:sz w:val="26"/>
          <w:szCs w:val="26"/>
        </w:rPr>
        <w:t xml:space="preserve">обществ с пояснительной запиской о </w:t>
      </w:r>
      <w:r w:rsidRPr="00BB3C4E">
        <w:rPr>
          <w:rFonts w:ascii="Times New Roman" w:hAnsi="Times New Roman"/>
          <w:sz w:val="26"/>
          <w:szCs w:val="26"/>
        </w:rPr>
        <w:lastRenderedPageBreak/>
        <w:t>распределении прибыли (в том числе на инвестиционные проекты и иные цели)</w:t>
      </w:r>
      <w:r w:rsidR="00A54F05">
        <w:rPr>
          <w:rFonts w:ascii="Times New Roman" w:hAnsi="Times New Roman"/>
          <w:sz w:val="26"/>
          <w:szCs w:val="26"/>
        </w:rPr>
        <w:t>,</w:t>
      </w:r>
      <w:r w:rsidRPr="00BB3C4E">
        <w:rPr>
          <w:rFonts w:ascii="Times New Roman" w:hAnsi="Times New Roman"/>
          <w:sz w:val="26"/>
          <w:szCs w:val="26"/>
        </w:rPr>
        <w:t xml:space="preserve"> утвержденные органами управления хозяйственных </w:t>
      </w:r>
      <w:r w:rsidR="00BC3793">
        <w:rPr>
          <w:rFonts w:ascii="Times New Roman" w:hAnsi="Times New Roman"/>
          <w:sz w:val="26"/>
          <w:szCs w:val="26"/>
        </w:rPr>
        <w:t xml:space="preserve">товариществ или </w:t>
      </w:r>
      <w:r w:rsidRPr="00BB3C4E">
        <w:rPr>
          <w:rFonts w:ascii="Times New Roman" w:hAnsi="Times New Roman"/>
          <w:sz w:val="26"/>
          <w:szCs w:val="26"/>
        </w:rPr>
        <w:t>обществ</w:t>
      </w:r>
      <w:r w:rsidR="00FC1521">
        <w:rPr>
          <w:rFonts w:ascii="Times New Roman" w:hAnsi="Times New Roman"/>
          <w:sz w:val="26"/>
          <w:szCs w:val="26"/>
        </w:rPr>
        <w:t xml:space="preserve"> в соответствии с уставами </w:t>
      </w:r>
      <w:r w:rsidR="00FC1521" w:rsidRPr="00BB3C4E">
        <w:rPr>
          <w:rFonts w:ascii="Times New Roman" w:hAnsi="Times New Roman"/>
          <w:sz w:val="26"/>
          <w:szCs w:val="26"/>
        </w:rPr>
        <w:t xml:space="preserve">хозяйственных </w:t>
      </w:r>
      <w:r w:rsidR="00BC3793">
        <w:rPr>
          <w:rFonts w:ascii="Times New Roman" w:hAnsi="Times New Roman"/>
          <w:sz w:val="26"/>
          <w:szCs w:val="26"/>
        </w:rPr>
        <w:t xml:space="preserve">товариществ или </w:t>
      </w:r>
      <w:r w:rsidR="00BC3793" w:rsidRPr="00BB3C4E">
        <w:rPr>
          <w:rFonts w:ascii="Times New Roman" w:hAnsi="Times New Roman"/>
          <w:sz w:val="26"/>
          <w:szCs w:val="26"/>
        </w:rPr>
        <w:t>обществ</w:t>
      </w:r>
      <w:r w:rsidR="00567999">
        <w:rPr>
          <w:rFonts w:ascii="Times New Roman" w:hAnsi="Times New Roman"/>
          <w:sz w:val="26"/>
          <w:szCs w:val="26"/>
        </w:rPr>
        <w:t>.</w:t>
      </w:r>
    </w:p>
    <w:p w:rsidR="007B2200" w:rsidRPr="00567999" w:rsidRDefault="00567999" w:rsidP="00567999">
      <w:pPr>
        <w:numPr>
          <w:ilvl w:val="0"/>
          <w:numId w:val="7"/>
        </w:numPr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567999">
        <w:rPr>
          <w:rFonts w:ascii="Times New Roman" w:hAnsi="Times New Roman"/>
          <w:sz w:val="26"/>
          <w:szCs w:val="26"/>
          <w:lang w:eastAsia="ru-RU"/>
        </w:rPr>
        <w:t>П</w:t>
      </w:r>
      <w:r w:rsidR="007B2200" w:rsidRPr="00567999">
        <w:rPr>
          <w:rFonts w:ascii="Times New Roman" w:hAnsi="Times New Roman"/>
          <w:sz w:val="26"/>
          <w:szCs w:val="26"/>
          <w:lang w:eastAsia="ru-RU"/>
        </w:rPr>
        <w:t>рогнозировани</w:t>
      </w:r>
      <w:r w:rsidRPr="00567999">
        <w:rPr>
          <w:rFonts w:ascii="Times New Roman" w:hAnsi="Times New Roman"/>
          <w:sz w:val="26"/>
          <w:szCs w:val="26"/>
          <w:lang w:eastAsia="ru-RU"/>
        </w:rPr>
        <w:t>е</w:t>
      </w:r>
      <w:r w:rsidR="007B2200" w:rsidRPr="00567999">
        <w:rPr>
          <w:rFonts w:ascii="Times New Roman" w:hAnsi="Times New Roman"/>
          <w:sz w:val="26"/>
          <w:szCs w:val="26"/>
          <w:lang w:eastAsia="ru-RU"/>
        </w:rPr>
        <w:t xml:space="preserve"> поступления доходов, получаемых в виде арендной платы, а также средства от продажи права на заключение договоров аренды за земли, находящ</w:t>
      </w:r>
      <w:r w:rsidR="00EE1DED" w:rsidRPr="00567999">
        <w:rPr>
          <w:rFonts w:ascii="Times New Roman" w:hAnsi="Times New Roman"/>
          <w:sz w:val="26"/>
          <w:szCs w:val="26"/>
          <w:lang w:eastAsia="ru-RU"/>
        </w:rPr>
        <w:t>ие</w:t>
      </w:r>
      <w:r w:rsidR="007B2200" w:rsidRPr="00567999">
        <w:rPr>
          <w:rFonts w:ascii="Times New Roman" w:hAnsi="Times New Roman"/>
          <w:sz w:val="26"/>
          <w:szCs w:val="26"/>
          <w:lang w:eastAsia="ru-RU"/>
        </w:rPr>
        <w:t>ся в собственности субъектов Российской Федерации (за исключением земельных участков бюджетных и автономных учреждений субъектов Российской Федерации) (КБК 801 1 11 05022 02 0000 120</w:t>
      </w:r>
      <w:r w:rsidR="00976D6E" w:rsidRPr="00567999">
        <w:rPr>
          <w:rFonts w:ascii="Times New Roman" w:hAnsi="Times New Roman"/>
          <w:sz w:val="26"/>
          <w:szCs w:val="26"/>
          <w:lang w:eastAsia="ru-RU"/>
        </w:rPr>
        <w:t>) (Дазо)</w:t>
      </w:r>
      <w:r w:rsidR="007B2200" w:rsidRPr="00567999">
        <w:rPr>
          <w:rFonts w:ascii="Times New Roman" w:hAnsi="Times New Roman"/>
          <w:sz w:val="26"/>
          <w:szCs w:val="26"/>
          <w:lang w:eastAsia="ru-RU"/>
        </w:rPr>
        <w:t xml:space="preserve"> на очередной финансовый год </w:t>
      </w:r>
      <w:r w:rsidR="006C7D47" w:rsidRPr="00567999">
        <w:rPr>
          <w:rFonts w:ascii="Times New Roman" w:hAnsi="Times New Roman"/>
          <w:sz w:val="26"/>
          <w:szCs w:val="26"/>
        </w:rPr>
        <w:t>и</w:t>
      </w:r>
      <w:r w:rsidR="00554EFD">
        <w:rPr>
          <w:rFonts w:ascii="Times New Roman" w:hAnsi="Times New Roman"/>
          <w:sz w:val="26"/>
          <w:szCs w:val="26"/>
        </w:rPr>
        <w:t>ли</w:t>
      </w:r>
      <w:r w:rsidR="006C7D47" w:rsidRPr="00567999">
        <w:rPr>
          <w:rFonts w:ascii="Times New Roman" w:hAnsi="Times New Roman"/>
          <w:sz w:val="26"/>
          <w:szCs w:val="26"/>
        </w:rPr>
        <w:t xml:space="preserve"> плановый период</w:t>
      </w:r>
      <w:r w:rsidR="006C7D47" w:rsidRPr="00567999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7B2200" w:rsidRPr="00567999">
        <w:rPr>
          <w:rFonts w:ascii="Times New Roman" w:hAnsi="Times New Roman"/>
          <w:sz w:val="26"/>
          <w:szCs w:val="26"/>
          <w:lang w:eastAsia="ru-RU"/>
        </w:rPr>
        <w:t>рассчитывается с применением метода прямого расчета по следующей формуле:</w:t>
      </w:r>
    </w:p>
    <w:p w:rsidR="007254B1" w:rsidRPr="005F2344" w:rsidRDefault="007254B1" w:rsidP="00BB3C4E">
      <w:pPr>
        <w:spacing w:after="0" w:line="240" w:lineRule="auto"/>
        <w:ind w:left="709"/>
      </w:pPr>
      <w:r w:rsidRPr="006C7D47">
        <w:t xml:space="preserve">                                                                 </w:t>
      </w:r>
      <w:r w:rsidR="00596728" w:rsidRPr="006C7D47">
        <w:t xml:space="preserve">     </w:t>
      </w:r>
      <w:r w:rsidRPr="006C7D47">
        <w:t xml:space="preserve">  </w:t>
      </w:r>
      <w:r w:rsidR="00596728" w:rsidRPr="006C7D47">
        <w:t xml:space="preserve"> </w:t>
      </w:r>
      <w:r w:rsidRPr="006C7D47">
        <w:t xml:space="preserve"> </w:t>
      </w:r>
      <w:r w:rsidR="007A5C9A" w:rsidRPr="006C7D47">
        <w:t xml:space="preserve"> </w:t>
      </w:r>
      <w:r w:rsidR="007A5C9A">
        <w:t xml:space="preserve"> </w:t>
      </w:r>
      <w:r w:rsidRPr="00E43287">
        <w:rPr>
          <w:sz w:val="20"/>
          <w:lang w:val="en-US"/>
        </w:rPr>
        <w:t>k</w:t>
      </w:r>
      <w:r w:rsidRPr="005F2344">
        <w:t xml:space="preserve">                      </w:t>
      </w:r>
    </w:p>
    <w:p w:rsidR="007254B1" w:rsidRPr="00603C0E" w:rsidRDefault="007254B1" w:rsidP="00BB3C4E">
      <w:pPr>
        <w:spacing w:after="0" w:line="240" w:lineRule="auto"/>
        <w:ind w:left="709"/>
        <w:rPr>
          <w:rFonts w:ascii="Times New Roman" w:hAnsi="Times New Roman"/>
          <w:sz w:val="26"/>
          <w:szCs w:val="26"/>
        </w:rPr>
      </w:pPr>
      <w:r w:rsidRPr="005F2344">
        <w:rPr>
          <w:sz w:val="26"/>
          <w:szCs w:val="26"/>
        </w:rPr>
        <w:t xml:space="preserve">                                         </w:t>
      </w:r>
      <w:r w:rsidR="002646C9" w:rsidRPr="005F2344">
        <w:rPr>
          <w:sz w:val="26"/>
          <w:szCs w:val="26"/>
        </w:rPr>
        <w:t xml:space="preserve">  </w:t>
      </w:r>
      <w:r w:rsidR="002646C9" w:rsidRPr="00BB3C4E">
        <w:rPr>
          <w:rFonts w:ascii="Times New Roman" w:hAnsi="Times New Roman"/>
          <w:sz w:val="26"/>
          <w:szCs w:val="26"/>
          <w:lang w:eastAsia="ru-RU"/>
        </w:rPr>
        <w:t>Да</w:t>
      </w:r>
      <w:r w:rsidRPr="00BB3C4E">
        <w:rPr>
          <w:rFonts w:ascii="Times New Roman" w:hAnsi="Times New Roman"/>
          <w:sz w:val="26"/>
          <w:szCs w:val="26"/>
        </w:rPr>
        <w:t>зо</w:t>
      </w:r>
      <w:r w:rsidRPr="005F2344">
        <w:rPr>
          <w:rFonts w:ascii="Times New Roman" w:hAnsi="Times New Roman"/>
          <w:sz w:val="26"/>
          <w:szCs w:val="26"/>
        </w:rPr>
        <w:t xml:space="preserve">= </w:t>
      </w:r>
      <w:r w:rsidRPr="00BB3C4E">
        <w:rPr>
          <w:rFonts w:ascii="Times New Roman" w:hAnsi="Times New Roman"/>
          <w:sz w:val="26"/>
          <w:szCs w:val="26"/>
          <w:lang w:val="en-US"/>
        </w:rPr>
        <w:t>Z</w:t>
      </w:r>
      <w:r w:rsidRPr="005F2344">
        <w:rPr>
          <w:rFonts w:ascii="Times New Roman" w:hAnsi="Times New Roman"/>
          <w:sz w:val="26"/>
          <w:szCs w:val="26"/>
        </w:rPr>
        <w:t xml:space="preserve"> +</w:t>
      </w:r>
      <w:r w:rsidR="007A5C9A" w:rsidRPr="005F2344">
        <w:rPr>
          <w:rFonts w:ascii="Times New Roman" w:hAnsi="Times New Roman"/>
          <w:sz w:val="26"/>
          <w:szCs w:val="26"/>
        </w:rPr>
        <w:t xml:space="preserve"> </w:t>
      </w:r>
      <w:r w:rsidRPr="005F2344">
        <w:rPr>
          <w:rFonts w:ascii="Times New Roman" w:hAnsi="Times New Roman"/>
          <w:sz w:val="26"/>
          <w:szCs w:val="26"/>
        </w:rPr>
        <w:t xml:space="preserve">∑ </w:t>
      </w:r>
      <w:r w:rsidRPr="00BB3C4E">
        <w:rPr>
          <w:rFonts w:ascii="Times New Roman" w:hAnsi="Times New Roman"/>
          <w:sz w:val="26"/>
          <w:szCs w:val="26"/>
        </w:rPr>
        <w:t>С</w:t>
      </w:r>
      <w:r w:rsidRPr="00BB3C4E">
        <w:rPr>
          <w:rFonts w:ascii="Times New Roman" w:hAnsi="Times New Roman"/>
          <w:i/>
          <w:sz w:val="26"/>
          <w:szCs w:val="26"/>
          <w:lang w:val="en-US"/>
        </w:rPr>
        <w:t>i</w:t>
      </w:r>
      <w:r w:rsidR="007A5C9A" w:rsidRPr="005F2344">
        <w:rPr>
          <w:rFonts w:ascii="Times New Roman" w:hAnsi="Times New Roman"/>
          <w:i/>
          <w:sz w:val="26"/>
          <w:szCs w:val="26"/>
        </w:rPr>
        <w:t xml:space="preserve"> </w:t>
      </w:r>
      <w:r w:rsidRPr="005F2344">
        <w:rPr>
          <w:rFonts w:ascii="Times New Roman" w:hAnsi="Times New Roman"/>
          <w:sz w:val="26"/>
          <w:szCs w:val="26"/>
        </w:rPr>
        <w:t>*</w:t>
      </w:r>
      <w:r w:rsidR="007A5C9A" w:rsidRPr="005F2344">
        <w:rPr>
          <w:rFonts w:ascii="Times New Roman" w:hAnsi="Times New Roman"/>
          <w:sz w:val="26"/>
          <w:szCs w:val="26"/>
        </w:rPr>
        <w:t xml:space="preserve"> </w:t>
      </w:r>
      <w:r w:rsidRPr="00BB3C4E">
        <w:rPr>
          <w:rFonts w:ascii="Times New Roman" w:hAnsi="Times New Roman"/>
          <w:sz w:val="26"/>
          <w:szCs w:val="26"/>
          <w:lang w:val="en-US"/>
        </w:rPr>
        <w:t>X</w:t>
      </w:r>
      <w:r w:rsidR="00603C0E">
        <w:rPr>
          <w:rFonts w:ascii="Times New Roman" w:hAnsi="Times New Roman"/>
          <w:sz w:val="26"/>
          <w:szCs w:val="26"/>
        </w:rPr>
        <w:t>,</w:t>
      </w:r>
    </w:p>
    <w:p w:rsidR="007254B1" w:rsidRPr="005F2344" w:rsidRDefault="007254B1" w:rsidP="00BB3C4E">
      <w:pPr>
        <w:spacing w:after="0" w:line="240" w:lineRule="auto"/>
        <w:ind w:left="709"/>
        <w:rPr>
          <w:rFonts w:ascii="Times New Roman" w:hAnsi="Times New Roman"/>
        </w:rPr>
      </w:pPr>
      <w:r w:rsidRPr="005F2344">
        <w:rPr>
          <w:rFonts w:ascii="Times New Roman" w:hAnsi="Times New Roman"/>
        </w:rPr>
        <w:tab/>
      </w:r>
      <w:r w:rsidRPr="005F2344">
        <w:rPr>
          <w:rFonts w:ascii="Times New Roman" w:hAnsi="Times New Roman"/>
        </w:rPr>
        <w:tab/>
      </w:r>
      <w:r w:rsidRPr="005F2344">
        <w:rPr>
          <w:rFonts w:ascii="Times New Roman" w:hAnsi="Times New Roman"/>
        </w:rPr>
        <w:tab/>
      </w:r>
      <w:r w:rsidRPr="005F2344">
        <w:rPr>
          <w:rFonts w:ascii="Times New Roman" w:hAnsi="Times New Roman"/>
        </w:rPr>
        <w:tab/>
      </w:r>
      <w:r w:rsidRPr="005F2344">
        <w:rPr>
          <w:rFonts w:ascii="Times New Roman" w:hAnsi="Times New Roman"/>
          <w:i/>
        </w:rPr>
        <w:t xml:space="preserve">         </w:t>
      </w:r>
      <w:r w:rsidR="00596728" w:rsidRPr="005F2344">
        <w:rPr>
          <w:rFonts w:ascii="Times New Roman" w:hAnsi="Times New Roman"/>
          <w:i/>
        </w:rPr>
        <w:t xml:space="preserve">     </w:t>
      </w:r>
      <w:r w:rsidRPr="005F2344">
        <w:rPr>
          <w:rFonts w:ascii="Times New Roman" w:hAnsi="Times New Roman"/>
          <w:i/>
        </w:rPr>
        <w:t xml:space="preserve"> </w:t>
      </w:r>
      <w:r w:rsidR="007A5C9A" w:rsidRPr="005F2344">
        <w:rPr>
          <w:rFonts w:ascii="Times New Roman" w:hAnsi="Times New Roman"/>
          <w:i/>
        </w:rPr>
        <w:t xml:space="preserve"> </w:t>
      </w:r>
      <w:r w:rsidRPr="00E43287">
        <w:rPr>
          <w:rFonts w:ascii="Times New Roman" w:hAnsi="Times New Roman"/>
          <w:i/>
          <w:sz w:val="20"/>
          <w:lang w:val="en-US"/>
        </w:rPr>
        <w:t>i</w:t>
      </w:r>
      <w:r w:rsidRPr="005F2344">
        <w:rPr>
          <w:rFonts w:ascii="Times New Roman" w:hAnsi="Times New Roman"/>
          <w:sz w:val="20"/>
        </w:rPr>
        <w:t>=</w:t>
      </w:r>
      <w:r w:rsidRPr="005F2344">
        <w:rPr>
          <w:rFonts w:ascii="Times New Roman" w:hAnsi="Times New Roman"/>
          <w:sz w:val="18"/>
        </w:rPr>
        <w:t>1</w:t>
      </w:r>
      <w:r w:rsidRPr="005F2344">
        <w:rPr>
          <w:rFonts w:ascii="Times New Roman" w:hAnsi="Times New Roman"/>
        </w:rPr>
        <w:tab/>
      </w:r>
    </w:p>
    <w:p w:rsidR="007B2200" w:rsidRPr="00BB3C4E" w:rsidRDefault="007B2200" w:rsidP="00BB3C4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BB3C4E">
        <w:rPr>
          <w:rFonts w:ascii="Times New Roman" w:hAnsi="Times New Roman"/>
          <w:sz w:val="26"/>
          <w:szCs w:val="26"/>
          <w:lang w:eastAsia="ru-RU"/>
        </w:rPr>
        <w:t>где:</w:t>
      </w:r>
    </w:p>
    <w:p w:rsidR="007B2200" w:rsidRPr="00BB3C4E" w:rsidRDefault="007B2200" w:rsidP="00BB3C4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BB3C4E">
        <w:rPr>
          <w:rFonts w:ascii="Times New Roman" w:hAnsi="Times New Roman"/>
          <w:sz w:val="26"/>
          <w:szCs w:val="26"/>
        </w:rPr>
        <w:t xml:space="preserve">Z </w:t>
      </w:r>
      <w:r w:rsidR="00FC0D81" w:rsidRPr="00BB3C4E">
        <w:rPr>
          <w:rFonts w:ascii="Times New Roman" w:hAnsi="Times New Roman"/>
          <w:sz w:val="26"/>
          <w:szCs w:val="26"/>
        </w:rPr>
        <w:t>–</w:t>
      </w:r>
      <w:r w:rsidRPr="00BB3C4E">
        <w:rPr>
          <w:rFonts w:ascii="Times New Roman" w:hAnsi="Times New Roman"/>
          <w:sz w:val="26"/>
          <w:szCs w:val="26"/>
        </w:rPr>
        <w:t xml:space="preserve"> сумма задолженности</w:t>
      </w:r>
      <w:r w:rsidR="00347AA5">
        <w:rPr>
          <w:rFonts w:ascii="Times New Roman" w:hAnsi="Times New Roman"/>
          <w:sz w:val="26"/>
          <w:szCs w:val="26"/>
        </w:rPr>
        <w:t xml:space="preserve"> </w:t>
      </w:r>
      <w:r w:rsidR="00FC0D81">
        <w:rPr>
          <w:rFonts w:ascii="Times New Roman" w:hAnsi="Times New Roman"/>
          <w:sz w:val="26"/>
          <w:szCs w:val="26"/>
        </w:rPr>
        <w:t xml:space="preserve">по указанным договорам </w:t>
      </w:r>
      <w:r w:rsidR="00347AA5">
        <w:rPr>
          <w:rFonts w:ascii="Times New Roman" w:hAnsi="Times New Roman"/>
          <w:sz w:val="26"/>
          <w:szCs w:val="26"/>
        </w:rPr>
        <w:t>с учетом начисленных процентов</w:t>
      </w:r>
      <w:r w:rsidRPr="00BB3C4E">
        <w:rPr>
          <w:rFonts w:ascii="Times New Roman" w:hAnsi="Times New Roman"/>
          <w:sz w:val="26"/>
          <w:szCs w:val="26"/>
        </w:rPr>
        <w:t xml:space="preserve">, прогнозируемая к погашению в </w:t>
      </w:r>
      <w:r w:rsidR="005B230F">
        <w:rPr>
          <w:rFonts w:ascii="Times New Roman" w:hAnsi="Times New Roman"/>
          <w:sz w:val="26"/>
          <w:szCs w:val="26"/>
        </w:rPr>
        <w:t>соответствующем</w:t>
      </w:r>
      <w:r w:rsidR="005B230F" w:rsidRPr="00BB3C4E">
        <w:rPr>
          <w:rFonts w:ascii="Times New Roman" w:hAnsi="Times New Roman"/>
          <w:sz w:val="26"/>
          <w:szCs w:val="26"/>
        </w:rPr>
        <w:t xml:space="preserve"> </w:t>
      </w:r>
      <w:r w:rsidR="00FC0D81">
        <w:rPr>
          <w:rFonts w:ascii="Times New Roman" w:hAnsi="Times New Roman"/>
          <w:sz w:val="26"/>
          <w:szCs w:val="26"/>
        </w:rPr>
        <w:t>периоде</w:t>
      </w:r>
      <w:r w:rsidRPr="00BB3C4E">
        <w:rPr>
          <w:rFonts w:ascii="Times New Roman" w:hAnsi="Times New Roman"/>
          <w:sz w:val="26"/>
          <w:szCs w:val="26"/>
        </w:rPr>
        <w:t>;</w:t>
      </w:r>
      <w:r w:rsidRPr="00BB3C4E">
        <w:rPr>
          <w:rFonts w:ascii="Times New Roman" w:hAnsi="Times New Roman"/>
          <w:sz w:val="26"/>
          <w:szCs w:val="26"/>
          <w:lang w:eastAsia="ru-RU"/>
        </w:rPr>
        <w:t xml:space="preserve"> </w:t>
      </w:r>
    </w:p>
    <w:p w:rsidR="007B2200" w:rsidRPr="00BB3C4E" w:rsidRDefault="00FC0D81" w:rsidP="00BB3C4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BB3C4E">
        <w:rPr>
          <w:rFonts w:ascii="Times New Roman" w:hAnsi="Times New Roman"/>
          <w:sz w:val="26"/>
          <w:szCs w:val="26"/>
        </w:rPr>
        <w:t>k</w:t>
      </w:r>
      <w:r w:rsidR="007B2200" w:rsidRPr="00BB3C4E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BB3C4E">
        <w:rPr>
          <w:rFonts w:ascii="Times New Roman" w:hAnsi="Times New Roman"/>
          <w:sz w:val="26"/>
          <w:szCs w:val="26"/>
        </w:rPr>
        <w:t>–</w:t>
      </w:r>
      <w:r w:rsidR="007B2200" w:rsidRPr="00BB3C4E">
        <w:rPr>
          <w:rFonts w:ascii="Times New Roman" w:hAnsi="Times New Roman"/>
          <w:sz w:val="26"/>
          <w:szCs w:val="26"/>
          <w:lang w:eastAsia="ru-RU"/>
        </w:rPr>
        <w:t xml:space="preserve"> количество </w:t>
      </w:r>
      <w:r>
        <w:rPr>
          <w:rFonts w:ascii="Times New Roman" w:hAnsi="Times New Roman"/>
          <w:sz w:val="26"/>
          <w:szCs w:val="26"/>
          <w:lang w:eastAsia="ru-RU"/>
        </w:rPr>
        <w:t xml:space="preserve">указанных </w:t>
      </w:r>
      <w:r w:rsidR="007B2200" w:rsidRPr="00BB3C4E">
        <w:rPr>
          <w:rFonts w:ascii="Times New Roman" w:hAnsi="Times New Roman"/>
          <w:sz w:val="26"/>
          <w:szCs w:val="26"/>
          <w:lang w:eastAsia="ru-RU"/>
        </w:rPr>
        <w:t xml:space="preserve">договоров, </w:t>
      </w:r>
      <w:r w:rsidR="001E0E80">
        <w:rPr>
          <w:rFonts w:ascii="Times New Roman" w:hAnsi="Times New Roman"/>
          <w:sz w:val="26"/>
          <w:szCs w:val="26"/>
          <w:lang w:eastAsia="ru-RU"/>
        </w:rPr>
        <w:t>действующих</w:t>
      </w:r>
      <w:r w:rsidR="007B2200" w:rsidRPr="00BB3C4E">
        <w:rPr>
          <w:rFonts w:ascii="Times New Roman" w:hAnsi="Times New Roman"/>
          <w:sz w:val="26"/>
          <w:szCs w:val="26"/>
          <w:lang w:eastAsia="ru-RU"/>
        </w:rPr>
        <w:t xml:space="preserve"> </w:t>
      </w:r>
      <w:r>
        <w:rPr>
          <w:rFonts w:ascii="Times New Roman" w:hAnsi="Times New Roman"/>
          <w:sz w:val="26"/>
          <w:szCs w:val="26"/>
          <w:lang w:eastAsia="ru-RU"/>
        </w:rPr>
        <w:t>в соответствующем периоде</w:t>
      </w:r>
      <w:r w:rsidR="007B2200" w:rsidRPr="00BB3C4E">
        <w:rPr>
          <w:rFonts w:ascii="Times New Roman" w:hAnsi="Times New Roman"/>
          <w:sz w:val="26"/>
          <w:szCs w:val="26"/>
          <w:lang w:eastAsia="ru-RU"/>
        </w:rPr>
        <w:t>;</w:t>
      </w:r>
    </w:p>
    <w:p w:rsidR="007B2200" w:rsidRPr="00BB3C4E" w:rsidRDefault="007B2200" w:rsidP="00BB3C4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BB3C4E">
        <w:rPr>
          <w:rFonts w:ascii="Times New Roman" w:hAnsi="Times New Roman"/>
          <w:sz w:val="26"/>
          <w:szCs w:val="26"/>
          <w:lang w:eastAsia="ru-RU"/>
        </w:rPr>
        <w:t>С</w:t>
      </w:r>
      <w:r w:rsidRPr="00BB3C4E">
        <w:rPr>
          <w:rFonts w:ascii="Times New Roman" w:hAnsi="Times New Roman"/>
          <w:i/>
          <w:sz w:val="26"/>
          <w:szCs w:val="26"/>
          <w:lang w:val="en-US" w:eastAsia="ru-RU"/>
        </w:rPr>
        <w:t>i</w:t>
      </w:r>
      <w:r w:rsidRPr="00BB3C4E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FC0D81" w:rsidRPr="00BB3C4E">
        <w:rPr>
          <w:rFonts w:ascii="Times New Roman" w:hAnsi="Times New Roman"/>
          <w:sz w:val="26"/>
          <w:szCs w:val="26"/>
        </w:rPr>
        <w:t>–</w:t>
      </w:r>
      <w:r w:rsidRPr="00BB3C4E">
        <w:rPr>
          <w:rFonts w:ascii="Times New Roman" w:hAnsi="Times New Roman"/>
          <w:sz w:val="26"/>
          <w:szCs w:val="26"/>
          <w:lang w:eastAsia="ru-RU"/>
        </w:rPr>
        <w:t xml:space="preserve"> размер арендной платы </w:t>
      </w:r>
      <w:r w:rsidR="00347AA5">
        <w:rPr>
          <w:rFonts w:ascii="Times New Roman" w:hAnsi="Times New Roman"/>
          <w:sz w:val="26"/>
          <w:szCs w:val="26"/>
          <w:lang w:eastAsia="ru-RU"/>
        </w:rPr>
        <w:t>(</w:t>
      </w:r>
      <w:r w:rsidRPr="00BB3C4E">
        <w:rPr>
          <w:rFonts w:ascii="Times New Roman" w:hAnsi="Times New Roman"/>
          <w:sz w:val="26"/>
          <w:szCs w:val="26"/>
          <w:lang w:eastAsia="ru-RU"/>
        </w:rPr>
        <w:t>без НДС</w:t>
      </w:r>
      <w:r w:rsidR="00347AA5">
        <w:rPr>
          <w:rFonts w:ascii="Times New Roman" w:hAnsi="Times New Roman"/>
          <w:sz w:val="26"/>
          <w:szCs w:val="26"/>
          <w:lang w:eastAsia="ru-RU"/>
        </w:rPr>
        <w:t>)</w:t>
      </w:r>
      <w:r w:rsidRPr="00BB3C4E">
        <w:rPr>
          <w:rFonts w:ascii="Times New Roman" w:hAnsi="Times New Roman"/>
          <w:sz w:val="26"/>
          <w:szCs w:val="26"/>
          <w:lang w:eastAsia="ru-RU"/>
        </w:rPr>
        <w:t xml:space="preserve"> в год, установленный </w:t>
      </w:r>
      <w:r w:rsidRPr="00BB3C4E">
        <w:rPr>
          <w:rFonts w:ascii="Times New Roman" w:hAnsi="Times New Roman"/>
          <w:i/>
          <w:sz w:val="26"/>
          <w:szCs w:val="26"/>
          <w:lang w:val="en-US" w:eastAsia="ru-RU"/>
        </w:rPr>
        <w:t>i</w:t>
      </w:r>
      <w:r w:rsidRPr="00BB3C4E">
        <w:rPr>
          <w:rFonts w:ascii="Times New Roman" w:hAnsi="Times New Roman"/>
          <w:sz w:val="26"/>
          <w:szCs w:val="26"/>
          <w:lang w:eastAsia="ru-RU"/>
        </w:rPr>
        <w:t>-ым договором;</w:t>
      </w:r>
    </w:p>
    <w:p w:rsidR="007254B1" w:rsidRPr="00BB3C4E" w:rsidRDefault="007254B1" w:rsidP="00BB3C4E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BB3C4E">
        <w:rPr>
          <w:rFonts w:ascii="Times New Roman" w:hAnsi="Times New Roman" w:cs="Times New Roman"/>
          <w:sz w:val="26"/>
          <w:szCs w:val="26"/>
        </w:rPr>
        <w:t xml:space="preserve">   </w:t>
      </w:r>
      <w:r w:rsidR="007B2200" w:rsidRPr="00BB3C4E">
        <w:rPr>
          <w:rFonts w:ascii="Times New Roman" w:hAnsi="Times New Roman" w:cs="Times New Roman"/>
          <w:sz w:val="26"/>
          <w:szCs w:val="26"/>
        </w:rPr>
        <w:t xml:space="preserve">Х – </w:t>
      </w:r>
      <w:r w:rsidR="00003097" w:rsidRPr="00BB3C4E">
        <w:rPr>
          <w:rFonts w:ascii="Times New Roman" w:hAnsi="Times New Roman" w:cs="Times New Roman"/>
          <w:sz w:val="26"/>
          <w:szCs w:val="26"/>
        </w:rPr>
        <w:t xml:space="preserve">прогнозное значение </w:t>
      </w:r>
      <w:r w:rsidR="007B2200" w:rsidRPr="00BB3C4E">
        <w:rPr>
          <w:rFonts w:ascii="Times New Roman" w:hAnsi="Times New Roman" w:cs="Times New Roman"/>
          <w:sz w:val="26"/>
          <w:szCs w:val="26"/>
        </w:rPr>
        <w:t>индекс</w:t>
      </w:r>
      <w:r w:rsidR="00003097" w:rsidRPr="00BB3C4E">
        <w:rPr>
          <w:rFonts w:ascii="Times New Roman" w:hAnsi="Times New Roman" w:cs="Times New Roman"/>
          <w:sz w:val="26"/>
          <w:szCs w:val="26"/>
        </w:rPr>
        <w:t>а</w:t>
      </w:r>
      <w:r w:rsidR="007B2200" w:rsidRPr="00BB3C4E">
        <w:rPr>
          <w:rFonts w:ascii="Times New Roman" w:hAnsi="Times New Roman" w:cs="Times New Roman"/>
          <w:sz w:val="26"/>
          <w:szCs w:val="26"/>
        </w:rPr>
        <w:t xml:space="preserve"> потребительских цен</w:t>
      </w:r>
      <w:r w:rsidR="002646C9" w:rsidRPr="00BB3C4E">
        <w:rPr>
          <w:rFonts w:ascii="Times New Roman" w:hAnsi="Times New Roman" w:cs="Times New Roman"/>
          <w:sz w:val="26"/>
          <w:szCs w:val="26"/>
        </w:rPr>
        <w:t xml:space="preserve"> в </w:t>
      </w:r>
      <w:r w:rsidR="00FC0D81">
        <w:rPr>
          <w:rFonts w:ascii="Times New Roman" w:hAnsi="Times New Roman" w:cs="Times New Roman"/>
          <w:sz w:val="26"/>
          <w:szCs w:val="26"/>
        </w:rPr>
        <w:t xml:space="preserve">соответствующем периоде </w:t>
      </w:r>
      <w:r w:rsidR="002646C9" w:rsidRPr="00BB3C4E">
        <w:rPr>
          <w:rFonts w:ascii="Times New Roman" w:hAnsi="Times New Roman" w:cs="Times New Roman"/>
          <w:sz w:val="26"/>
          <w:szCs w:val="26"/>
        </w:rPr>
        <w:t>(</w:t>
      </w:r>
      <w:r w:rsidR="00003097" w:rsidRPr="00BB3C4E">
        <w:rPr>
          <w:rFonts w:ascii="Times New Roman" w:hAnsi="Times New Roman" w:cs="Times New Roman"/>
          <w:sz w:val="26"/>
          <w:szCs w:val="26"/>
        </w:rPr>
        <w:t xml:space="preserve">базовый </w:t>
      </w:r>
      <w:r w:rsidR="0065774D">
        <w:rPr>
          <w:rFonts w:ascii="Times New Roman" w:hAnsi="Times New Roman" w:cs="Times New Roman"/>
          <w:sz w:val="26"/>
          <w:szCs w:val="26"/>
        </w:rPr>
        <w:t>сценарий</w:t>
      </w:r>
      <w:r w:rsidR="00003097" w:rsidRPr="00BB3C4E">
        <w:rPr>
          <w:rFonts w:ascii="Times New Roman" w:hAnsi="Times New Roman" w:cs="Times New Roman"/>
          <w:sz w:val="26"/>
          <w:szCs w:val="26"/>
        </w:rPr>
        <w:t xml:space="preserve"> </w:t>
      </w:r>
      <w:r w:rsidR="00B15769" w:rsidRPr="00BB3C4E">
        <w:rPr>
          <w:rFonts w:ascii="Times New Roman" w:hAnsi="Times New Roman" w:cs="Times New Roman"/>
          <w:sz w:val="26"/>
          <w:szCs w:val="26"/>
        </w:rPr>
        <w:t>прогноз</w:t>
      </w:r>
      <w:r w:rsidR="00003097" w:rsidRPr="00BB3C4E">
        <w:rPr>
          <w:rFonts w:ascii="Times New Roman" w:hAnsi="Times New Roman" w:cs="Times New Roman"/>
          <w:sz w:val="26"/>
          <w:szCs w:val="26"/>
        </w:rPr>
        <w:t xml:space="preserve">а </w:t>
      </w:r>
      <w:r w:rsidR="00347852" w:rsidRPr="00BB3C4E">
        <w:rPr>
          <w:rFonts w:ascii="Times New Roman" w:hAnsi="Times New Roman" w:cs="Times New Roman"/>
          <w:sz w:val="26"/>
          <w:szCs w:val="26"/>
        </w:rPr>
        <w:t>социально-экономического развития Томской области</w:t>
      </w:r>
      <w:r w:rsidR="0065774D">
        <w:rPr>
          <w:rFonts w:ascii="Times New Roman" w:hAnsi="Times New Roman" w:cs="Times New Roman"/>
          <w:sz w:val="26"/>
          <w:szCs w:val="26"/>
        </w:rPr>
        <w:t xml:space="preserve"> </w:t>
      </w:r>
      <w:r w:rsidR="0065774D" w:rsidRPr="00BB3C4E">
        <w:rPr>
          <w:rFonts w:ascii="Times New Roman" w:hAnsi="Times New Roman"/>
          <w:sz w:val="26"/>
          <w:szCs w:val="26"/>
        </w:rPr>
        <w:t>на среднесрочный период</w:t>
      </w:r>
      <w:r w:rsidR="00347852" w:rsidRPr="00BB3C4E">
        <w:rPr>
          <w:rFonts w:ascii="Times New Roman" w:hAnsi="Times New Roman" w:cs="Times New Roman"/>
          <w:sz w:val="26"/>
          <w:szCs w:val="26"/>
        </w:rPr>
        <w:t>)</w:t>
      </w:r>
      <w:r w:rsidR="00596728" w:rsidRPr="00BB3C4E">
        <w:rPr>
          <w:rFonts w:ascii="Times New Roman" w:hAnsi="Times New Roman" w:cs="Times New Roman"/>
          <w:sz w:val="26"/>
          <w:szCs w:val="26"/>
        </w:rPr>
        <w:t xml:space="preserve"> с учетом его применения, исходя из количества месяцев действия вновь заключенных договоров</w:t>
      </w:r>
      <w:r w:rsidR="008B289B" w:rsidRPr="00BB3C4E">
        <w:rPr>
          <w:rFonts w:ascii="Times New Roman" w:hAnsi="Times New Roman" w:cs="Times New Roman"/>
          <w:sz w:val="26"/>
          <w:szCs w:val="26"/>
        </w:rPr>
        <w:t>.</w:t>
      </w:r>
    </w:p>
    <w:p w:rsidR="00567999" w:rsidRDefault="007B2200" w:rsidP="005679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BB3C4E">
        <w:rPr>
          <w:rFonts w:ascii="Times New Roman" w:hAnsi="Times New Roman"/>
          <w:sz w:val="26"/>
          <w:szCs w:val="26"/>
          <w:lang w:eastAsia="ru-RU"/>
        </w:rPr>
        <w:t>Источник данных: договоры аренды земельных участков, находящихся в собственности Томской области (</w:t>
      </w:r>
      <w:r w:rsidR="000E5C20" w:rsidRPr="00567999">
        <w:rPr>
          <w:rFonts w:ascii="Times New Roman" w:hAnsi="Times New Roman"/>
          <w:sz w:val="26"/>
          <w:szCs w:val="26"/>
          <w:lang w:eastAsia="ru-RU"/>
        </w:rPr>
        <w:t>за исключением земельных участков</w:t>
      </w:r>
      <w:r w:rsidR="005B230F">
        <w:rPr>
          <w:rFonts w:ascii="Times New Roman" w:hAnsi="Times New Roman"/>
          <w:sz w:val="26"/>
          <w:szCs w:val="26"/>
          <w:lang w:eastAsia="ru-RU"/>
        </w:rPr>
        <w:t xml:space="preserve">, предоставленных областным государственным </w:t>
      </w:r>
      <w:r w:rsidR="000E5C20" w:rsidRPr="00567999">
        <w:rPr>
          <w:rFonts w:ascii="Times New Roman" w:hAnsi="Times New Roman"/>
          <w:sz w:val="26"/>
          <w:szCs w:val="26"/>
          <w:lang w:eastAsia="ru-RU"/>
        </w:rPr>
        <w:t>бюджетны</w:t>
      </w:r>
      <w:r w:rsidR="005B230F">
        <w:rPr>
          <w:rFonts w:ascii="Times New Roman" w:hAnsi="Times New Roman"/>
          <w:sz w:val="26"/>
          <w:szCs w:val="26"/>
          <w:lang w:eastAsia="ru-RU"/>
        </w:rPr>
        <w:t>м</w:t>
      </w:r>
      <w:r w:rsidR="000E5C20" w:rsidRPr="00567999">
        <w:rPr>
          <w:rFonts w:ascii="Times New Roman" w:hAnsi="Times New Roman"/>
          <w:sz w:val="26"/>
          <w:szCs w:val="26"/>
          <w:lang w:eastAsia="ru-RU"/>
        </w:rPr>
        <w:t xml:space="preserve"> и автономны</w:t>
      </w:r>
      <w:r w:rsidR="005B230F">
        <w:rPr>
          <w:rFonts w:ascii="Times New Roman" w:hAnsi="Times New Roman"/>
          <w:sz w:val="26"/>
          <w:szCs w:val="26"/>
          <w:lang w:eastAsia="ru-RU"/>
        </w:rPr>
        <w:t>м</w:t>
      </w:r>
      <w:r w:rsidR="000E5C20" w:rsidRPr="00567999">
        <w:rPr>
          <w:rFonts w:ascii="Times New Roman" w:hAnsi="Times New Roman"/>
          <w:sz w:val="26"/>
          <w:szCs w:val="26"/>
          <w:lang w:eastAsia="ru-RU"/>
        </w:rPr>
        <w:t xml:space="preserve"> учреждени</w:t>
      </w:r>
      <w:r w:rsidR="005B230F">
        <w:rPr>
          <w:rFonts w:ascii="Times New Roman" w:hAnsi="Times New Roman"/>
          <w:sz w:val="26"/>
          <w:szCs w:val="26"/>
          <w:lang w:eastAsia="ru-RU"/>
        </w:rPr>
        <w:t>ям</w:t>
      </w:r>
      <w:r w:rsidR="000E5C20" w:rsidRPr="00567999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0E5C20">
        <w:rPr>
          <w:rFonts w:ascii="Times New Roman" w:hAnsi="Times New Roman"/>
          <w:sz w:val="26"/>
          <w:szCs w:val="26"/>
          <w:lang w:eastAsia="ru-RU"/>
        </w:rPr>
        <w:t>Томской области</w:t>
      </w:r>
      <w:r w:rsidRPr="00BB3C4E">
        <w:rPr>
          <w:rFonts w:ascii="Times New Roman" w:hAnsi="Times New Roman"/>
          <w:sz w:val="26"/>
          <w:szCs w:val="26"/>
          <w:lang w:eastAsia="ru-RU"/>
        </w:rPr>
        <w:t>)</w:t>
      </w:r>
      <w:r w:rsidR="007254B1" w:rsidRPr="00BB3C4E">
        <w:rPr>
          <w:rFonts w:ascii="Times New Roman" w:hAnsi="Times New Roman"/>
          <w:sz w:val="26"/>
          <w:szCs w:val="26"/>
          <w:lang w:eastAsia="ru-RU"/>
        </w:rPr>
        <w:t xml:space="preserve">; данные бухгалтерского учета </w:t>
      </w:r>
      <w:r w:rsidR="009B0FD3">
        <w:rPr>
          <w:rFonts w:ascii="Times New Roman" w:hAnsi="Times New Roman"/>
          <w:sz w:val="26"/>
          <w:szCs w:val="26"/>
          <w:lang w:eastAsia="ru-RU"/>
        </w:rPr>
        <w:t xml:space="preserve">Департамента </w:t>
      </w:r>
      <w:r w:rsidR="007254B1" w:rsidRPr="00BB3C4E">
        <w:rPr>
          <w:rFonts w:ascii="Times New Roman" w:hAnsi="Times New Roman"/>
          <w:sz w:val="26"/>
          <w:szCs w:val="26"/>
          <w:lang w:eastAsia="ru-RU"/>
        </w:rPr>
        <w:t xml:space="preserve">о суммах задолженности по </w:t>
      </w:r>
      <w:r w:rsidR="004D1D6A">
        <w:rPr>
          <w:rFonts w:ascii="Times New Roman" w:hAnsi="Times New Roman"/>
          <w:sz w:val="26"/>
          <w:szCs w:val="26"/>
          <w:lang w:eastAsia="ru-RU"/>
        </w:rPr>
        <w:t>указанным договорам</w:t>
      </w:r>
      <w:r w:rsidR="007254B1" w:rsidRPr="00BB3C4E">
        <w:rPr>
          <w:rFonts w:ascii="Times New Roman" w:hAnsi="Times New Roman"/>
          <w:sz w:val="26"/>
          <w:szCs w:val="26"/>
          <w:lang w:eastAsia="ru-RU"/>
        </w:rPr>
        <w:t xml:space="preserve"> с учетом</w:t>
      </w:r>
      <w:r w:rsidR="002646C9" w:rsidRPr="00BB3C4E">
        <w:rPr>
          <w:rFonts w:ascii="Times New Roman" w:hAnsi="Times New Roman"/>
          <w:sz w:val="26"/>
          <w:szCs w:val="26"/>
          <w:lang w:eastAsia="ru-RU"/>
        </w:rPr>
        <w:t xml:space="preserve"> начисленных </w:t>
      </w:r>
      <w:r w:rsidR="007254B1" w:rsidRPr="00BB3C4E">
        <w:rPr>
          <w:rFonts w:ascii="Times New Roman" w:hAnsi="Times New Roman"/>
          <w:sz w:val="26"/>
          <w:szCs w:val="26"/>
          <w:lang w:eastAsia="ru-RU"/>
        </w:rPr>
        <w:t>процентов</w:t>
      </w:r>
      <w:r w:rsidR="002646C9" w:rsidRPr="00BB3C4E">
        <w:rPr>
          <w:rFonts w:ascii="Times New Roman" w:hAnsi="Times New Roman"/>
          <w:sz w:val="26"/>
          <w:szCs w:val="26"/>
          <w:lang w:eastAsia="ru-RU"/>
        </w:rPr>
        <w:t xml:space="preserve">; </w:t>
      </w:r>
      <w:r w:rsidR="00347852" w:rsidRPr="00BB3C4E">
        <w:rPr>
          <w:rFonts w:ascii="Times New Roman" w:hAnsi="Times New Roman"/>
          <w:sz w:val="26"/>
          <w:szCs w:val="26"/>
        </w:rPr>
        <w:t>прогноз социально-экономического развития Томской области</w:t>
      </w:r>
      <w:r w:rsidR="00347852" w:rsidRPr="00BB3C4E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B15769" w:rsidRPr="00BB3C4E">
        <w:rPr>
          <w:rFonts w:ascii="Times New Roman" w:hAnsi="Times New Roman"/>
          <w:sz w:val="26"/>
          <w:szCs w:val="26"/>
          <w:lang w:eastAsia="ru-RU"/>
        </w:rPr>
        <w:t xml:space="preserve">на </w:t>
      </w:r>
      <w:r w:rsidR="00347852" w:rsidRPr="00BB3C4E">
        <w:rPr>
          <w:rFonts w:ascii="Times New Roman" w:hAnsi="Times New Roman"/>
          <w:sz w:val="26"/>
          <w:szCs w:val="26"/>
          <w:lang w:eastAsia="ru-RU"/>
        </w:rPr>
        <w:t>среднесрочный период</w:t>
      </w:r>
      <w:r w:rsidR="00567999">
        <w:rPr>
          <w:rFonts w:ascii="Times New Roman" w:hAnsi="Times New Roman"/>
          <w:sz w:val="26"/>
          <w:szCs w:val="26"/>
          <w:lang w:eastAsia="ru-RU"/>
        </w:rPr>
        <w:t>.</w:t>
      </w:r>
    </w:p>
    <w:p w:rsidR="007B2200" w:rsidRPr="00567999" w:rsidRDefault="0070385F" w:rsidP="00BB3C4E">
      <w:pPr>
        <w:numPr>
          <w:ilvl w:val="0"/>
          <w:numId w:val="7"/>
        </w:numPr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П</w:t>
      </w:r>
      <w:r w:rsidR="007B2200" w:rsidRPr="00567999">
        <w:rPr>
          <w:rFonts w:ascii="Times New Roman" w:hAnsi="Times New Roman"/>
          <w:sz w:val="26"/>
          <w:szCs w:val="26"/>
          <w:lang w:eastAsia="ru-RU"/>
        </w:rPr>
        <w:t>рогнозирование поступления доходов, получаемых в виде арендной платы за земельные участки, которые расположены в границах городских округов, находятся в федеральной собственности и осуществление полномочий по управлению и распоряжению которыми передано органам государственной власти субъектов Российской Федерации, а также средства от продажи права на заключение договоров аренды указанных земельных участков (КБК 801 1 11 05026 04 0000 120) (Даз</w:t>
      </w:r>
      <w:r w:rsidR="00976D6E" w:rsidRPr="00567999">
        <w:rPr>
          <w:rFonts w:ascii="Times New Roman" w:hAnsi="Times New Roman"/>
          <w:sz w:val="26"/>
          <w:szCs w:val="26"/>
          <w:lang w:eastAsia="ru-RU"/>
        </w:rPr>
        <w:t>ф</w:t>
      </w:r>
      <w:r w:rsidR="00567999" w:rsidRPr="00567999">
        <w:rPr>
          <w:rFonts w:ascii="Times New Roman" w:hAnsi="Times New Roman"/>
          <w:sz w:val="26"/>
          <w:szCs w:val="26"/>
          <w:lang w:eastAsia="ru-RU"/>
        </w:rPr>
        <w:t>)</w:t>
      </w:r>
      <w:r w:rsidR="00567999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7B2200" w:rsidRPr="00567999">
        <w:rPr>
          <w:rFonts w:ascii="Times New Roman" w:hAnsi="Times New Roman"/>
          <w:sz w:val="26"/>
          <w:szCs w:val="26"/>
          <w:lang w:eastAsia="ru-RU"/>
        </w:rPr>
        <w:t xml:space="preserve">на очередной финансовый год </w:t>
      </w:r>
      <w:r w:rsidR="00554EFD" w:rsidRPr="00567999">
        <w:rPr>
          <w:rFonts w:ascii="Times New Roman" w:hAnsi="Times New Roman"/>
          <w:sz w:val="26"/>
          <w:szCs w:val="26"/>
        </w:rPr>
        <w:t>и</w:t>
      </w:r>
      <w:r w:rsidR="00554EFD">
        <w:rPr>
          <w:rFonts w:ascii="Times New Roman" w:hAnsi="Times New Roman"/>
          <w:sz w:val="26"/>
          <w:szCs w:val="26"/>
        </w:rPr>
        <w:t>ли</w:t>
      </w:r>
      <w:r w:rsidR="006C7D47" w:rsidRPr="00567999">
        <w:rPr>
          <w:rFonts w:ascii="Times New Roman" w:hAnsi="Times New Roman"/>
          <w:sz w:val="26"/>
          <w:szCs w:val="26"/>
        </w:rPr>
        <w:t xml:space="preserve"> плановый период</w:t>
      </w:r>
      <w:r w:rsidR="006C7D47" w:rsidRPr="00567999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7B2200" w:rsidRPr="00567999">
        <w:rPr>
          <w:rFonts w:ascii="Times New Roman" w:hAnsi="Times New Roman"/>
          <w:sz w:val="26"/>
          <w:szCs w:val="26"/>
          <w:lang w:eastAsia="ru-RU"/>
        </w:rPr>
        <w:t>рассчитывается с применением метода прямого расчета по следующей формуле:</w:t>
      </w:r>
    </w:p>
    <w:p w:rsidR="000F0A52" w:rsidRPr="00BB3C4E" w:rsidRDefault="000F0A52" w:rsidP="00BB3C4E">
      <w:pPr>
        <w:spacing w:after="0" w:line="240" w:lineRule="auto"/>
        <w:ind w:left="709"/>
      </w:pPr>
      <w:r w:rsidRPr="00BB3C4E">
        <w:t xml:space="preserve">                                                                         </w:t>
      </w:r>
      <w:r w:rsidR="004135FD" w:rsidRPr="00BB3C4E">
        <w:t xml:space="preserve"> </w:t>
      </w:r>
      <w:r w:rsidRPr="00BB3C4E">
        <w:t xml:space="preserve"> </w:t>
      </w:r>
      <w:r w:rsidRPr="00E43287">
        <w:rPr>
          <w:sz w:val="18"/>
          <w:lang w:val="en-US"/>
        </w:rPr>
        <w:t>k</w:t>
      </w:r>
      <w:r w:rsidRPr="00E43287">
        <w:rPr>
          <w:sz w:val="18"/>
        </w:rPr>
        <w:t xml:space="preserve"> </w:t>
      </w:r>
      <w:r w:rsidRPr="00BB3C4E">
        <w:t xml:space="preserve">                     </w:t>
      </w:r>
    </w:p>
    <w:p w:rsidR="000F0A52" w:rsidRPr="00BB3C4E" w:rsidRDefault="000F0A52" w:rsidP="00BB3C4E">
      <w:pPr>
        <w:spacing w:after="0" w:line="240" w:lineRule="auto"/>
        <w:ind w:left="709"/>
        <w:rPr>
          <w:rFonts w:ascii="Times New Roman" w:hAnsi="Times New Roman"/>
          <w:sz w:val="26"/>
          <w:szCs w:val="26"/>
        </w:rPr>
      </w:pPr>
      <w:r w:rsidRPr="00BB3C4E">
        <w:rPr>
          <w:sz w:val="26"/>
          <w:szCs w:val="26"/>
        </w:rPr>
        <w:t xml:space="preserve">                                           </w:t>
      </w:r>
      <w:r w:rsidRPr="00BB3C4E">
        <w:rPr>
          <w:rFonts w:ascii="Times New Roman" w:hAnsi="Times New Roman"/>
          <w:sz w:val="26"/>
          <w:szCs w:val="26"/>
          <w:lang w:eastAsia="ru-RU"/>
        </w:rPr>
        <w:t>Да</w:t>
      </w:r>
      <w:r w:rsidRPr="00BB3C4E">
        <w:rPr>
          <w:rFonts w:ascii="Times New Roman" w:hAnsi="Times New Roman"/>
          <w:sz w:val="26"/>
          <w:szCs w:val="26"/>
        </w:rPr>
        <w:t xml:space="preserve">зф= </w:t>
      </w:r>
      <w:r w:rsidRPr="00BB3C4E">
        <w:rPr>
          <w:rFonts w:ascii="Times New Roman" w:hAnsi="Times New Roman"/>
          <w:sz w:val="26"/>
          <w:szCs w:val="26"/>
          <w:lang w:val="en-US"/>
        </w:rPr>
        <w:t>Z</w:t>
      </w:r>
      <w:r w:rsidRPr="00BB3C4E">
        <w:rPr>
          <w:rFonts w:ascii="Times New Roman" w:hAnsi="Times New Roman"/>
          <w:sz w:val="26"/>
          <w:szCs w:val="26"/>
        </w:rPr>
        <w:t xml:space="preserve"> +∑ С</w:t>
      </w:r>
      <w:r w:rsidRPr="00BB3C4E">
        <w:rPr>
          <w:rFonts w:ascii="Times New Roman" w:hAnsi="Times New Roman"/>
          <w:i/>
          <w:sz w:val="26"/>
          <w:szCs w:val="26"/>
          <w:lang w:val="en-US"/>
        </w:rPr>
        <w:t>i</w:t>
      </w:r>
      <w:r w:rsidRPr="00BB3C4E">
        <w:rPr>
          <w:rFonts w:ascii="Times New Roman" w:hAnsi="Times New Roman"/>
          <w:sz w:val="26"/>
          <w:szCs w:val="26"/>
        </w:rPr>
        <w:t>*</w:t>
      </w:r>
      <w:r w:rsidR="004F7A78" w:rsidRPr="00BB3C4E">
        <w:rPr>
          <w:rFonts w:ascii="Times New Roman" w:hAnsi="Times New Roman"/>
          <w:sz w:val="26"/>
          <w:szCs w:val="26"/>
        </w:rPr>
        <w:t>Н</w:t>
      </w:r>
      <w:r w:rsidR="003A69A1">
        <w:rPr>
          <w:rFonts w:ascii="Times New Roman" w:hAnsi="Times New Roman"/>
          <w:sz w:val="26"/>
          <w:szCs w:val="26"/>
        </w:rPr>
        <w:t>,</w:t>
      </w:r>
    </w:p>
    <w:p w:rsidR="000F0A52" w:rsidRPr="00BB3C4E" w:rsidRDefault="000F0A52" w:rsidP="00BB3C4E">
      <w:pPr>
        <w:spacing w:after="0" w:line="240" w:lineRule="auto"/>
        <w:ind w:left="709"/>
        <w:rPr>
          <w:rFonts w:ascii="Times New Roman" w:hAnsi="Times New Roman"/>
        </w:rPr>
      </w:pPr>
      <w:r w:rsidRPr="00BB3C4E">
        <w:rPr>
          <w:rFonts w:ascii="Times New Roman" w:hAnsi="Times New Roman"/>
        </w:rPr>
        <w:tab/>
      </w:r>
      <w:r w:rsidRPr="00BB3C4E">
        <w:rPr>
          <w:rFonts w:ascii="Times New Roman" w:hAnsi="Times New Roman"/>
        </w:rPr>
        <w:tab/>
      </w:r>
      <w:r w:rsidRPr="00BB3C4E">
        <w:rPr>
          <w:rFonts w:ascii="Times New Roman" w:hAnsi="Times New Roman"/>
        </w:rPr>
        <w:tab/>
      </w:r>
      <w:r w:rsidRPr="00BB3C4E">
        <w:rPr>
          <w:rFonts w:ascii="Times New Roman" w:hAnsi="Times New Roman"/>
        </w:rPr>
        <w:tab/>
      </w:r>
      <w:r w:rsidRPr="00BB3C4E">
        <w:rPr>
          <w:rFonts w:ascii="Times New Roman" w:hAnsi="Times New Roman"/>
          <w:i/>
        </w:rPr>
        <w:t xml:space="preserve">           </w:t>
      </w:r>
      <w:r w:rsidR="004135FD" w:rsidRPr="00BB3C4E">
        <w:rPr>
          <w:rFonts w:ascii="Times New Roman" w:hAnsi="Times New Roman"/>
          <w:i/>
        </w:rPr>
        <w:t xml:space="preserve"> </w:t>
      </w:r>
      <w:r w:rsidRPr="00BB3C4E">
        <w:rPr>
          <w:rFonts w:ascii="Times New Roman" w:hAnsi="Times New Roman"/>
          <w:i/>
        </w:rPr>
        <w:t xml:space="preserve">   </w:t>
      </w:r>
      <w:r w:rsidRPr="00E43287">
        <w:rPr>
          <w:rFonts w:ascii="Times New Roman" w:hAnsi="Times New Roman"/>
          <w:i/>
          <w:sz w:val="18"/>
          <w:lang w:val="en-US"/>
        </w:rPr>
        <w:t>i</w:t>
      </w:r>
      <w:r w:rsidRPr="00E43287">
        <w:rPr>
          <w:rFonts w:ascii="Times New Roman" w:hAnsi="Times New Roman"/>
          <w:sz w:val="18"/>
        </w:rPr>
        <w:t>=1</w:t>
      </w:r>
      <w:r w:rsidRPr="00BB3C4E">
        <w:rPr>
          <w:rFonts w:ascii="Times New Roman" w:hAnsi="Times New Roman"/>
        </w:rPr>
        <w:tab/>
      </w:r>
    </w:p>
    <w:p w:rsidR="007B2200" w:rsidRPr="00BB3C4E" w:rsidRDefault="007B2200" w:rsidP="00BB3C4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BB3C4E">
        <w:rPr>
          <w:rFonts w:ascii="Times New Roman" w:hAnsi="Times New Roman"/>
          <w:sz w:val="26"/>
          <w:szCs w:val="26"/>
          <w:lang w:eastAsia="ru-RU"/>
        </w:rPr>
        <w:t>где:</w:t>
      </w:r>
    </w:p>
    <w:p w:rsidR="007B2200" w:rsidRPr="00BB3C4E" w:rsidRDefault="007B2200" w:rsidP="00BB3C4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BB3C4E">
        <w:rPr>
          <w:rFonts w:ascii="Times New Roman" w:hAnsi="Times New Roman"/>
          <w:sz w:val="26"/>
          <w:szCs w:val="26"/>
        </w:rPr>
        <w:t xml:space="preserve">Z </w:t>
      </w:r>
      <w:r w:rsidR="00992928" w:rsidRPr="00BB3C4E">
        <w:rPr>
          <w:rFonts w:ascii="Times New Roman" w:hAnsi="Times New Roman"/>
          <w:sz w:val="26"/>
          <w:szCs w:val="26"/>
        </w:rPr>
        <w:t>–</w:t>
      </w:r>
      <w:r w:rsidRPr="00BB3C4E">
        <w:rPr>
          <w:rFonts w:ascii="Times New Roman" w:hAnsi="Times New Roman"/>
          <w:sz w:val="26"/>
          <w:szCs w:val="26"/>
        </w:rPr>
        <w:t xml:space="preserve"> </w:t>
      </w:r>
      <w:r w:rsidR="0037431B" w:rsidRPr="00BB3C4E">
        <w:rPr>
          <w:rFonts w:ascii="Times New Roman" w:hAnsi="Times New Roman"/>
          <w:sz w:val="26"/>
          <w:szCs w:val="26"/>
        </w:rPr>
        <w:t>сумма задолженности</w:t>
      </w:r>
      <w:r w:rsidR="0037431B">
        <w:rPr>
          <w:rFonts w:ascii="Times New Roman" w:hAnsi="Times New Roman"/>
          <w:sz w:val="26"/>
          <w:szCs w:val="26"/>
        </w:rPr>
        <w:t xml:space="preserve"> </w:t>
      </w:r>
      <w:r w:rsidR="005668CA">
        <w:rPr>
          <w:rFonts w:ascii="Times New Roman" w:hAnsi="Times New Roman"/>
          <w:sz w:val="26"/>
          <w:szCs w:val="26"/>
        </w:rPr>
        <w:t xml:space="preserve">по указанным договорам </w:t>
      </w:r>
      <w:r w:rsidR="0037431B">
        <w:rPr>
          <w:rFonts w:ascii="Times New Roman" w:hAnsi="Times New Roman"/>
          <w:sz w:val="26"/>
          <w:szCs w:val="26"/>
        </w:rPr>
        <w:t>с учетом начисленных процентов</w:t>
      </w:r>
      <w:r w:rsidR="0037431B" w:rsidRPr="00BB3C4E">
        <w:rPr>
          <w:rFonts w:ascii="Times New Roman" w:hAnsi="Times New Roman"/>
          <w:sz w:val="26"/>
          <w:szCs w:val="26"/>
        </w:rPr>
        <w:t xml:space="preserve">, прогнозируемая к погашению в </w:t>
      </w:r>
      <w:r w:rsidR="005B230F">
        <w:rPr>
          <w:rFonts w:ascii="Times New Roman" w:hAnsi="Times New Roman"/>
          <w:sz w:val="26"/>
          <w:szCs w:val="26"/>
        </w:rPr>
        <w:t>соответствующем</w:t>
      </w:r>
      <w:r w:rsidR="005B230F" w:rsidRPr="00BB3C4E">
        <w:rPr>
          <w:rFonts w:ascii="Times New Roman" w:hAnsi="Times New Roman"/>
          <w:sz w:val="26"/>
          <w:szCs w:val="26"/>
        </w:rPr>
        <w:t xml:space="preserve"> </w:t>
      </w:r>
      <w:r w:rsidR="00B13E75">
        <w:rPr>
          <w:rFonts w:ascii="Times New Roman" w:hAnsi="Times New Roman"/>
          <w:sz w:val="26"/>
          <w:szCs w:val="26"/>
        </w:rPr>
        <w:t>периоде</w:t>
      </w:r>
      <w:r w:rsidRPr="00BB3C4E">
        <w:rPr>
          <w:rFonts w:ascii="Times New Roman" w:hAnsi="Times New Roman"/>
          <w:sz w:val="26"/>
          <w:szCs w:val="26"/>
        </w:rPr>
        <w:t>;</w:t>
      </w:r>
      <w:r w:rsidRPr="00BB3C4E">
        <w:rPr>
          <w:rFonts w:ascii="Times New Roman" w:hAnsi="Times New Roman"/>
          <w:sz w:val="26"/>
          <w:szCs w:val="26"/>
          <w:lang w:eastAsia="ru-RU"/>
        </w:rPr>
        <w:t xml:space="preserve"> </w:t>
      </w:r>
    </w:p>
    <w:p w:rsidR="007B2200" w:rsidRPr="00BB3C4E" w:rsidRDefault="00E529AC" w:rsidP="00BB3C4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BB3C4E">
        <w:rPr>
          <w:rFonts w:ascii="Times New Roman" w:hAnsi="Times New Roman"/>
          <w:sz w:val="26"/>
          <w:szCs w:val="26"/>
        </w:rPr>
        <w:t>k</w:t>
      </w:r>
      <w:r w:rsidR="007B2200" w:rsidRPr="00BB3C4E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992928" w:rsidRPr="00BB3C4E">
        <w:rPr>
          <w:rFonts w:ascii="Times New Roman" w:hAnsi="Times New Roman"/>
          <w:sz w:val="26"/>
          <w:szCs w:val="26"/>
        </w:rPr>
        <w:t>–</w:t>
      </w:r>
      <w:r w:rsidR="007B2200" w:rsidRPr="00BB3C4E">
        <w:rPr>
          <w:rFonts w:ascii="Times New Roman" w:hAnsi="Times New Roman"/>
          <w:sz w:val="26"/>
          <w:szCs w:val="26"/>
          <w:lang w:eastAsia="ru-RU"/>
        </w:rPr>
        <w:t xml:space="preserve"> количество </w:t>
      </w:r>
      <w:r w:rsidR="005668CA">
        <w:rPr>
          <w:rFonts w:ascii="Times New Roman" w:hAnsi="Times New Roman"/>
          <w:sz w:val="26"/>
          <w:szCs w:val="26"/>
          <w:lang w:eastAsia="ru-RU"/>
        </w:rPr>
        <w:t xml:space="preserve">указанных </w:t>
      </w:r>
      <w:r w:rsidR="007B2200" w:rsidRPr="00BB3C4E">
        <w:rPr>
          <w:rFonts w:ascii="Times New Roman" w:hAnsi="Times New Roman"/>
          <w:sz w:val="26"/>
          <w:szCs w:val="26"/>
          <w:lang w:eastAsia="ru-RU"/>
        </w:rPr>
        <w:t xml:space="preserve">договоров, </w:t>
      </w:r>
      <w:r w:rsidR="001E0E80">
        <w:rPr>
          <w:rFonts w:ascii="Times New Roman" w:hAnsi="Times New Roman"/>
          <w:sz w:val="26"/>
          <w:szCs w:val="26"/>
          <w:lang w:eastAsia="ru-RU"/>
        </w:rPr>
        <w:t>действующих</w:t>
      </w:r>
      <w:r w:rsidR="007B2200" w:rsidRPr="00BB3C4E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F57D7D">
        <w:rPr>
          <w:rFonts w:ascii="Times New Roman" w:hAnsi="Times New Roman"/>
          <w:sz w:val="26"/>
          <w:szCs w:val="26"/>
          <w:lang w:eastAsia="ru-RU"/>
        </w:rPr>
        <w:t>в соответствующем периоде</w:t>
      </w:r>
      <w:r w:rsidR="007B2200" w:rsidRPr="00BB3C4E">
        <w:rPr>
          <w:rFonts w:ascii="Times New Roman" w:hAnsi="Times New Roman"/>
          <w:sz w:val="26"/>
          <w:szCs w:val="26"/>
          <w:lang w:eastAsia="ru-RU"/>
        </w:rPr>
        <w:t>;</w:t>
      </w:r>
    </w:p>
    <w:p w:rsidR="007B2200" w:rsidRPr="00BB3C4E" w:rsidRDefault="007B2200" w:rsidP="00BB3C4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BB3C4E">
        <w:rPr>
          <w:rFonts w:ascii="Times New Roman" w:hAnsi="Times New Roman"/>
          <w:sz w:val="26"/>
          <w:szCs w:val="26"/>
          <w:lang w:eastAsia="ru-RU"/>
        </w:rPr>
        <w:t>С</w:t>
      </w:r>
      <w:r w:rsidRPr="00BB3C4E">
        <w:rPr>
          <w:rFonts w:ascii="Times New Roman" w:hAnsi="Times New Roman"/>
          <w:i/>
          <w:sz w:val="26"/>
          <w:szCs w:val="26"/>
          <w:lang w:val="en-US" w:eastAsia="ru-RU"/>
        </w:rPr>
        <w:t>i</w:t>
      </w:r>
      <w:r w:rsidRPr="00BB3C4E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992928" w:rsidRPr="00BB3C4E">
        <w:rPr>
          <w:rFonts w:ascii="Times New Roman" w:hAnsi="Times New Roman"/>
          <w:sz w:val="26"/>
          <w:szCs w:val="26"/>
        </w:rPr>
        <w:t>–</w:t>
      </w:r>
      <w:r w:rsidRPr="00BB3C4E">
        <w:rPr>
          <w:rFonts w:ascii="Times New Roman" w:hAnsi="Times New Roman"/>
          <w:sz w:val="26"/>
          <w:szCs w:val="26"/>
          <w:lang w:eastAsia="ru-RU"/>
        </w:rPr>
        <w:t xml:space="preserve"> размер арендной платы </w:t>
      </w:r>
      <w:r w:rsidR="00347AA5">
        <w:rPr>
          <w:rFonts w:ascii="Times New Roman" w:hAnsi="Times New Roman"/>
          <w:sz w:val="26"/>
          <w:szCs w:val="26"/>
          <w:lang w:eastAsia="ru-RU"/>
        </w:rPr>
        <w:t>(</w:t>
      </w:r>
      <w:r w:rsidRPr="00BB3C4E">
        <w:rPr>
          <w:rFonts w:ascii="Times New Roman" w:hAnsi="Times New Roman"/>
          <w:sz w:val="26"/>
          <w:szCs w:val="26"/>
          <w:lang w:eastAsia="ru-RU"/>
        </w:rPr>
        <w:t>без НДС</w:t>
      </w:r>
      <w:r w:rsidR="00347AA5">
        <w:rPr>
          <w:rFonts w:ascii="Times New Roman" w:hAnsi="Times New Roman"/>
          <w:sz w:val="26"/>
          <w:szCs w:val="26"/>
          <w:lang w:eastAsia="ru-RU"/>
        </w:rPr>
        <w:t>)</w:t>
      </w:r>
      <w:r w:rsidRPr="00BB3C4E">
        <w:rPr>
          <w:rFonts w:ascii="Times New Roman" w:hAnsi="Times New Roman"/>
          <w:sz w:val="26"/>
          <w:szCs w:val="26"/>
          <w:lang w:eastAsia="ru-RU"/>
        </w:rPr>
        <w:t xml:space="preserve"> в год, установленный </w:t>
      </w:r>
      <w:r w:rsidRPr="00BB3C4E">
        <w:rPr>
          <w:rFonts w:ascii="Times New Roman" w:hAnsi="Times New Roman"/>
          <w:i/>
          <w:sz w:val="26"/>
          <w:szCs w:val="26"/>
          <w:lang w:val="en-US" w:eastAsia="ru-RU"/>
        </w:rPr>
        <w:t>i</w:t>
      </w:r>
      <w:r w:rsidRPr="00BB3C4E">
        <w:rPr>
          <w:rFonts w:ascii="Times New Roman" w:hAnsi="Times New Roman"/>
          <w:sz w:val="26"/>
          <w:szCs w:val="26"/>
          <w:lang w:eastAsia="ru-RU"/>
        </w:rPr>
        <w:t>-ым договором;</w:t>
      </w:r>
    </w:p>
    <w:p w:rsidR="007B2200" w:rsidRPr="00BB3C4E" w:rsidRDefault="007B2200" w:rsidP="00BB3C4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BB3C4E">
        <w:rPr>
          <w:rFonts w:ascii="Times New Roman" w:hAnsi="Times New Roman"/>
          <w:sz w:val="26"/>
          <w:szCs w:val="26"/>
          <w:lang w:eastAsia="ru-RU"/>
        </w:rPr>
        <w:t>Н – норматив отчисления в бюджет субъекта Российской Федерации по доход</w:t>
      </w:r>
      <w:r w:rsidR="00F57D7D">
        <w:rPr>
          <w:rFonts w:ascii="Times New Roman" w:hAnsi="Times New Roman"/>
          <w:sz w:val="26"/>
          <w:szCs w:val="26"/>
          <w:lang w:eastAsia="ru-RU"/>
        </w:rPr>
        <w:t xml:space="preserve">у </w:t>
      </w:r>
      <w:r w:rsidR="00F57D7D" w:rsidRPr="00F57D7D">
        <w:rPr>
          <w:rFonts w:ascii="Times New Roman" w:hAnsi="Times New Roman"/>
          <w:sz w:val="26"/>
          <w:szCs w:val="26"/>
          <w:lang w:eastAsia="ru-RU"/>
        </w:rPr>
        <w:t>Дазф</w:t>
      </w:r>
      <w:r w:rsidRPr="00BB3C4E">
        <w:rPr>
          <w:rFonts w:ascii="Times New Roman" w:hAnsi="Times New Roman"/>
          <w:sz w:val="26"/>
          <w:szCs w:val="26"/>
          <w:lang w:eastAsia="ru-RU"/>
        </w:rPr>
        <w:t xml:space="preserve">, установленный статьей 57 Бюджетного кодекса Российской </w:t>
      </w:r>
      <w:r w:rsidRPr="00BB3C4E">
        <w:rPr>
          <w:rFonts w:ascii="Times New Roman" w:hAnsi="Times New Roman"/>
          <w:sz w:val="26"/>
          <w:szCs w:val="26"/>
          <w:lang w:eastAsia="ru-RU"/>
        </w:rPr>
        <w:lastRenderedPageBreak/>
        <w:t>Федерации.</w:t>
      </w:r>
    </w:p>
    <w:p w:rsidR="00567999" w:rsidRDefault="007B2200" w:rsidP="005679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BB3C4E">
        <w:rPr>
          <w:rFonts w:ascii="Times New Roman" w:hAnsi="Times New Roman"/>
          <w:sz w:val="26"/>
          <w:szCs w:val="26"/>
          <w:lang w:eastAsia="ru-RU"/>
        </w:rPr>
        <w:t>Источник данных: договоры аренды земельных участков, которые расположены в границах городских округов, находятся в федеральной собственности и осуществление полномочий по управлению и распоряжению которыми передано органам государственной власти Томской области</w:t>
      </w:r>
      <w:r w:rsidR="002646C9" w:rsidRPr="00BB3C4E">
        <w:rPr>
          <w:rFonts w:ascii="Times New Roman" w:hAnsi="Times New Roman"/>
          <w:sz w:val="26"/>
          <w:szCs w:val="26"/>
          <w:lang w:eastAsia="ru-RU"/>
        </w:rPr>
        <w:t xml:space="preserve">; данные бухгалтерского учета </w:t>
      </w:r>
      <w:r w:rsidR="00AD13F8">
        <w:rPr>
          <w:rFonts w:ascii="Times New Roman" w:hAnsi="Times New Roman"/>
          <w:sz w:val="26"/>
          <w:szCs w:val="26"/>
          <w:lang w:eastAsia="ru-RU"/>
        </w:rPr>
        <w:t xml:space="preserve">Департамента </w:t>
      </w:r>
      <w:r w:rsidR="002646C9" w:rsidRPr="00BB3C4E">
        <w:rPr>
          <w:rFonts w:ascii="Times New Roman" w:hAnsi="Times New Roman"/>
          <w:sz w:val="26"/>
          <w:szCs w:val="26"/>
          <w:lang w:eastAsia="ru-RU"/>
        </w:rPr>
        <w:t xml:space="preserve">о суммах задолженности по </w:t>
      </w:r>
      <w:r w:rsidR="00F57D7D">
        <w:rPr>
          <w:rFonts w:ascii="Times New Roman" w:hAnsi="Times New Roman"/>
          <w:sz w:val="26"/>
          <w:szCs w:val="26"/>
          <w:lang w:eastAsia="ru-RU"/>
        </w:rPr>
        <w:t>указанным договорам</w:t>
      </w:r>
      <w:r w:rsidR="002646C9" w:rsidRPr="00BB3C4E">
        <w:rPr>
          <w:rFonts w:ascii="Times New Roman" w:hAnsi="Times New Roman"/>
          <w:sz w:val="26"/>
          <w:szCs w:val="26"/>
          <w:lang w:eastAsia="ru-RU"/>
        </w:rPr>
        <w:t xml:space="preserve"> с учетом начисленных процентов</w:t>
      </w:r>
      <w:r w:rsidR="00567999">
        <w:rPr>
          <w:rFonts w:ascii="Times New Roman" w:hAnsi="Times New Roman"/>
          <w:sz w:val="26"/>
          <w:szCs w:val="26"/>
          <w:lang w:eastAsia="ru-RU"/>
        </w:rPr>
        <w:t>.</w:t>
      </w:r>
    </w:p>
    <w:p w:rsidR="007B2200" w:rsidRPr="00567999" w:rsidRDefault="0070385F" w:rsidP="00BB3C4E">
      <w:pPr>
        <w:numPr>
          <w:ilvl w:val="0"/>
          <w:numId w:val="7"/>
        </w:numPr>
        <w:tabs>
          <w:tab w:val="left" w:pos="0"/>
          <w:tab w:val="left" w:pos="567"/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П</w:t>
      </w:r>
      <w:r w:rsidRPr="00567999">
        <w:rPr>
          <w:rFonts w:ascii="Times New Roman" w:hAnsi="Times New Roman"/>
          <w:sz w:val="26"/>
          <w:szCs w:val="26"/>
          <w:lang w:eastAsia="ru-RU"/>
        </w:rPr>
        <w:t xml:space="preserve">рогнозирование </w:t>
      </w:r>
      <w:r w:rsidR="007B2200" w:rsidRPr="00567999">
        <w:rPr>
          <w:rFonts w:ascii="Times New Roman" w:hAnsi="Times New Roman"/>
          <w:sz w:val="26"/>
          <w:szCs w:val="26"/>
          <w:lang w:eastAsia="ru-RU"/>
        </w:rPr>
        <w:t>поступления доходов, получаемых в виде арендной платы за земельные участки, расположенные в полосе отвода автомобильных дорог общего пользования регионального или межмуниципального значения, находящихся в собственности субъектов Российской Федерации (КБК 801 1 11 05027 02 0000 120) (Даз</w:t>
      </w:r>
      <w:r w:rsidR="00976D6E" w:rsidRPr="00567999">
        <w:rPr>
          <w:rFonts w:ascii="Times New Roman" w:hAnsi="Times New Roman"/>
          <w:sz w:val="26"/>
          <w:szCs w:val="26"/>
          <w:lang w:eastAsia="ru-RU"/>
        </w:rPr>
        <w:t>д</w:t>
      </w:r>
      <w:r w:rsidR="007B2200" w:rsidRPr="00567999">
        <w:rPr>
          <w:rFonts w:ascii="Times New Roman" w:hAnsi="Times New Roman"/>
          <w:sz w:val="26"/>
          <w:szCs w:val="26"/>
          <w:lang w:eastAsia="ru-RU"/>
        </w:rPr>
        <w:t xml:space="preserve">) на очередной финансовый год </w:t>
      </w:r>
      <w:r w:rsidR="00554EFD" w:rsidRPr="00567999">
        <w:rPr>
          <w:rFonts w:ascii="Times New Roman" w:hAnsi="Times New Roman"/>
          <w:sz w:val="26"/>
          <w:szCs w:val="26"/>
        </w:rPr>
        <w:t>и</w:t>
      </w:r>
      <w:r w:rsidR="00554EFD">
        <w:rPr>
          <w:rFonts w:ascii="Times New Roman" w:hAnsi="Times New Roman"/>
          <w:sz w:val="26"/>
          <w:szCs w:val="26"/>
        </w:rPr>
        <w:t>ли</w:t>
      </w:r>
      <w:r w:rsidR="006C7D47" w:rsidRPr="00567999">
        <w:rPr>
          <w:rFonts w:ascii="Times New Roman" w:hAnsi="Times New Roman"/>
          <w:sz w:val="26"/>
          <w:szCs w:val="26"/>
        </w:rPr>
        <w:t xml:space="preserve"> плановый период</w:t>
      </w:r>
      <w:r w:rsidR="006C7D47" w:rsidRPr="00567999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7B2200" w:rsidRPr="00567999">
        <w:rPr>
          <w:rFonts w:ascii="Times New Roman" w:hAnsi="Times New Roman"/>
          <w:sz w:val="26"/>
          <w:szCs w:val="26"/>
          <w:lang w:eastAsia="ru-RU"/>
        </w:rPr>
        <w:t>рассчитывается с применением метода прямого расчета по следующей формуле:</w:t>
      </w:r>
    </w:p>
    <w:p w:rsidR="003973C0" w:rsidRDefault="003973C0" w:rsidP="003973C0">
      <w:pPr>
        <w:pStyle w:val="a4"/>
        <w:tabs>
          <w:tab w:val="left" w:pos="567"/>
        </w:tabs>
        <w:autoSpaceDE w:val="0"/>
        <w:autoSpaceDN w:val="0"/>
        <w:adjustRightInd w:val="0"/>
        <w:spacing w:after="0" w:line="240" w:lineRule="auto"/>
        <w:ind w:left="709" w:firstLine="3119"/>
        <w:jc w:val="both"/>
        <w:rPr>
          <w:position w:val="-28"/>
        </w:rPr>
      </w:pPr>
      <w:r>
        <w:rPr>
          <w:position w:val="-28"/>
        </w:rPr>
        <w:t xml:space="preserve">            </w:t>
      </w:r>
      <w:r w:rsidRPr="00E43287">
        <w:rPr>
          <w:sz w:val="18"/>
          <w:lang w:val="en-US"/>
        </w:rPr>
        <w:t>k</w:t>
      </w:r>
    </w:p>
    <w:p w:rsidR="003973C0" w:rsidRPr="003973C0" w:rsidRDefault="003973C0" w:rsidP="003973C0">
      <w:pPr>
        <w:pStyle w:val="a4"/>
        <w:tabs>
          <w:tab w:val="left" w:pos="0"/>
          <w:tab w:val="left" w:pos="567"/>
        </w:tabs>
        <w:autoSpaceDE w:val="0"/>
        <w:autoSpaceDN w:val="0"/>
        <w:adjustRightInd w:val="0"/>
        <w:spacing w:after="0" w:line="240" w:lineRule="auto"/>
        <w:ind w:left="0" w:firstLine="3119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 xml:space="preserve">Дазд = </w:t>
      </w:r>
      <w:r>
        <w:rPr>
          <w:rFonts w:ascii="Times New Roman" w:hAnsi="Times New Roman"/>
          <w:sz w:val="26"/>
          <w:szCs w:val="26"/>
          <w:lang w:val="en-US" w:eastAsia="ru-RU"/>
        </w:rPr>
        <w:t>Z</w:t>
      </w:r>
      <w:r>
        <w:rPr>
          <w:rFonts w:ascii="Times New Roman" w:hAnsi="Times New Roman"/>
          <w:sz w:val="26"/>
          <w:szCs w:val="26"/>
          <w:lang w:eastAsia="ru-RU"/>
        </w:rPr>
        <w:t xml:space="preserve"> + ∑ С</w:t>
      </w:r>
      <w:r w:rsidRPr="003973C0">
        <w:rPr>
          <w:rFonts w:ascii="Times New Roman" w:hAnsi="Times New Roman"/>
          <w:i/>
          <w:sz w:val="26"/>
          <w:szCs w:val="26"/>
          <w:lang w:val="en-US" w:eastAsia="ru-RU"/>
        </w:rPr>
        <w:t>i</w:t>
      </w:r>
      <w:r w:rsidRPr="000E5C20">
        <w:rPr>
          <w:rFonts w:ascii="Times New Roman" w:hAnsi="Times New Roman"/>
          <w:sz w:val="26"/>
          <w:szCs w:val="26"/>
          <w:lang w:eastAsia="ru-RU"/>
        </w:rPr>
        <w:t>,</w:t>
      </w:r>
    </w:p>
    <w:p w:rsidR="003973C0" w:rsidRDefault="003973C0" w:rsidP="003973C0">
      <w:pPr>
        <w:pStyle w:val="a4"/>
        <w:tabs>
          <w:tab w:val="left" w:pos="567"/>
        </w:tabs>
        <w:autoSpaceDE w:val="0"/>
        <w:autoSpaceDN w:val="0"/>
        <w:adjustRightInd w:val="0"/>
        <w:spacing w:after="0" w:line="240" w:lineRule="auto"/>
        <w:ind w:left="709" w:firstLine="3119"/>
        <w:jc w:val="both"/>
        <w:rPr>
          <w:rFonts w:ascii="Times New Roman" w:hAnsi="Times New Roman"/>
          <w:sz w:val="18"/>
        </w:rPr>
      </w:pPr>
      <w:r>
        <w:rPr>
          <w:position w:val="-28"/>
        </w:rPr>
        <w:t xml:space="preserve">          </w:t>
      </w:r>
      <w:r w:rsidRPr="00E43287">
        <w:rPr>
          <w:rFonts w:ascii="Times New Roman" w:hAnsi="Times New Roman"/>
          <w:i/>
          <w:sz w:val="18"/>
          <w:lang w:val="en-US"/>
        </w:rPr>
        <w:t>i</w:t>
      </w:r>
      <w:r w:rsidRPr="00E43287">
        <w:rPr>
          <w:rFonts w:ascii="Times New Roman" w:hAnsi="Times New Roman"/>
          <w:sz w:val="18"/>
        </w:rPr>
        <w:t>=1</w:t>
      </w:r>
    </w:p>
    <w:p w:rsidR="007B2200" w:rsidRPr="00BB3C4E" w:rsidRDefault="007B2200" w:rsidP="00BB3C4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BB3C4E">
        <w:rPr>
          <w:rFonts w:ascii="Times New Roman" w:hAnsi="Times New Roman"/>
          <w:sz w:val="26"/>
          <w:szCs w:val="26"/>
          <w:lang w:eastAsia="ru-RU"/>
        </w:rPr>
        <w:t>где:</w:t>
      </w:r>
    </w:p>
    <w:p w:rsidR="007B2200" w:rsidRPr="00BB3C4E" w:rsidRDefault="007B2200" w:rsidP="00BB3C4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BB3C4E">
        <w:rPr>
          <w:rFonts w:ascii="Times New Roman" w:hAnsi="Times New Roman"/>
          <w:sz w:val="26"/>
          <w:szCs w:val="26"/>
        </w:rPr>
        <w:t xml:space="preserve">Z </w:t>
      </w:r>
      <w:r w:rsidR="00957BED" w:rsidRPr="00BB3C4E">
        <w:rPr>
          <w:rFonts w:ascii="Times New Roman" w:hAnsi="Times New Roman"/>
          <w:sz w:val="26"/>
          <w:szCs w:val="26"/>
          <w:lang w:eastAsia="ru-RU"/>
        </w:rPr>
        <w:t>–</w:t>
      </w:r>
      <w:r w:rsidRPr="00BB3C4E">
        <w:rPr>
          <w:rFonts w:ascii="Times New Roman" w:hAnsi="Times New Roman"/>
          <w:sz w:val="26"/>
          <w:szCs w:val="26"/>
        </w:rPr>
        <w:t xml:space="preserve"> </w:t>
      </w:r>
      <w:r w:rsidR="0037431B" w:rsidRPr="00BB3C4E">
        <w:rPr>
          <w:rFonts w:ascii="Times New Roman" w:hAnsi="Times New Roman"/>
          <w:sz w:val="26"/>
          <w:szCs w:val="26"/>
        </w:rPr>
        <w:t>сумма задолженности</w:t>
      </w:r>
      <w:r w:rsidR="0037431B">
        <w:rPr>
          <w:rFonts w:ascii="Times New Roman" w:hAnsi="Times New Roman"/>
          <w:sz w:val="26"/>
          <w:szCs w:val="26"/>
        </w:rPr>
        <w:t xml:space="preserve"> </w:t>
      </w:r>
      <w:r w:rsidR="005668CA">
        <w:rPr>
          <w:rFonts w:ascii="Times New Roman" w:hAnsi="Times New Roman"/>
          <w:sz w:val="26"/>
          <w:szCs w:val="26"/>
        </w:rPr>
        <w:t xml:space="preserve">по </w:t>
      </w:r>
      <w:r w:rsidR="005B230F">
        <w:rPr>
          <w:rFonts w:ascii="Times New Roman" w:hAnsi="Times New Roman"/>
          <w:sz w:val="26"/>
          <w:szCs w:val="26"/>
        </w:rPr>
        <w:t>соответствующим</w:t>
      </w:r>
      <w:r w:rsidR="005B230F" w:rsidRPr="00BB3C4E">
        <w:rPr>
          <w:rFonts w:ascii="Times New Roman" w:hAnsi="Times New Roman"/>
          <w:sz w:val="26"/>
          <w:szCs w:val="26"/>
        </w:rPr>
        <w:t xml:space="preserve"> </w:t>
      </w:r>
      <w:r w:rsidR="005668CA">
        <w:rPr>
          <w:rFonts w:ascii="Times New Roman" w:hAnsi="Times New Roman"/>
          <w:sz w:val="26"/>
          <w:szCs w:val="26"/>
        </w:rPr>
        <w:t xml:space="preserve">договорам </w:t>
      </w:r>
      <w:r w:rsidR="0037431B">
        <w:rPr>
          <w:rFonts w:ascii="Times New Roman" w:hAnsi="Times New Roman"/>
          <w:sz w:val="26"/>
          <w:szCs w:val="26"/>
        </w:rPr>
        <w:t>с учетом начисленных процентов</w:t>
      </w:r>
      <w:r w:rsidR="0037431B" w:rsidRPr="00BB3C4E">
        <w:rPr>
          <w:rFonts w:ascii="Times New Roman" w:hAnsi="Times New Roman"/>
          <w:sz w:val="26"/>
          <w:szCs w:val="26"/>
        </w:rPr>
        <w:t xml:space="preserve">, прогнозируемая к погашению в </w:t>
      </w:r>
      <w:r w:rsidR="005B230F">
        <w:rPr>
          <w:rFonts w:ascii="Times New Roman" w:hAnsi="Times New Roman"/>
          <w:sz w:val="26"/>
          <w:szCs w:val="26"/>
        </w:rPr>
        <w:t>соответствующем</w:t>
      </w:r>
      <w:r w:rsidR="005B230F" w:rsidRPr="00BB3C4E">
        <w:rPr>
          <w:rFonts w:ascii="Times New Roman" w:hAnsi="Times New Roman"/>
          <w:sz w:val="26"/>
          <w:szCs w:val="26"/>
        </w:rPr>
        <w:t xml:space="preserve"> </w:t>
      </w:r>
      <w:r w:rsidR="00957BED">
        <w:rPr>
          <w:rFonts w:ascii="Times New Roman" w:hAnsi="Times New Roman"/>
          <w:sz w:val="26"/>
          <w:szCs w:val="26"/>
        </w:rPr>
        <w:t>периоде</w:t>
      </w:r>
      <w:r w:rsidRPr="00BB3C4E">
        <w:rPr>
          <w:rFonts w:ascii="Times New Roman" w:hAnsi="Times New Roman"/>
          <w:sz w:val="26"/>
          <w:szCs w:val="26"/>
        </w:rPr>
        <w:t>;</w:t>
      </w:r>
      <w:r w:rsidRPr="00BB3C4E">
        <w:rPr>
          <w:rFonts w:ascii="Times New Roman" w:hAnsi="Times New Roman"/>
          <w:sz w:val="26"/>
          <w:szCs w:val="26"/>
          <w:lang w:eastAsia="ru-RU"/>
        </w:rPr>
        <w:t xml:space="preserve"> </w:t>
      </w:r>
    </w:p>
    <w:p w:rsidR="007B2200" w:rsidRPr="00BB3C4E" w:rsidRDefault="00E529AC" w:rsidP="00BB3C4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BB3C4E">
        <w:rPr>
          <w:rFonts w:ascii="Times New Roman" w:hAnsi="Times New Roman"/>
          <w:sz w:val="26"/>
          <w:szCs w:val="26"/>
        </w:rPr>
        <w:t>k</w:t>
      </w:r>
      <w:r w:rsidR="007B2200" w:rsidRPr="00BB3C4E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957BED" w:rsidRPr="00BB3C4E">
        <w:rPr>
          <w:rFonts w:ascii="Times New Roman" w:hAnsi="Times New Roman"/>
          <w:sz w:val="26"/>
          <w:szCs w:val="26"/>
          <w:lang w:eastAsia="ru-RU"/>
        </w:rPr>
        <w:t>–</w:t>
      </w:r>
      <w:r w:rsidR="007B2200" w:rsidRPr="00BB3C4E">
        <w:rPr>
          <w:rFonts w:ascii="Times New Roman" w:hAnsi="Times New Roman"/>
          <w:sz w:val="26"/>
          <w:szCs w:val="26"/>
          <w:lang w:eastAsia="ru-RU"/>
        </w:rPr>
        <w:t xml:space="preserve"> количество </w:t>
      </w:r>
      <w:r w:rsidR="005B230F" w:rsidRPr="00BB3C4E">
        <w:rPr>
          <w:rFonts w:ascii="Times New Roman" w:hAnsi="Times New Roman"/>
          <w:i/>
          <w:sz w:val="26"/>
          <w:szCs w:val="26"/>
          <w:lang w:val="en-US" w:eastAsia="ru-RU"/>
        </w:rPr>
        <w:t>i</w:t>
      </w:r>
      <w:r w:rsidR="002C0616" w:rsidRPr="002C0616">
        <w:rPr>
          <w:rFonts w:ascii="Times New Roman" w:hAnsi="Times New Roman"/>
          <w:sz w:val="26"/>
          <w:szCs w:val="26"/>
          <w:lang w:eastAsia="ru-RU"/>
        </w:rPr>
        <w:t>-х</w:t>
      </w:r>
      <w:r w:rsidR="005668CA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7B2200" w:rsidRPr="00BB3C4E">
        <w:rPr>
          <w:rFonts w:ascii="Times New Roman" w:hAnsi="Times New Roman"/>
          <w:sz w:val="26"/>
          <w:szCs w:val="26"/>
          <w:lang w:eastAsia="ru-RU"/>
        </w:rPr>
        <w:t xml:space="preserve">договоров, </w:t>
      </w:r>
      <w:r w:rsidR="001E0E80">
        <w:rPr>
          <w:rFonts w:ascii="Times New Roman" w:hAnsi="Times New Roman"/>
          <w:sz w:val="26"/>
          <w:szCs w:val="26"/>
          <w:lang w:eastAsia="ru-RU"/>
        </w:rPr>
        <w:t>действующих</w:t>
      </w:r>
      <w:r w:rsidR="001E0E80" w:rsidRPr="00BB3C4E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957BED">
        <w:rPr>
          <w:rFonts w:ascii="Times New Roman" w:hAnsi="Times New Roman"/>
          <w:sz w:val="26"/>
          <w:szCs w:val="26"/>
          <w:lang w:eastAsia="ru-RU"/>
        </w:rPr>
        <w:t>в соответствующем периоде</w:t>
      </w:r>
      <w:r w:rsidR="007B2200" w:rsidRPr="00BB3C4E">
        <w:rPr>
          <w:rFonts w:ascii="Times New Roman" w:hAnsi="Times New Roman"/>
          <w:sz w:val="26"/>
          <w:szCs w:val="26"/>
          <w:lang w:eastAsia="ru-RU"/>
        </w:rPr>
        <w:t>;</w:t>
      </w:r>
    </w:p>
    <w:p w:rsidR="007B2200" w:rsidRPr="00BB3C4E" w:rsidRDefault="007B2200" w:rsidP="00BB3C4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BB3C4E">
        <w:rPr>
          <w:rFonts w:ascii="Times New Roman" w:hAnsi="Times New Roman"/>
          <w:sz w:val="26"/>
          <w:szCs w:val="26"/>
          <w:lang w:eastAsia="ru-RU"/>
        </w:rPr>
        <w:t>С</w:t>
      </w:r>
      <w:r w:rsidRPr="00BB3C4E">
        <w:rPr>
          <w:rFonts w:ascii="Times New Roman" w:hAnsi="Times New Roman"/>
          <w:i/>
          <w:sz w:val="26"/>
          <w:szCs w:val="26"/>
          <w:lang w:val="en-US" w:eastAsia="ru-RU"/>
        </w:rPr>
        <w:t>i</w:t>
      </w:r>
      <w:r w:rsidRPr="00BB3C4E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957BED" w:rsidRPr="00BB3C4E">
        <w:rPr>
          <w:rFonts w:ascii="Times New Roman" w:hAnsi="Times New Roman"/>
          <w:sz w:val="26"/>
          <w:szCs w:val="26"/>
          <w:lang w:eastAsia="ru-RU"/>
        </w:rPr>
        <w:t>–</w:t>
      </w:r>
      <w:r w:rsidRPr="00BB3C4E">
        <w:rPr>
          <w:rFonts w:ascii="Times New Roman" w:hAnsi="Times New Roman"/>
          <w:sz w:val="26"/>
          <w:szCs w:val="26"/>
          <w:lang w:eastAsia="ru-RU"/>
        </w:rPr>
        <w:t xml:space="preserve"> размер арендной платы </w:t>
      </w:r>
      <w:r w:rsidR="00913198">
        <w:rPr>
          <w:rFonts w:ascii="Times New Roman" w:hAnsi="Times New Roman"/>
          <w:sz w:val="26"/>
          <w:szCs w:val="26"/>
          <w:lang w:eastAsia="ru-RU"/>
        </w:rPr>
        <w:t>(</w:t>
      </w:r>
      <w:r w:rsidRPr="00BB3C4E">
        <w:rPr>
          <w:rFonts w:ascii="Times New Roman" w:hAnsi="Times New Roman"/>
          <w:sz w:val="26"/>
          <w:szCs w:val="26"/>
          <w:lang w:eastAsia="ru-RU"/>
        </w:rPr>
        <w:t>без НДС</w:t>
      </w:r>
      <w:r w:rsidR="00913198">
        <w:rPr>
          <w:rFonts w:ascii="Times New Roman" w:hAnsi="Times New Roman"/>
          <w:sz w:val="26"/>
          <w:szCs w:val="26"/>
          <w:lang w:eastAsia="ru-RU"/>
        </w:rPr>
        <w:t>)</w:t>
      </w:r>
      <w:r w:rsidRPr="00BB3C4E">
        <w:rPr>
          <w:rFonts w:ascii="Times New Roman" w:hAnsi="Times New Roman"/>
          <w:sz w:val="26"/>
          <w:szCs w:val="26"/>
          <w:lang w:eastAsia="ru-RU"/>
        </w:rPr>
        <w:t xml:space="preserve"> в год, установленный </w:t>
      </w:r>
      <w:r w:rsidRPr="00BB3C4E">
        <w:rPr>
          <w:rFonts w:ascii="Times New Roman" w:hAnsi="Times New Roman"/>
          <w:i/>
          <w:sz w:val="26"/>
          <w:szCs w:val="26"/>
          <w:lang w:val="en-US" w:eastAsia="ru-RU"/>
        </w:rPr>
        <w:t>i</w:t>
      </w:r>
      <w:r w:rsidRPr="00BB3C4E">
        <w:rPr>
          <w:rFonts w:ascii="Times New Roman" w:hAnsi="Times New Roman"/>
          <w:sz w:val="26"/>
          <w:szCs w:val="26"/>
          <w:lang w:eastAsia="ru-RU"/>
        </w:rPr>
        <w:t>-ым договором.</w:t>
      </w:r>
    </w:p>
    <w:p w:rsidR="00567999" w:rsidRDefault="007B2200" w:rsidP="005679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BB3C4E">
        <w:rPr>
          <w:rFonts w:ascii="Times New Roman" w:hAnsi="Times New Roman"/>
          <w:sz w:val="26"/>
          <w:szCs w:val="26"/>
          <w:lang w:eastAsia="ru-RU"/>
        </w:rPr>
        <w:t xml:space="preserve">Источник данных: договоры аренды земельных участков, расположенных в полосе отвода автомобильных дорог общего пользования регионального или межмуниципального значения, находящихся </w:t>
      </w:r>
      <w:r w:rsidR="00776B60" w:rsidRPr="00BB3C4E">
        <w:rPr>
          <w:rFonts w:ascii="Times New Roman" w:hAnsi="Times New Roman"/>
          <w:sz w:val="26"/>
          <w:szCs w:val="26"/>
          <w:lang w:eastAsia="ru-RU"/>
        </w:rPr>
        <w:t xml:space="preserve">в собственности Томской области; данные бухгалтерского учета </w:t>
      </w:r>
      <w:r w:rsidR="00562C5A">
        <w:rPr>
          <w:rFonts w:ascii="Times New Roman" w:hAnsi="Times New Roman"/>
          <w:sz w:val="26"/>
          <w:szCs w:val="26"/>
          <w:lang w:eastAsia="ru-RU"/>
        </w:rPr>
        <w:t xml:space="preserve">Департамента </w:t>
      </w:r>
      <w:r w:rsidR="00776B60" w:rsidRPr="00BB3C4E">
        <w:rPr>
          <w:rFonts w:ascii="Times New Roman" w:hAnsi="Times New Roman"/>
          <w:sz w:val="26"/>
          <w:szCs w:val="26"/>
          <w:lang w:eastAsia="ru-RU"/>
        </w:rPr>
        <w:t xml:space="preserve">о суммах задолженности по </w:t>
      </w:r>
      <w:r w:rsidR="00957BED">
        <w:rPr>
          <w:rFonts w:ascii="Times New Roman" w:hAnsi="Times New Roman"/>
          <w:sz w:val="26"/>
          <w:szCs w:val="26"/>
          <w:lang w:eastAsia="ru-RU"/>
        </w:rPr>
        <w:t xml:space="preserve">указанным договорам </w:t>
      </w:r>
      <w:r w:rsidR="00776B60" w:rsidRPr="00BB3C4E">
        <w:rPr>
          <w:rFonts w:ascii="Times New Roman" w:hAnsi="Times New Roman"/>
          <w:sz w:val="26"/>
          <w:szCs w:val="26"/>
          <w:lang w:eastAsia="ru-RU"/>
        </w:rPr>
        <w:t>с учетом начисленных процентов.</w:t>
      </w:r>
    </w:p>
    <w:p w:rsidR="007B2200" w:rsidRPr="00567999" w:rsidRDefault="0070385F" w:rsidP="00BB3C4E">
      <w:pPr>
        <w:numPr>
          <w:ilvl w:val="0"/>
          <w:numId w:val="7"/>
        </w:numPr>
        <w:tabs>
          <w:tab w:val="left" w:pos="0"/>
          <w:tab w:val="left" w:pos="567"/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eastAsia="ru-RU"/>
        </w:rPr>
        <w:t>П</w:t>
      </w:r>
      <w:r w:rsidRPr="00567999">
        <w:rPr>
          <w:rFonts w:ascii="Times New Roman" w:hAnsi="Times New Roman"/>
          <w:sz w:val="26"/>
          <w:szCs w:val="26"/>
          <w:lang w:eastAsia="ru-RU"/>
        </w:rPr>
        <w:t xml:space="preserve">рогнозирование </w:t>
      </w:r>
      <w:r w:rsidR="007B2200" w:rsidRPr="00567999">
        <w:rPr>
          <w:rFonts w:ascii="Times New Roman" w:hAnsi="Times New Roman"/>
          <w:sz w:val="26"/>
          <w:szCs w:val="26"/>
          <w:lang w:eastAsia="ru-RU"/>
        </w:rPr>
        <w:t>поступления доходов от сдачи в аренду имущества, находящегося в оперативном управлении органов государственной власти субъектов Российской Федерации и созданных ими учреждений (за исключением имущества бюджетных и автономных учреждений субъектов Российской Федерации) (КБК 801 1 11 05032 02 0000 120) (Дао)</w:t>
      </w:r>
      <w:r w:rsidR="007B2200" w:rsidRPr="00567999">
        <w:rPr>
          <w:rFonts w:ascii="Times New Roman" w:hAnsi="Times New Roman"/>
          <w:sz w:val="26"/>
          <w:szCs w:val="26"/>
        </w:rPr>
        <w:t xml:space="preserve"> на очередной финансовый год </w:t>
      </w:r>
      <w:r w:rsidR="00554EFD" w:rsidRPr="00567999">
        <w:rPr>
          <w:rFonts w:ascii="Times New Roman" w:hAnsi="Times New Roman"/>
          <w:sz w:val="26"/>
          <w:szCs w:val="26"/>
        </w:rPr>
        <w:t>и</w:t>
      </w:r>
      <w:r w:rsidR="00554EFD">
        <w:rPr>
          <w:rFonts w:ascii="Times New Roman" w:hAnsi="Times New Roman"/>
          <w:sz w:val="26"/>
          <w:szCs w:val="26"/>
        </w:rPr>
        <w:t>ли</w:t>
      </w:r>
      <w:r w:rsidR="006C7D47" w:rsidRPr="00567999">
        <w:rPr>
          <w:rFonts w:ascii="Times New Roman" w:hAnsi="Times New Roman"/>
          <w:sz w:val="26"/>
          <w:szCs w:val="26"/>
        </w:rPr>
        <w:t xml:space="preserve"> плановый период</w:t>
      </w:r>
      <w:r w:rsidR="007B2200" w:rsidRPr="00567999">
        <w:rPr>
          <w:rFonts w:ascii="Times New Roman" w:hAnsi="Times New Roman"/>
          <w:sz w:val="26"/>
          <w:szCs w:val="26"/>
        </w:rPr>
        <w:t xml:space="preserve"> осуществляется с применением метода прямого расчета по следующей формуле:</w:t>
      </w:r>
    </w:p>
    <w:p w:rsidR="00534564" w:rsidRPr="00BB3C4E" w:rsidRDefault="00534564" w:rsidP="00BB3C4E">
      <w:pPr>
        <w:spacing w:after="0" w:line="240" w:lineRule="auto"/>
        <w:ind w:left="709"/>
      </w:pPr>
      <w:r w:rsidRPr="00BB3C4E">
        <w:t xml:space="preserve">                                                                        </w:t>
      </w:r>
      <w:r w:rsidRPr="00BB3C4E">
        <w:rPr>
          <w:lang w:val="en-US"/>
        </w:rPr>
        <w:t>k</w:t>
      </w:r>
      <w:r w:rsidRPr="00BB3C4E">
        <w:t xml:space="preserve">                      </w:t>
      </w:r>
    </w:p>
    <w:p w:rsidR="00534564" w:rsidRPr="00BB3C4E" w:rsidRDefault="00534564" w:rsidP="00BB3C4E">
      <w:pPr>
        <w:spacing w:after="0" w:line="240" w:lineRule="auto"/>
        <w:ind w:left="709"/>
        <w:rPr>
          <w:rFonts w:ascii="Times New Roman" w:hAnsi="Times New Roman"/>
          <w:sz w:val="26"/>
          <w:szCs w:val="26"/>
        </w:rPr>
      </w:pPr>
      <w:r w:rsidRPr="00BB3C4E">
        <w:rPr>
          <w:sz w:val="26"/>
          <w:szCs w:val="26"/>
        </w:rPr>
        <w:t xml:space="preserve">                                           </w:t>
      </w:r>
      <w:r w:rsidRPr="00BB3C4E">
        <w:rPr>
          <w:rFonts w:ascii="Times New Roman" w:hAnsi="Times New Roman"/>
          <w:sz w:val="26"/>
          <w:szCs w:val="26"/>
          <w:lang w:eastAsia="ru-RU"/>
        </w:rPr>
        <w:t>Да</w:t>
      </w:r>
      <w:r w:rsidRPr="00BB3C4E">
        <w:rPr>
          <w:rFonts w:ascii="Times New Roman" w:hAnsi="Times New Roman"/>
          <w:sz w:val="26"/>
          <w:szCs w:val="26"/>
        </w:rPr>
        <w:t xml:space="preserve">о= </w:t>
      </w:r>
      <w:r w:rsidRPr="00BB3C4E">
        <w:rPr>
          <w:rFonts w:ascii="Times New Roman" w:hAnsi="Times New Roman"/>
          <w:sz w:val="26"/>
          <w:szCs w:val="26"/>
          <w:lang w:val="en-US"/>
        </w:rPr>
        <w:t>Z</w:t>
      </w:r>
      <w:r w:rsidRPr="00BB3C4E">
        <w:rPr>
          <w:rFonts w:ascii="Times New Roman" w:hAnsi="Times New Roman"/>
          <w:sz w:val="26"/>
          <w:szCs w:val="26"/>
        </w:rPr>
        <w:t xml:space="preserve"> +∑ С</w:t>
      </w:r>
      <w:r w:rsidRPr="00BB3C4E">
        <w:rPr>
          <w:rFonts w:ascii="Times New Roman" w:hAnsi="Times New Roman"/>
          <w:i/>
          <w:sz w:val="26"/>
          <w:szCs w:val="26"/>
          <w:lang w:val="en-US"/>
        </w:rPr>
        <w:t>i</w:t>
      </w:r>
      <w:r w:rsidRPr="00BB3C4E">
        <w:rPr>
          <w:rFonts w:ascii="Times New Roman" w:hAnsi="Times New Roman"/>
          <w:sz w:val="26"/>
          <w:szCs w:val="26"/>
        </w:rPr>
        <w:t>*12*Х</w:t>
      </w:r>
      <w:r w:rsidR="0071356C" w:rsidRPr="00BB3C4E">
        <w:rPr>
          <w:rFonts w:ascii="Times New Roman" w:hAnsi="Times New Roman"/>
          <w:sz w:val="26"/>
          <w:szCs w:val="26"/>
        </w:rPr>
        <w:t>,</w:t>
      </w:r>
    </w:p>
    <w:p w:rsidR="00534564" w:rsidRPr="00BB3C4E" w:rsidRDefault="00534564" w:rsidP="00BB3C4E">
      <w:pPr>
        <w:spacing w:after="0" w:line="240" w:lineRule="auto"/>
        <w:ind w:left="709"/>
        <w:rPr>
          <w:rFonts w:ascii="Times New Roman" w:hAnsi="Times New Roman"/>
        </w:rPr>
      </w:pPr>
      <w:r w:rsidRPr="00BB3C4E">
        <w:rPr>
          <w:rFonts w:ascii="Times New Roman" w:hAnsi="Times New Roman"/>
        </w:rPr>
        <w:tab/>
      </w:r>
      <w:r w:rsidRPr="00BB3C4E">
        <w:rPr>
          <w:rFonts w:ascii="Times New Roman" w:hAnsi="Times New Roman"/>
        </w:rPr>
        <w:tab/>
      </w:r>
      <w:r w:rsidRPr="00BB3C4E">
        <w:rPr>
          <w:rFonts w:ascii="Times New Roman" w:hAnsi="Times New Roman"/>
        </w:rPr>
        <w:tab/>
      </w:r>
      <w:r w:rsidRPr="00BB3C4E">
        <w:rPr>
          <w:rFonts w:ascii="Times New Roman" w:hAnsi="Times New Roman"/>
        </w:rPr>
        <w:tab/>
      </w:r>
      <w:r w:rsidRPr="00BB3C4E">
        <w:rPr>
          <w:rFonts w:ascii="Times New Roman" w:hAnsi="Times New Roman"/>
          <w:i/>
        </w:rPr>
        <w:t xml:space="preserve">             </w:t>
      </w:r>
      <w:r w:rsidRPr="00BB3C4E">
        <w:rPr>
          <w:rFonts w:ascii="Times New Roman" w:hAnsi="Times New Roman"/>
          <w:i/>
          <w:lang w:val="en-US"/>
        </w:rPr>
        <w:t>i</w:t>
      </w:r>
      <w:r w:rsidRPr="00BB3C4E">
        <w:rPr>
          <w:rFonts w:ascii="Times New Roman" w:hAnsi="Times New Roman"/>
        </w:rPr>
        <w:t>=1</w:t>
      </w:r>
      <w:r w:rsidRPr="00BB3C4E">
        <w:rPr>
          <w:rFonts w:ascii="Times New Roman" w:hAnsi="Times New Roman"/>
        </w:rPr>
        <w:tab/>
      </w:r>
    </w:p>
    <w:p w:rsidR="007B2200" w:rsidRPr="00BB3C4E" w:rsidRDefault="00534564" w:rsidP="00BB3C4E">
      <w:pPr>
        <w:tabs>
          <w:tab w:val="left" w:pos="567"/>
          <w:tab w:val="left" w:pos="1134"/>
        </w:tabs>
        <w:autoSpaceDE w:val="0"/>
        <w:autoSpaceDN w:val="0"/>
        <w:adjustRightInd w:val="0"/>
        <w:spacing w:before="120" w:after="0" w:line="240" w:lineRule="auto"/>
        <w:ind w:left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BB3C4E">
        <w:rPr>
          <w:rFonts w:ascii="Times New Roman" w:hAnsi="Times New Roman"/>
          <w:sz w:val="26"/>
          <w:szCs w:val="26"/>
          <w:lang w:eastAsia="ru-RU"/>
        </w:rPr>
        <w:t>где</w:t>
      </w:r>
      <w:r w:rsidR="0089745E">
        <w:rPr>
          <w:rFonts w:ascii="Times New Roman" w:hAnsi="Times New Roman"/>
          <w:sz w:val="26"/>
          <w:szCs w:val="26"/>
          <w:lang w:eastAsia="ru-RU"/>
        </w:rPr>
        <w:t>:</w:t>
      </w:r>
    </w:p>
    <w:p w:rsidR="007B2200" w:rsidRPr="00BB3C4E" w:rsidRDefault="007B2200" w:rsidP="00BB3C4E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BB3C4E">
        <w:rPr>
          <w:rFonts w:ascii="Times New Roman" w:hAnsi="Times New Roman" w:cs="Times New Roman"/>
          <w:sz w:val="26"/>
          <w:szCs w:val="26"/>
        </w:rPr>
        <w:t xml:space="preserve">Z </w:t>
      </w:r>
      <w:r w:rsidR="0089745E" w:rsidRPr="00BB3C4E">
        <w:rPr>
          <w:rFonts w:ascii="Times New Roman" w:hAnsi="Times New Roman"/>
          <w:sz w:val="26"/>
          <w:szCs w:val="26"/>
        </w:rPr>
        <w:t>–</w:t>
      </w:r>
      <w:r w:rsidRPr="00BB3C4E">
        <w:rPr>
          <w:rFonts w:ascii="Times New Roman" w:hAnsi="Times New Roman" w:cs="Times New Roman"/>
          <w:sz w:val="26"/>
          <w:szCs w:val="26"/>
        </w:rPr>
        <w:t xml:space="preserve"> </w:t>
      </w:r>
      <w:r w:rsidR="0037431B" w:rsidRPr="00BB3C4E">
        <w:rPr>
          <w:rFonts w:ascii="Times New Roman" w:hAnsi="Times New Roman"/>
          <w:sz w:val="26"/>
          <w:szCs w:val="26"/>
        </w:rPr>
        <w:t>сумма задолженности</w:t>
      </w:r>
      <w:r w:rsidR="0037431B">
        <w:rPr>
          <w:rFonts w:ascii="Times New Roman" w:hAnsi="Times New Roman"/>
          <w:sz w:val="26"/>
          <w:szCs w:val="26"/>
        </w:rPr>
        <w:t xml:space="preserve"> </w:t>
      </w:r>
      <w:r w:rsidR="005668CA">
        <w:rPr>
          <w:rFonts w:ascii="Times New Roman" w:hAnsi="Times New Roman"/>
          <w:sz w:val="26"/>
          <w:szCs w:val="26"/>
        </w:rPr>
        <w:t xml:space="preserve">по </w:t>
      </w:r>
      <w:r w:rsidR="005B230F">
        <w:rPr>
          <w:rFonts w:ascii="Times New Roman" w:hAnsi="Times New Roman"/>
          <w:sz w:val="26"/>
          <w:szCs w:val="26"/>
        </w:rPr>
        <w:t>соответствующим</w:t>
      </w:r>
      <w:r w:rsidR="005668CA">
        <w:rPr>
          <w:rFonts w:ascii="Times New Roman" w:hAnsi="Times New Roman"/>
          <w:sz w:val="26"/>
          <w:szCs w:val="26"/>
        </w:rPr>
        <w:t xml:space="preserve"> договора</w:t>
      </w:r>
      <w:r w:rsidR="00671BA6">
        <w:rPr>
          <w:rFonts w:ascii="Times New Roman" w:hAnsi="Times New Roman"/>
          <w:sz w:val="26"/>
          <w:szCs w:val="26"/>
        </w:rPr>
        <w:t>м</w:t>
      </w:r>
      <w:r w:rsidR="005668CA">
        <w:rPr>
          <w:rFonts w:ascii="Times New Roman" w:hAnsi="Times New Roman"/>
          <w:sz w:val="26"/>
          <w:szCs w:val="26"/>
        </w:rPr>
        <w:t xml:space="preserve"> </w:t>
      </w:r>
      <w:r w:rsidR="0037431B">
        <w:rPr>
          <w:rFonts w:ascii="Times New Roman" w:hAnsi="Times New Roman"/>
          <w:sz w:val="26"/>
          <w:szCs w:val="26"/>
        </w:rPr>
        <w:t>с учетом начисленных процентов</w:t>
      </w:r>
      <w:r w:rsidR="0037431B" w:rsidRPr="00BB3C4E">
        <w:rPr>
          <w:rFonts w:ascii="Times New Roman" w:hAnsi="Times New Roman"/>
          <w:sz w:val="26"/>
          <w:szCs w:val="26"/>
        </w:rPr>
        <w:t xml:space="preserve">, прогнозируемая к погашению в </w:t>
      </w:r>
      <w:r w:rsidR="005B230F">
        <w:rPr>
          <w:rFonts w:ascii="Times New Roman" w:hAnsi="Times New Roman"/>
          <w:sz w:val="26"/>
          <w:szCs w:val="26"/>
        </w:rPr>
        <w:t>соответствующем</w:t>
      </w:r>
      <w:r w:rsidR="005B230F" w:rsidRPr="00BB3C4E">
        <w:rPr>
          <w:rFonts w:ascii="Times New Roman" w:hAnsi="Times New Roman"/>
          <w:sz w:val="26"/>
          <w:szCs w:val="26"/>
        </w:rPr>
        <w:t xml:space="preserve"> </w:t>
      </w:r>
      <w:r w:rsidR="00DF3047">
        <w:rPr>
          <w:rFonts w:ascii="Times New Roman" w:hAnsi="Times New Roman"/>
          <w:sz w:val="26"/>
          <w:szCs w:val="26"/>
        </w:rPr>
        <w:t>периоде</w:t>
      </w:r>
      <w:r w:rsidRPr="00BB3C4E">
        <w:rPr>
          <w:rFonts w:ascii="Times New Roman" w:hAnsi="Times New Roman" w:cs="Times New Roman"/>
          <w:sz w:val="26"/>
          <w:szCs w:val="26"/>
        </w:rPr>
        <w:t>;</w:t>
      </w:r>
    </w:p>
    <w:p w:rsidR="007B2200" w:rsidRPr="00BB3C4E" w:rsidRDefault="007B2200" w:rsidP="00BB3C4E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BB3C4E">
        <w:rPr>
          <w:rFonts w:ascii="Times New Roman" w:hAnsi="Times New Roman" w:cs="Times New Roman"/>
          <w:sz w:val="26"/>
          <w:szCs w:val="26"/>
        </w:rPr>
        <w:t xml:space="preserve">k </w:t>
      </w:r>
      <w:r w:rsidR="0089745E" w:rsidRPr="00BB3C4E">
        <w:rPr>
          <w:rFonts w:ascii="Times New Roman" w:hAnsi="Times New Roman"/>
          <w:sz w:val="26"/>
          <w:szCs w:val="26"/>
        </w:rPr>
        <w:t>–</w:t>
      </w:r>
      <w:r w:rsidRPr="00BB3C4E">
        <w:rPr>
          <w:rFonts w:ascii="Times New Roman" w:hAnsi="Times New Roman" w:cs="Times New Roman"/>
          <w:sz w:val="26"/>
          <w:szCs w:val="26"/>
        </w:rPr>
        <w:t xml:space="preserve"> количество </w:t>
      </w:r>
      <w:r w:rsidR="005B230F" w:rsidRPr="00DF3047">
        <w:rPr>
          <w:rFonts w:ascii="Times New Roman" w:hAnsi="Times New Roman" w:cs="Times New Roman"/>
          <w:i/>
          <w:sz w:val="26"/>
          <w:szCs w:val="26"/>
        </w:rPr>
        <w:t>i</w:t>
      </w:r>
      <w:r w:rsidR="002C0616" w:rsidRPr="002C0616">
        <w:rPr>
          <w:rFonts w:ascii="Times New Roman" w:hAnsi="Times New Roman"/>
          <w:sz w:val="26"/>
          <w:szCs w:val="26"/>
        </w:rPr>
        <w:t>-х</w:t>
      </w:r>
      <w:r w:rsidR="005B230F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BB3C4E">
        <w:rPr>
          <w:rFonts w:ascii="Times New Roman" w:hAnsi="Times New Roman" w:cs="Times New Roman"/>
          <w:sz w:val="26"/>
          <w:szCs w:val="26"/>
        </w:rPr>
        <w:t xml:space="preserve">договоров, </w:t>
      </w:r>
      <w:r w:rsidR="001E0E80">
        <w:rPr>
          <w:rFonts w:ascii="Times New Roman" w:hAnsi="Times New Roman"/>
          <w:sz w:val="26"/>
          <w:szCs w:val="26"/>
        </w:rPr>
        <w:t>действующих</w:t>
      </w:r>
      <w:r w:rsidR="001E0E80" w:rsidRPr="00BB3C4E">
        <w:rPr>
          <w:rFonts w:ascii="Times New Roman" w:hAnsi="Times New Roman"/>
          <w:sz w:val="26"/>
          <w:szCs w:val="26"/>
        </w:rPr>
        <w:t xml:space="preserve"> </w:t>
      </w:r>
      <w:r w:rsidR="005668CA">
        <w:rPr>
          <w:rFonts w:ascii="Times New Roman" w:hAnsi="Times New Roman" w:cs="Times New Roman"/>
          <w:sz w:val="26"/>
          <w:szCs w:val="26"/>
        </w:rPr>
        <w:t>в соответствующем периоде</w:t>
      </w:r>
      <w:r w:rsidRPr="00BB3C4E">
        <w:rPr>
          <w:rFonts w:ascii="Times New Roman" w:hAnsi="Times New Roman" w:cs="Times New Roman"/>
          <w:sz w:val="26"/>
          <w:szCs w:val="26"/>
        </w:rPr>
        <w:t>;</w:t>
      </w:r>
    </w:p>
    <w:p w:rsidR="007B2200" w:rsidRPr="00BB3C4E" w:rsidRDefault="007B2200" w:rsidP="00BB3C4E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BB3C4E">
        <w:rPr>
          <w:rFonts w:ascii="Times New Roman" w:hAnsi="Times New Roman" w:cs="Times New Roman"/>
          <w:sz w:val="26"/>
          <w:szCs w:val="26"/>
        </w:rPr>
        <w:t>С</w:t>
      </w:r>
      <w:r w:rsidRPr="00DF3047">
        <w:rPr>
          <w:rFonts w:ascii="Times New Roman" w:hAnsi="Times New Roman" w:cs="Times New Roman"/>
          <w:i/>
          <w:sz w:val="26"/>
          <w:szCs w:val="26"/>
        </w:rPr>
        <w:t>i</w:t>
      </w:r>
      <w:r w:rsidRPr="00BB3C4E">
        <w:rPr>
          <w:rFonts w:ascii="Times New Roman" w:hAnsi="Times New Roman" w:cs="Times New Roman"/>
          <w:sz w:val="26"/>
          <w:szCs w:val="26"/>
        </w:rPr>
        <w:t xml:space="preserve"> </w:t>
      </w:r>
      <w:r w:rsidR="0089745E" w:rsidRPr="00BB3C4E">
        <w:rPr>
          <w:rFonts w:ascii="Times New Roman" w:hAnsi="Times New Roman"/>
          <w:sz w:val="26"/>
          <w:szCs w:val="26"/>
        </w:rPr>
        <w:t>–</w:t>
      </w:r>
      <w:r w:rsidRPr="00BB3C4E">
        <w:rPr>
          <w:rFonts w:ascii="Times New Roman" w:hAnsi="Times New Roman" w:cs="Times New Roman"/>
          <w:sz w:val="26"/>
          <w:szCs w:val="26"/>
        </w:rPr>
        <w:t xml:space="preserve"> размер арендной платы (без НДС) в месяц, установленный i-м договором;</w:t>
      </w:r>
    </w:p>
    <w:p w:rsidR="007B2200" w:rsidRPr="00BB3C4E" w:rsidRDefault="007B2200" w:rsidP="00BB3C4E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BB3C4E">
        <w:rPr>
          <w:rFonts w:ascii="Times New Roman" w:hAnsi="Times New Roman" w:cs="Times New Roman"/>
          <w:sz w:val="26"/>
          <w:szCs w:val="26"/>
        </w:rPr>
        <w:t xml:space="preserve">Х – </w:t>
      </w:r>
      <w:r w:rsidR="00562C5A" w:rsidRPr="00BB3C4E">
        <w:rPr>
          <w:rFonts w:ascii="Times New Roman" w:hAnsi="Times New Roman" w:cs="Times New Roman"/>
          <w:sz w:val="26"/>
          <w:szCs w:val="26"/>
        </w:rPr>
        <w:t xml:space="preserve">прогнозное значение индекса потребительских цен в </w:t>
      </w:r>
      <w:r w:rsidR="005668CA">
        <w:rPr>
          <w:rFonts w:ascii="Times New Roman" w:hAnsi="Times New Roman" w:cs="Times New Roman"/>
          <w:sz w:val="26"/>
          <w:szCs w:val="26"/>
        </w:rPr>
        <w:t>соответствующем периоде</w:t>
      </w:r>
      <w:r w:rsidR="005668CA" w:rsidRPr="00BB3C4E">
        <w:rPr>
          <w:rFonts w:ascii="Times New Roman" w:hAnsi="Times New Roman" w:cs="Times New Roman"/>
          <w:sz w:val="26"/>
          <w:szCs w:val="26"/>
        </w:rPr>
        <w:t xml:space="preserve"> </w:t>
      </w:r>
      <w:r w:rsidR="00562C5A" w:rsidRPr="00BB3C4E">
        <w:rPr>
          <w:rFonts w:ascii="Times New Roman" w:hAnsi="Times New Roman" w:cs="Times New Roman"/>
          <w:sz w:val="26"/>
          <w:szCs w:val="26"/>
        </w:rPr>
        <w:t xml:space="preserve">(базовый </w:t>
      </w:r>
      <w:r w:rsidR="0065774D">
        <w:rPr>
          <w:rFonts w:ascii="Times New Roman" w:hAnsi="Times New Roman" w:cs="Times New Roman"/>
          <w:sz w:val="26"/>
          <w:szCs w:val="26"/>
        </w:rPr>
        <w:t>сценарий</w:t>
      </w:r>
      <w:r w:rsidR="00562C5A" w:rsidRPr="00BB3C4E">
        <w:rPr>
          <w:rFonts w:ascii="Times New Roman" w:hAnsi="Times New Roman" w:cs="Times New Roman"/>
          <w:sz w:val="26"/>
          <w:szCs w:val="26"/>
        </w:rPr>
        <w:t xml:space="preserve"> прогноза социально-экономического развития Томской области</w:t>
      </w:r>
      <w:r w:rsidR="0065774D" w:rsidRPr="0065774D">
        <w:rPr>
          <w:rFonts w:ascii="Times New Roman" w:hAnsi="Times New Roman"/>
          <w:sz w:val="26"/>
          <w:szCs w:val="26"/>
        </w:rPr>
        <w:t xml:space="preserve"> </w:t>
      </w:r>
      <w:r w:rsidR="0065774D" w:rsidRPr="00BB3C4E">
        <w:rPr>
          <w:rFonts w:ascii="Times New Roman" w:hAnsi="Times New Roman"/>
          <w:sz w:val="26"/>
          <w:szCs w:val="26"/>
        </w:rPr>
        <w:t>на среднесрочный период</w:t>
      </w:r>
      <w:r w:rsidR="00562C5A" w:rsidRPr="00BB3C4E">
        <w:rPr>
          <w:rFonts w:ascii="Times New Roman" w:hAnsi="Times New Roman" w:cs="Times New Roman"/>
          <w:sz w:val="26"/>
          <w:szCs w:val="26"/>
        </w:rPr>
        <w:t>) с учетом его применения</w:t>
      </w:r>
      <w:r w:rsidR="0071356C" w:rsidRPr="00BB3C4E">
        <w:rPr>
          <w:rFonts w:ascii="Times New Roman" w:hAnsi="Times New Roman" w:cs="Times New Roman"/>
          <w:sz w:val="26"/>
          <w:szCs w:val="26"/>
        </w:rPr>
        <w:t>, исходя из количества месяцев действия вновь заключенных договоров</w:t>
      </w:r>
      <w:r w:rsidR="00EE2D6B" w:rsidRPr="00BB3C4E">
        <w:rPr>
          <w:rFonts w:ascii="Times New Roman" w:hAnsi="Times New Roman" w:cs="Times New Roman"/>
          <w:sz w:val="26"/>
          <w:szCs w:val="26"/>
        </w:rPr>
        <w:t>.</w:t>
      </w:r>
    </w:p>
    <w:p w:rsidR="00567999" w:rsidRDefault="007B2200" w:rsidP="005679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BB3C4E">
        <w:rPr>
          <w:rFonts w:ascii="Times New Roman" w:hAnsi="Times New Roman"/>
          <w:sz w:val="26"/>
          <w:szCs w:val="26"/>
        </w:rPr>
        <w:t xml:space="preserve">Источник данных: договоры аренды государственного имущества Томской </w:t>
      </w:r>
      <w:r w:rsidRPr="00BB3C4E">
        <w:rPr>
          <w:rFonts w:ascii="Times New Roman" w:hAnsi="Times New Roman"/>
          <w:sz w:val="26"/>
          <w:szCs w:val="26"/>
        </w:rPr>
        <w:lastRenderedPageBreak/>
        <w:t>области</w:t>
      </w:r>
      <w:r w:rsidR="005668CA">
        <w:rPr>
          <w:rFonts w:ascii="Times New Roman" w:hAnsi="Times New Roman"/>
          <w:sz w:val="26"/>
          <w:szCs w:val="26"/>
        </w:rPr>
        <w:t xml:space="preserve">, </w:t>
      </w:r>
      <w:r w:rsidR="00603C0E" w:rsidRPr="00567999">
        <w:rPr>
          <w:rFonts w:ascii="Times New Roman" w:hAnsi="Times New Roman"/>
          <w:sz w:val="26"/>
          <w:szCs w:val="26"/>
          <w:lang w:eastAsia="ru-RU"/>
        </w:rPr>
        <w:t xml:space="preserve">находящегося в оперативном управлении органов государственной власти </w:t>
      </w:r>
      <w:r w:rsidR="00603C0E">
        <w:rPr>
          <w:rFonts w:ascii="Times New Roman" w:hAnsi="Times New Roman"/>
          <w:sz w:val="26"/>
          <w:szCs w:val="26"/>
          <w:lang w:eastAsia="ru-RU"/>
        </w:rPr>
        <w:t>Томской области</w:t>
      </w:r>
      <w:r w:rsidR="00603C0E" w:rsidRPr="00567999">
        <w:rPr>
          <w:rFonts w:ascii="Times New Roman" w:hAnsi="Times New Roman"/>
          <w:sz w:val="26"/>
          <w:szCs w:val="26"/>
          <w:lang w:eastAsia="ru-RU"/>
        </w:rPr>
        <w:t xml:space="preserve"> и созданных </w:t>
      </w:r>
      <w:r w:rsidR="00603C0E">
        <w:rPr>
          <w:rFonts w:ascii="Times New Roman" w:hAnsi="Times New Roman"/>
          <w:sz w:val="26"/>
          <w:szCs w:val="26"/>
          <w:lang w:eastAsia="ru-RU"/>
        </w:rPr>
        <w:t>ею</w:t>
      </w:r>
      <w:r w:rsidR="00603C0E" w:rsidRPr="00567999">
        <w:rPr>
          <w:rFonts w:ascii="Times New Roman" w:hAnsi="Times New Roman"/>
          <w:sz w:val="26"/>
          <w:szCs w:val="26"/>
          <w:lang w:eastAsia="ru-RU"/>
        </w:rPr>
        <w:t xml:space="preserve"> учреждений (</w:t>
      </w:r>
      <w:r w:rsidR="003C4CCA" w:rsidRPr="00567999">
        <w:rPr>
          <w:rFonts w:ascii="Times New Roman" w:hAnsi="Times New Roman"/>
          <w:sz w:val="26"/>
          <w:szCs w:val="26"/>
          <w:lang w:eastAsia="ru-RU"/>
        </w:rPr>
        <w:t>за исключением имущества</w:t>
      </w:r>
      <w:r w:rsidR="005B230F">
        <w:rPr>
          <w:rFonts w:ascii="Times New Roman" w:hAnsi="Times New Roman"/>
          <w:sz w:val="26"/>
          <w:szCs w:val="26"/>
          <w:lang w:eastAsia="ru-RU"/>
        </w:rPr>
        <w:t>,</w:t>
      </w:r>
      <w:r w:rsidR="003C4CCA" w:rsidRPr="00567999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5B230F">
        <w:rPr>
          <w:rFonts w:ascii="Times New Roman" w:hAnsi="Times New Roman"/>
          <w:sz w:val="26"/>
          <w:szCs w:val="26"/>
          <w:lang w:eastAsia="ru-RU"/>
        </w:rPr>
        <w:t xml:space="preserve">предоставленного областным государственным </w:t>
      </w:r>
      <w:r w:rsidR="005B230F" w:rsidRPr="00567999">
        <w:rPr>
          <w:rFonts w:ascii="Times New Roman" w:hAnsi="Times New Roman"/>
          <w:sz w:val="26"/>
          <w:szCs w:val="26"/>
          <w:lang w:eastAsia="ru-RU"/>
        </w:rPr>
        <w:t>бюджетны</w:t>
      </w:r>
      <w:r w:rsidR="005B230F">
        <w:rPr>
          <w:rFonts w:ascii="Times New Roman" w:hAnsi="Times New Roman"/>
          <w:sz w:val="26"/>
          <w:szCs w:val="26"/>
          <w:lang w:eastAsia="ru-RU"/>
        </w:rPr>
        <w:t>м</w:t>
      </w:r>
      <w:r w:rsidR="005B230F" w:rsidRPr="00567999">
        <w:rPr>
          <w:rFonts w:ascii="Times New Roman" w:hAnsi="Times New Roman"/>
          <w:sz w:val="26"/>
          <w:szCs w:val="26"/>
          <w:lang w:eastAsia="ru-RU"/>
        </w:rPr>
        <w:t xml:space="preserve"> и автономны</w:t>
      </w:r>
      <w:r w:rsidR="005B230F">
        <w:rPr>
          <w:rFonts w:ascii="Times New Roman" w:hAnsi="Times New Roman"/>
          <w:sz w:val="26"/>
          <w:szCs w:val="26"/>
          <w:lang w:eastAsia="ru-RU"/>
        </w:rPr>
        <w:t>м</w:t>
      </w:r>
      <w:r w:rsidR="005B230F" w:rsidRPr="00567999">
        <w:rPr>
          <w:rFonts w:ascii="Times New Roman" w:hAnsi="Times New Roman"/>
          <w:sz w:val="26"/>
          <w:szCs w:val="26"/>
          <w:lang w:eastAsia="ru-RU"/>
        </w:rPr>
        <w:t xml:space="preserve"> учреждени</w:t>
      </w:r>
      <w:r w:rsidR="005B230F">
        <w:rPr>
          <w:rFonts w:ascii="Times New Roman" w:hAnsi="Times New Roman"/>
          <w:sz w:val="26"/>
          <w:szCs w:val="26"/>
          <w:lang w:eastAsia="ru-RU"/>
        </w:rPr>
        <w:t>ям</w:t>
      </w:r>
      <w:r w:rsidR="005B230F" w:rsidRPr="00567999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5B230F">
        <w:rPr>
          <w:rFonts w:ascii="Times New Roman" w:hAnsi="Times New Roman"/>
          <w:sz w:val="26"/>
          <w:szCs w:val="26"/>
          <w:lang w:eastAsia="ru-RU"/>
        </w:rPr>
        <w:t>Томской области</w:t>
      </w:r>
      <w:r w:rsidR="00603C0E">
        <w:rPr>
          <w:rFonts w:ascii="Times New Roman" w:hAnsi="Times New Roman"/>
          <w:sz w:val="26"/>
          <w:szCs w:val="26"/>
          <w:lang w:eastAsia="ru-RU"/>
        </w:rPr>
        <w:t>)</w:t>
      </w:r>
      <w:r w:rsidR="002554D1">
        <w:rPr>
          <w:rFonts w:ascii="Times New Roman" w:hAnsi="Times New Roman"/>
          <w:sz w:val="26"/>
          <w:szCs w:val="26"/>
        </w:rPr>
        <w:t>;</w:t>
      </w:r>
      <w:r w:rsidR="004F7A78" w:rsidRPr="00BB3C4E">
        <w:rPr>
          <w:rFonts w:ascii="Times New Roman" w:hAnsi="Times New Roman"/>
          <w:sz w:val="26"/>
          <w:szCs w:val="26"/>
          <w:lang w:eastAsia="ru-RU"/>
        </w:rPr>
        <w:t xml:space="preserve"> данные бухгалтерского учета </w:t>
      </w:r>
      <w:r w:rsidR="00562C5A">
        <w:rPr>
          <w:rFonts w:ascii="Times New Roman" w:hAnsi="Times New Roman"/>
          <w:sz w:val="26"/>
          <w:szCs w:val="26"/>
          <w:lang w:eastAsia="ru-RU"/>
        </w:rPr>
        <w:t xml:space="preserve">Департамента </w:t>
      </w:r>
      <w:r w:rsidR="004F7A78" w:rsidRPr="00BB3C4E">
        <w:rPr>
          <w:rFonts w:ascii="Times New Roman" w:hAnsi="Times New Roman"/>
          <w:sz w:val="26"/>
          <w:szCs w:val="26"/>
          <w:lang w:eastAsia="ru-RU"/>
        </w:rPr>
        <w:t xml:space="preserve">о суммах задолженности по </w:t>
      </w:r>
      <w:r w:rsidR="005668CA">
        <w:rPr>
          <w:rFonts w:ascii="Times New Roman" w:hAnsi="Times New Roman"/>
          <w:sz w:val="26"/>
          <w:szCs w:val="26"/>
          <w:lang w:eastAsia="ru-RU"/>
        </w:rPr>
        <w:t>указанным договорам</w:t>
      </w:r>
      <w:r w:rsidR="004F7A78" w:rsidRPr="00BB3C4E">
        <w:rPr>
          <w:rFonts w:ascii="Times New Roman" w:hAnsi="Times New Roman"/>
          <w:sz w:val="26"/>
          <w:szCs w:val="26"/>
          <w:lang w:eastAsia="ru-RU"/>
        </w:rPr>
        <w:t xml:space="preserve"> с учетом начисленных процентов; </w:t>
      </w:r>
      <w:r w:rsidR="009705DD" w:rsidRPr="00BB3C4E">
        <w:rPr>
          <w:rFonts w:ascii="Times New Roman" w:hAnsi="Times New Roman"/>
          <w:sz w:val="26"/>
          <w:szCs w:val="26"/>
        </w:rPr>
        <w:t>прогноз социально-экономического развития Томской области</w:t>
      </w:r>
      <w:r w:rsidR="009705DD" w:rsidRPr="00BB3C4E">
        <w:rPr>
          <w:rFonts w:ascii="Times New Roman" w:hAnsi="Times New Roman"/>
          <w:sz w:val="26"/>
          <w:szCs w:val="26"/>
          <w:lang w:eastAsia="ru-RU"/>
        </w:rPr>
        <w:t xml:space="preserve"> на среднесрочный период</w:t>
      </w:r>
      <w:r w:rsidR="004F7A78" w:rsidRPr="00BB3C4E">
        <w:rPr>
          <w:rFonts w:ascii="Times New Roman" w:hAnsi="Times New Roman"/>
          <w:sz w:val="26"/>
          <w:szCs w:val="26"/>
          <w:lang w:eastAsia="ru-RU"/>
        </w:rPr>
        <w:t>.</w:t>
      </w:r>
    </w:p>
    <w:p w:rsidR="007B2200" w:rsidRPr="00567999" w:rsidRDefault="007B2200" w:rsidP="00BB3C4E">
      <w:pPr>
        <w:numPr>
          <w:ilvl w:val="0"/>
          <w:numId w:val="7"/>
        </w:numPr>
        <w:tabs>
          <w:tab w:val="left" w:pos="0"/>
          <w:tab w:val="left" w:pos="567"/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540"/>
        <w:jc w:val="both"/>
        <w:rPr>
          <w:rFonts w:ascii="Times New Roman" w:hAnsi="Times New Roman"/>
          <w:sz w:val="26"/>
          <w:szCs w:val="26"/>
        </w:rPr>
      </w:pPr>
      <w:r w:rsidRPr="00567999">
        <w:rPr>
          <w:rFonts w:ascii="Times New Roman" w:hAnsi="Times New Roman"/>
          <w:sz w:val="26"/>
          <w:szCs w:val="26"/>
        </w:rPr>
        <w:t xml:space="preserve"> </w:t>
      </w:r>
      <w:r w:rsidR="0070385F">
        <w:rPr>
          <w:rFonts w:ascii="Times New Roman" w:hAnsi="Times New Roman"/>
          <w:sz w:val="26"/>
          <w:szCs w:val="26"/>
          <w:lang w:eastAsia="ru-RU"/>
        </w:rPr>
        <w:t>П</w:t>
      </w:r>
      <w:r w:rsidR="0070385F" w:rsidRPr="00567999">
        <w:rPr>
          <w:rFonts w:ascii="Times New Roman" w:hAnsi="Times New Roman"/>
          <w:sz w:val="26"/>
          <w:szCs w:val="26"/>
          <w:lang w:eastAsia="ru-RU"/>
        </w:rPr>
        <w:t xml:space="preserve">рогнозирование </w:t>
      </w:r>
      <w:r w:rsidRPr="00567999">
        <w:rPr>
          <w:rFonts w:ascii="Times New Roman" w:hAnsi="Times New Roman"/>
          <w:sz w:val="26"/>
          <w:szCs w:val="26"/>
        </w:rPr>
        <w:t xml:space="preserve">поступления доходов от сдачи в аренду имущества, </w:t>
      </w:r>
      <w:r w:rsidR="009F17D8" w:rsidRPr="00567999">
        <w:rPr>
          <w:rFonts w:ascii="Times New Roman" w:hAnsi="Times New Roman"/>
          <w:sz w:val="26"/>
          <w:szCs w:val="26"/>
        </w:rPr>
        <w:t>составляющего казну субъекта РФ</w:t>
      </w:r>
      <w:r w:rsidRPr="00567999">
        <w:rPr>
          <w:rFonts w:ascii="Times New Roman" w:hAnsi="Times New Roman"/>
          <w:sz w:val="26"/>
          <w:szCs w:val="26"/>
        </w:rPr>
        <w:t xml:space="preserve"> (за исключением </w:t>
      </w:r>
      <w:r w:rsidR="009F17D8" w:rsidRPr="00567999">
        <w:rPr>
          <w:rFonts w:ascii="Times New Roman" w:hAnsi="Times New Roman"/>
          <w:sz w:val="26"/>
          <w:szCs w:val="26"/>
        </w:rPr>
        <w:t>земельных участков</w:t>
      </w:r>
      <w:r w:rsidRPr="00567999">
        <w:rPr>
          <w:rFonts w:ascii="Times New Roman" w:hAnsi="Times New Roman"/>
          <w:sz w:val="26"/>
          <w:szCs w:val="26"/>
        </w:rPr>
        <w:t>) (КБК 801 1 11 050</w:t>
      </w:r>
      <w:r w:rsidR="009F17D8" w:rsidRPr="00567999">
        <w:rPr>
          <w:rFonts w:ascii="Times New Roman" w:hAnsi="Times New Roman"/>
          <w:sz w:val="26"/>
          <w:szCs w:val="26"/>
        </w:rPr>
        <w:t>7</w:t>
      </w:r>
      <w:r w:rsidRPr="00567999">
        <w:rPr>
          <w:rFonts w:ascii="Times New Roman" w:hAnsi="Times New Roman"/>
          <w:sz w:val="26"/>
          <w:szCs w:val="26"/>
        </w:rPr>
        <w:t>2 02 0000 120) (Да</w:t>
      </w:r>
      <w:r w:rsidR="009F17D8" w:rsidRPr="00567999">
        <w:rPr>
          <w:rFonts w:ascii="Times New Roman" w:hAnsi="Times New Roman"/>
          <w:sz w:val="26"/>
          <w:szCs w:val="26"/>
        </w:rPr>
        <w:t>к</w:t>
      </w:r>
      <w:r w:rsidRPr="00567999">
        <w:rPr>
          <w:rFonts w:ascii="Times New Roman" w:hAnsi="Times New Roman"/>
          <w:sz w:val="26"/>
          <w:szCs w:val="26"/>
        </w:rPr>
        <w:t xml:space="preserve">) на очередной финансовый год </w:t>
      </w:r>
      <w:r w:rsidR="00760197" w:rsidRPr="00567999">
        <w:rPr>
          <w:rFonts w:ascii="Times New Roman" w:hAnsi="Times New Roman"/>
          <w:sz w:val="26"/>
          <w:szCs w:val="26"/>
        </w:rPr>
        <w:t>и</w:t>
      </w:r>
      <w:r w:rsidR="00760197">
        <w:rPr>
          <w:rFonts w:ascii="Times New Roman" w:hAnsi="Times New Roman"/>
          <w:sz w:val="26"/>
          <w:szCs w:val="26"/>
        </w:rPr>
        <w:t>ли</w:t>
      </w:r>
      <w:r w:rsidR="006C7D47" w:rsidRPr="00567999">
        <w:rPr>
          <w:rFonts w:ascii="Times New Roman" w:hAnsi="Times New Roman"/>
          <w:sz w:val="26"/>
          <w:szCs w:val="26"/>
        </w:rPr>
        <w:t xml:space="preserve"> плановый период</w:t>
      </w:r>
      <w:r w:rsidRPr="00567999">
        <w:rPr>
          <w:rFonts w:ascii="Times New Roman" w:hAnsi="Times New Roman"/>
          <w:sz w:val="26"/>
          <w:szCs w:val="26"/>
        </w:rPr>
        <w:t xml:space="preserve"> осуществляется с применением метода прямого расчета по следующей формуле:</w:t>
      </w:r>
    </w:p>
    <w:p w:rsidR="007B2200" w:rsidRPr="00BB3C4E" w:rsidRDefault="009F17D8" w:rsidP="00BB3C4E">
      <w:pPr>
        <w:tabs>
          <w:tab w:val="left" w:pos="567"/>
          <w:tab w:val="left" w:pos="1134"/>
        </w:tabs>
        <w:autoSpaceDE w:val="0"/>
        <w:autoSpaceDN w:val="0"/>
        <w:adjustRightInd w:val="0"/>
        <w:spacing w:before="120" w:after="0" w:line="240" w:lineRule="auto"/>
        <w:ind w:left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BB3C4E">
        <w:rPr>
          <w:rFonts w:ascii="Times New Roman" w:hAnsi="Times New Roman"/>
          <w:sz w:val="26"/>
          <w:szCs w:val="26"/>
          <w:lang w:eastAsia="ru-RU"/>
        </w:rPr>
        <w:t xml:space="preserve">                                                        </w:t>
      </w:r>
      <w:r w:rsidRPr="00BB3C4E">
        <w:rPr>
          <w:lang w:val="en-US"/>
        </w:rPr>
        <w:t>k</w:t>
      </w:r>
      <w:r w:rsidRPr="00BB3C4E">
        <w:t xml:space="preserve">                      </w:t>
      </w:r>
    </w:p>
    <w:p w:rsidR="009F17D8" w:rsidRPr="00BB3C4E" w:rsidRDefault="009F17D8" w:rsidP="00BB3C4E">
      <w:pPr>
        <w:spacing w:after="0" w:line="240" w:lineRule="auto"/>
        <w:ind w:left="709"/>
        <w:rPr>
          <w:rFonts w:ascii="Times New Roman" w:hAnsi="Times New Roman"/>
          <w:sz w:val="26"/>
          <w:szCs w:val="26"/>
        </w:rPr>
      </w:pPr>
      <w:r w:rsidRPr="00BB3C4E">
        <w:rPr>
          <w:rFonts w:ascii="Times New Roman" w:hAnsi="Times New Roman"/>
          <w:sz w:val="26"/>
          <w:szCs w:val="26"/>
          <w:lang w:eastAsia="ru-RU"/>
        </w:rPr>
        <w:tab/>
      </w:r>
      <w:r w:rsidRPr="00BB3C4E">
        <w:rPr>
          <w:rFonts w:ascii="Times New Roman" w:hAnsi="Times New Roman"/>
          <w:sz w:val="26"/>
          <w:szCs w:val="26"/>
          <w:lang w:eastAsia="ru-RU"/>
        </w:rPr>
        <w:tab/>
      </w:r>
      <w:r w:rsidRPr="00BB3C4E">
        <w:rPr>
          <w:rFonts w:ascii="Times New Roman" w:hAnsi="Times New Roman"/>
          <w:sz w:val="26"/>
          <w:szCs w:val="26"/>
          <w:lang w:eastAsia="ru-RU"/>
        </w:rPr>
        <w:tab/>
        <w:t xml:space="preserve">       Да</w:t>
      </w:r>
      <w:r w:rsidRPr="00BB3C4E">
        <w:rPr>
          <w:rFonts w:ascii="Times New Roman" w:hAnsi="Times New Roman"/>
          <w:sz w:val="26"/>
          <w:szCs w:val="26"/>
        </w:rPr>
        <w:t xml:space="preserve">к= </w:t>
      </w:r>
      <w:r w:rsidRPr="00BB3C4E">
        <w:rPr>
          <w:rFonts w:ascii="Times New Roman" w:hAnsi="Times New Roman"/>
          <w:sz w:val="26"/>
          <w:szCs w:val="26"/>
          <w:lang w:val="en-US"/>
        </w:rPr>
        <w:t>Z</w:t>
      </w:r>
      <w:r w:rsidRPr="00BB3C4E">
        <w:rPr>
          <w:rFonts w:ascii="Times New Roman" w:hAnsi="Times New Roman"/>
          <w:sz w:val="26"/>
          <w:szCs w:val="26"/>
        </w:rPr>
        <w:t xml:space="preserve"> +∑ С</w:t>
      </w:r>
      <w:r w:rsidRPr="00BB3C4E">
        <w:rPr>
          <w:rFonts w:ascii="Times New Roman" w:hAnsi="Times New Roman"/>
          <w:i/>
          <w:sz w:val="26"/>
          <w:szCs w:val="26"/>
          <w:lang w:val="en-US"/>
        </w:rPr>
        <w:t>i</w:t>
      </w:r>
      <w:r w:rsidRPr="00BB3C4E">
        <w:rPr>
          <w:rFonts w:ascii="Times New Roman" w:hAnsi="Times New Roman"/>
          <w:sz w:val="26"/>
          <w:szCs w:val="26"/>
        </w:rPr>
        <w:t>*12*Х,</w:t>
      </w:r>
    </w:p>
    <w:p w:rsidR="009F17D8" w:rsidRPr="00BB3C4E" w:rsidRDefault="009F17D8" w:rsidP="00BB3C4E">
      <w:pPr>
        <w:spacing w:after="0" w:line="240" w:lineRule="auto"/>
        <w:ind w:left="709"/>
        <w:rPr>
          <w:rFonts w:ascii="Times New Roman" w:hAnsi="Times New Roman"/>
        </w:rPr>
      </w:pPr>
      <w:r w:rsidRPr="00BB3C4E">
        <w:rPr>
          <w:rFonts w:ascii="Times New Roman" w:hAnsi="Times New Roman"/>
        </w:rPr>
        <w:tab/>
      </w:r>
      <w:r w:rsidRPr="00BB3C4E">
        <w:rPr>
          <w:rFonts w:ascii="Times New Roman" w:hAnsi="Times New Roman"/>
        </w:rPr>
        <w:tab/>
      </w:r>
      <w:r w:rsidRPr="00BB3C4E">
        <w:rPr>
          <w:rFonts w:ascii="Times New Roman" w:hAnsi="Times New Roman"/>
        </w:rPr>
        <w:tab/>
      </w:r>
      <w:r w:rsidRPr="00BB3C4E">
        <w:rPr>
          <w:rFonts w:ascii="Times New Roman" w:hAnsi="Times New Roman"/>
        </w:rPr>
        <w:tab/>
      </w:r>
      <w:r w:rsidRPr="00BB3C4E">
        <w:rPr>
          <w:rFonts w:ascii="Times New Roman" w:hAnsi="Times New Roman"/>
          <w:i/>
        </w:rPr>
        <w:t xml:space="preserve">             </w:t>
      </w:r>
      <w:r w:rsidRPr="00BB3C4E">
        <w:rPr>
          <w:rFonts w:ascii="Times New Roman" w:hAnsi="Times New Roman"/>
          <w:i/>
          <w:lang w:val="en-US"/>
        </w:rPr>
        <w:t>i</w:t>
      </w:r>
      <w:r w:rsidRPr="00BB3C4E">
        <w:rPr>
          <w:rFonts w:ascii="Times New Roman" w:hAnsi="Times New Roman"/>
        </w:rPr>
        <w:t>=1</w:t>
      </w:r>
      <w:r w:rsidRPr="00BB3C4E">
        <w:rPr>
          <w:rFonts w:ascii="Times New Roman" w:hAnsi="Times New Roman"/>
        </w:rPr>
        <w:tab/>
      </w:r>
    </w:p>
    <w:p w:rsidR="009F17D8" w:rsidRPr="00BB3C4E" w:rsidRDefault="009F17D8" w:rsidP="00FE5BC8">
      <w:pPr>
        <w:spacing w:after="0" w:line="240" w:lineRule="auto"/>
        <w:ind w:firstLine="567"/>
        <w:rPr>
          <w:rFonts w:ascii="Times New Roman" w:hAnsi="Times New Roman"/>
        </w:rPr>
      </w:pPr>
      <w:r w:rsidRPr="00BB3C4E">
        <w:rPr>
          <w:rFonts w:ascii="Times New Roman" w:hAnsi="Times New Roman"/>
          <w:sz w:val="26"/>
          <w:szCs w:val="26"/>
          <w:lang w:eastAsia="ru-RU"/>
        </w:rPr>
        <w:t>где</w:t>
      </w:r>
      <w:r w:rsidR="00FE5BC8">
        <w:rPr>
          <w:rFonts w:ascii="Times New Roman" w:hAnsi="Times New Roman"/>
          <w:sz w:val="26"/>
          <w:szCs w:val="26"/>
          <w:lang w:eastAsia="ru-RU"/>
        </w:rPr>
        <w:t>:</w:t>
      </w:r>
    </w:p>
    <w:p w:rsidR="007B2200" w:rsidRPr="00BB3C4E" w:rsidRDefault="007B2200" w:rsidP="00BB3C4E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BB3C4E">
        <w:rPr>
          <w:rFonts w:ascii="Times New Roman" w:hAnsi="Times New Roman" w:cs="Times New Roman"/>
          <w:sz w:val="26"/>
          <w:szCs w:val="26"/>
        </w:rPr>
        <w:t xml:space="preserve">Z </w:t>
      </w:r>
      <w:r w:rsidR="002554D1" w:rsidRPr="00BB3C4E">
        <w:rPr>
          <w:rFonts w:ascii="Times New Roman" w:hAnsi="Times New Roman"/>
          <w:sz w:val="26"/>
          <w:szCs w:val="26"/>
        </w:rPr>
        <w:t>–</w:t>
      </w:r>
      <w:r w:rsidRPr="00BB3C4E">
        <w:rPr>
          <w:rFonts w:ascii="Times New Roman" w:hAnsi="Times New Roman" w:cs="Times New Roman"/>
          <w:sz w:val="26"/>
          <w:szCs w:val="26"/>
        </w:rPr>
        <w:t xml:space="preserve"> </w:t>
      </w:r>
      <w:r w:rsidR="0037431B" w:rsidRPr="00BB3C4E">
        <w:rPr>
          <w:rFonts w:ascii="Times New Roman" w:hAnsi="Times New Roman"/>
          <w:sz w:val="26"/>
          <w:szCs w:val="26"/>
        </w:rPr>
        <w:t>сумма задолженности</w:t>
      </w:r>
      <w:r w:rsidR="0037431B">
        <w:rPr>
          <w:rFonts w:ascii="Times New Roman" w:hAnsi="Times New Roman"/>
          <w:sz w:val="26"/>
          <w:szCs w:val="26"/>
        </w:rPr>
        <w:t xml:space="preserve"> </w:t>
      </w:r>
      <w:r w:rsidR="00FE5BC8">
        <w:rPr>
          <w:rFonts w:ascii="Times New Roman" w:hAnsi="Times New Roman"/>
          <w:sz w:val="26"/>
          <w:szCs w:val="26"/>
        </w:rPr>
        <w:t xml:space="preserve">по </w:t>
      </w:r>
      <w:r w:rsidR="005B230F">
        <w:rPr>
          <w:rFonts w:ascii="Times New Roman" w:hAnsi="Times New Roman"/>
          <w:sz w:val="26"/>
          <w:szCs w:val="26"/>
        </w:rPr>
        <w:t>соответствующим</w:t>
      </w:r>
      <w:r w:rsidR="00FE5BC8">
        <w:rPr>
          <w:rFonts w:ascii="Times New Roman" w:hAnsi="Times New Roman"/>
          <w:sz w:val="26"/>
          <w:szCs w:val="26"/>
        </w:rPr>
        <w:t xml:space="preserve"> договора</w:t>
      </w:r>
      <w:r w:rsidR="002554D1">
        <w:rPr>
          <w:rFonts w:ascii="Times New Roman" w:hAnsi="Times New Roman"/>
          <w:sz w:val="26"/>
          <w:szCs w:val="26"/>
        </w:rPr>
        <w:t>м</w:t>
      </w:r>
      <w:r w:rsidR="00FE5BC8">
        <w:rPr>
          <w:rFonts w:ascii="Times New Roman" w:hAnsi="Times New Roman"/>
          <w:sz w:val="26"/>
          <w:szCs w:val="26"/>
        </w:rPr>
        <w:t xml:space="preserve"> </w:t>
      </w:r>
      <w:r w:rsidR="0037431B">
        <w:rPr>
          <w:rFonts w:ascii="Times New Roman" w:hAnsi="Times New Roman"/>
          <w:sz w:val="26"/>
          <w:szCs w:val="26"/>
        </w:rPr>
        <w:t>с учетом начисленных процентов</w:t>
      </w:r>
      <w:r w:rsidR="0037431B" w:rsidRPr="00BB3C4E">
        <w:rPr>
          <w:rFonts w:ascii="Times New Roman" w:hAnsi="Times New Roman"/>
          <w:sz w:val="26"/>
          <w:szCs w:val="26"/>
        </w:rPr>
        <w:t xml:space="preserve">, прогнозируемая к погашению в </w:t>
      </w:r>
      <w:r w:rsidR="005B230F">
        <w:rPr>
          <w:rFonts w:ascii="Times New Roman" w:hAnsi="Times New Roman"/>
          <w:sz w:val="26"/>
          <w:szCs w:val="26"/>
        </w:rPr>
        <w:t>соответствующем</w:t>
      </w:r>
      <w:r w:rsidR="00FE5BC8">
        <w:rPr>
          <w:rFonts w:ascii="Times New Roman" w:hAnsi="Times New Roman"/>
          <w:sz w:val="26"/>
          <w:szCs w:val="26"/>
        </w:rPr>
        <w:t xml:space="preserve"> периоде</w:t>
      </w:r>
      <w:r w:rsidRPr="00BB3C4E">
        <w:rPr>
          <w:rFonts w:ascii="Times New Roman" w:hAnsi="Times New Roman" w:cs="Times New Roman"/>
          <w:sz w:val="26"/>
          <w:szCs w:val="26"/>
        </w:rPr>
        <w:t>;</w:t>
      </w:r>
    </w:p>
    <w:p w:rsidR="007B2200" w:rsidRPr="00BB3C4E" w:rsidRDefault="007B2200" w:rsidP="00BB3C4E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BB3C4E">
        <w:rPr>
          <w:rFonts w:ascii="Times New Roman" w:hAnsi="Times New Roman" w:cs="Times New Roman"/>
          <w:sz w:val="26"/>
          <w:szCs w:val="26"/>
        </w:rPr>
        <w:t xml:space="preserve">k </w:t>
      </w:r>
      <w:r w:rsidR="002554D1" w:rsidRPr="00BB3C4E">
        <w:rPr>
          <w:rFonts w:ascii="Times New Roman" w:hAnsi="Times New Roman"/>
          <w:sz w:val="26"/>
          <w:szCs w:val="26"/>
        </w:rPr>
        <w:t>–</w:t>
      </w:r>
      <w:r w:rsidRPr="00BB3C4E">
        <w:rPr>
          <w:rFonts w:ascii="Times New Roman" w:hAnsi="Times New Roman" w:cs="Times New Roman"/>
          <w:sz w:val="26"/>
          <w:szCs w:val="26"/>
        </w:rPr>
        <w:t xml:space="preserve"> количество </w:t>
      </w:r>
      <w:r w:rsidR="005B230F" w:rsidRPr="005B230F">
        <w:rPr>
          <w:rFonts w:ascii="Times New Roman" w:hAnsi="Times New Roman" w:cs="Times New Roman"/>
          <w:i/>
          <w:sz w:val="26"/>
          <w:szCs w:val="26"/>
          <w:lang w:val="en-US"/>
        </w:rPr>
        <w:t>i</w:t>
      </w:r>
      <w:r w:rsidR="002C0616" w:rsidRPr="002C0616">
        <w:rPr>
          <w:rFonts w:ascii="Times New Roman" w:hAnsi="Times New Roman"/>
          <w:sz w:val="26"/>
          <w:szCs w:val="26"/>
        </w:rPr>
        <w:t>-х</w:t>
      </w:r>
      <w:r w:rsidR="005668CA">
        <w:rPr>
          <w:rFonts w:ascii="Times New Roman" w:hAnsi="Times New Roman" w:cs="Times New Roman"/>
          <w:sz w:val="26"/>
          <w:szCs w:val="26"/>
        </w:rPr>
        <w:t xml:space="preserve"> </w:t>
      </w:r>
      <w:r w:rsidRPr="00BB3C4E">
        <w:rPr>
          <w:rFonts w:ascii="Times New Roman" w:hAnsi="Times New Roman" w:cs="Times New Roman"/>
          <w:sz w:val="26"/>
          <w:szCs w:val="26"/>
        </w:rPr>
        <w:t xml:space="preserve">договоров, </w:t>
      </w:r>
      <w:r w:rsidR="001E0E80">
        <w:rPr>
          <w:rFonts w:ascii="Times New Roman" w:hAnsi="Times New Roman"/>
          <w:sz w:val="26"/>
          <w:szCs w:val="26"/>
        </w:rPr>
        <w:t>действующих</w:t>
      </w:r>
      <w:r w:rsidR="001E0E80" w:rsidRPr="00BB3C4E">
        <w:rPr>
          <w:rFonts w:ascii="Times New Roman" w:hAnsi="Times New Roman"/>
          <w:sz w:val="26"/>
          <w:szCs w:val="26"/>
        </w:rPr>
        <w:t xml:space="preserve"> </w:t>
      </w:r>
      <w:r w:rsidR="002554D1">
        <w:rPr>
          <w:rFonts w:ascii="Times New Roman" w:hAnsi="Times New Roman" w:cs="Times New Roman"/>
          <w:sz w:val="26"/>
          <w:szCs w:val="26"/>
        </w:rPr>
        <w:t>в соответствующем периоде</w:t>
      </w:r>
      <w:r w:rsidRPr="00BB3C4E">
        <w:rPr>
          <w:rFonts w:ascii="Times New Roman" w:hAnsi="Times New Roman" w:cs="Times New Roman"/>
          <w:sz w:val="26"/>
          <w:szCs w:val="26"/>
        </w:rPr>
        <w:t>;</w:t>
      </w:r>
    </w:p>
    <w:p w:rsidR="007B2200" w:rsidRPr="00BB3C4E" w:rsidRDefault="007B2200" w:rsidP="00BB3C4E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BB3C4E">
        <w:rPr>
          <w:rFonts w:ascii="Times New Roman" w:hAnsi="Times New Roman" w:cs="Times New Roman"/>
          <w:sz w:val="26"/>
          <w:szCs w:val="26"/>
        </w:rPr>
        <w:t xml:space="preserve">Сi </w:t>
      </w:r>
      <w:r w:rsidR="002554D1" w:rsidRPr="00BB3C4E">
        <w:rPr>
          <w:rFonts w:ascii="Times New Roman" w:hAnsi="Times New Roman"/>
          <w:sz w:val="26"/>
          <w:szCs w:val="26"/>
        </w:rPr>
        <w:t>–</w:t>
      </w:r>
      <w:r w:rsidRPr="00BB3C4E">
        <w:rPr>
          <w:rFonts w:ascii="Times New Roman" w:hAnsi="Times New Roman" w:cs="Times New Roman"/>
          <w:sz w:val="26"/>
          <w:szCs w:val="26"/>
        </w:rPr>
        <w:t xml:space="preserve"> размер арендной платы (без НДС) в месяц, установленный i-м договором;</w:t>
      </w:r>
    </w:p>
    <w:p w:rsidR="007B2200" w:rsidRPr="00BB3C4E" w:rsidRDefault="004F7A78" w:rsidP="00BB3C4E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BB3C4E">
        <w:rPr>
          <w:rFonts w:ascii="Times New Roman" w:hAnsi="Times New Roman" w:cs="Times New Roman"/>
          <w:sz w:val="26"/>
          <w:szCs w:val="26"/>
        </w:rPr>
        <w:t xml:space="preserve">Х – </w:t>
      </w:r>
      <w:r w:rsidR="00B15F97" w:rsidRPr="00BB3C4E">
        <w:rPr>
          <w:rFonts w:ascii="Times New Roman" w:hAnsi="Times New Roman" w:cs="Times New Roman"/>
          <w:sz w:val="26"/>
          <w:szCs w:val="26"/>
        </w:rPr>
        <w:t xml:space="preserve">прогнозное значение индекса потребительских цен в </w:t>
      </w:r>
      <w:r w:rsidR="002554D1">
        <w:rPr>
          <w:rFonts w:ascii="Times New Roman" w:hAnsi="Times New Roman" w:cs="Times New Roman"/>
          <w:sz w:val="26"/>
          <w:szCs w:val="26"/>
        </w:rPr>
        <w:t>соответствующем периоде</w:t>
      </w:r>
      <w:r w:rsidR="00B15F97" w:rsidRPr="00BB3C4E">
        <w:rPr>
          <w:rFonts w:ascii="Times New Roman" w:hAnsi="Times New Roman" w:cs="Times New Roman"/>
          <w:sz w:val="26"/>
          <w:szCs w:val="26"/>
        </w:rPr>
        <w:t xml:space="preserve"> (базовый </w:t>
      </w:r>
      <w:r w:rsidR="0065774D">
        <w:rPr>
          <w:rFonts w:ascii="Times New Roman" w:hAnsi="Times New Roman" w:cs="Times New Roman"/>
          <w:sz w:val="26"/>
          <w:szCs w:val="26"/>
        </w:rPr>
        <w:t>сценарий</w:t>
      </w:r>
      <w:r w:rsidR="00B15F97" w:rsidRPr="00BB3C4E">
        <w:rPr>
          <w:rFonts w:ascii="Times New Roman" w:hAnsi="Times New Roman" w:cs="Times New Roman"/>
          <w:sz w:val="26"/>
          <w:szCs w:val="26"/>
        </w:rPr>
        <w:t xml:space="preserve"> прогноза социально-экономического развития Томской области</w:t>
      </w:r>
      <w:r w:rsidR="0065774D">
        <w:rPr>
          <w:rFonts w:ascii="Times New Roman" w:hAnsi="Times New Roman" w:cs="Times New Roman"/>
          <w:sz w:val="26"/>
          <w:szCs w:val="26"/>
        </w:rPr>
        <w:t xml:space="preserve"> </w:t>
      </w:r>
      <w:r w:rsidR="0065774D" w:rsidRPr="00BB3C4E">
        <w:rPr>
          <w:rFonts w:ascii="Times New Roman" w:hAnsi="Times New Roman"/>
          <w:sz w:val="26"/>
          <w:szCs w:val="26"/>
        </w:rPr>
        <w:t>на среднесрочный период</w:t>
      </w:r>
      <w:r w:rsidR="00B15F97" w:rsidRPr="00BB3C4E">
        <w:rPr>
          <w:rFonts w:ascii="Times New Roman" w:hAnsi="Times New Roman" w:cs="Times New Roman"/>
          <w:sz w:val="26"/>
          <w:szCs w:val="26"/>
        </w:rPr>
        <w:t>) с учетом его применения</w:t>
      </w:r>
      <w:r w:rsidRPr="00BB3C4E">
        <w:rPr>
          <w:rFonts w:ascii="Times New Roman" w:hAnsi="Times New Roman" w:cs="Times New Roman"/>
          <w:sz w:val="26"/>
          <w:szCs w:val="26"/>
        </w:rPr>
        <w:t>, исходя из количества месяцев действия вновь заключенных договоров</w:t>
      </w:r>
      <w:r w:rsidR="00687334" w:rsidRPr="00BB3C4E">
        <w:rPr>
          <w:rFonts w:ascii="Times New Roman" w:hAnsi="Times New Roman" w:cs="Times New Roman"/>
          <w:sz w:val="26"/>
          <w:szCs w:val="26"/>
        </w:rPr>
        <w:t>.</w:t>
      </w:r>
    </w:p>
    <w:p w:rsidR="00567999" w:rsidRDefault="007B2200" w:rsidP="00567999">
      <w:pPr>
        <w:pStyle w:val="ConsPlusNormal"/>
        <w:ind w:firstLine="540"/>
        <w:jc w:val="both"/>
        <w:rPr>
          <w:rFonts w:ascii="Times New Roman" w:hAnsi="Times New Roman"/>
          <w:sz w:val="26"/>
          <w:szCs w:val="26"/>
        </w:rPr>
      </w:pPr>
      <w:r w:rsidRPr="00BB3C4E">
        <w:rPr>
          <w:rFonts w:ascii="Times New Roman" w:hAnsi="Times New Roman" w:cs="Times New Roman"/>
          <w:sz w:val="26"/>
          <w:szCs w:val="26"/>
        </w:rPr>
        <w:t>Источник данных: договоры аренды государственного имущества Томской области</w:t>
      </w:r>
      <w:r w:rsidR="002554D1">
        <w:rPr>
          <w:rFonts w:ascii="Times New Roman" w:hAnsi="Times New Roman" w:cs="Times New Roman"/>
          <w:sz w:val="26"/>
          <w:szCs w:val="26"/>
        </w:rPr>
        <w:t>, составляющего Казну Томской области</w:t>
      </w:r>
      <w:r w:rsidR="00603C0E">
        <w:rPr>
          <w:rFonts w:ascii="Times New Roman" w:hAnsi="Times New Roman" w:cs="Times New Roman"/>
          <w:sz w:val="26"/>
          <w:szCs w:val="26"/>
        </w:rPr>
        <w:t xml:space="preserve"> </w:t>
      </w:r>
      <w:r w:rsidR="00603C0E" w:rsidRPr="00567999">
        <w:rPr>
          <w:rFonts w:ascii="Times New Roman" w:hAnsi="Times New Roman"/>
          <w:sz w:val="26"/>
          <w:szCs w:val="26"/>
        </w:rPr>
        <w:t>(за исключением земельных участков)</w:t>
      </w:r>
      <w:r w:rsidR="002554D1">
        <w:rPr>
          <w:rFonts w:ascii="Times New Roman" w:hAnsi="Times New Roman" w:cs="Times New Roman"/>
          <w:sz w:val="26"/>
          <w:szCs w:val="26"/>
        </w:rPr>
        <w:t>;</w:t>
      </w:r>
      <w:r w:rsidR="00C60D05" w:rsidRPr="00BB3C4E">
        <w:rPr>
          <w:sz w:val="18"/>
          <w:szCs w:val="18"/>
          <w:shd w:val="clear" w:color="auto" w:fill="FFFFFF"/>
        </w:rPr>
        <w:t xml:space="preserve"> </w:t>
      </w:r>
      <w:r w:rsidR="009705DD" w:rsidRPr="00BB3C4E">
        <w:rPr>
          <w:rFonts w:ascii="Times New Roman" w:hAnsi="Times New Roman" w:cs="Times New Roman"/>
          <w:sz w:val="26"/>
          <w:szCs w:val="26"/>
        </w:rPr>
        <w:t>прогноз социально-экономического развития Томской области</w:t>
      </w:r>
      <w:r w:rsidR="009705DD" w:rsidRPr="00BB3C4E">
        <w:rPr>
          <w:rFonts w:ascii="Times New Roman" w:hAnsi="Times New Roman"/>
          <w:sz w:val="26"/>
          <w:szCs w:val="26"/>
        </w:rPr>
        <w:t xml:space="preserve"> на среднесрочный период</w:t>
      </w:r>
      <w:r w:rsidR="002554D1">
        <w:rPr>
          <w:rFonts w:ascii="Times New Roman" w:hAnsi="Times New Roman"/>
          <w:sz w:val="26"/>
          <w:szCs w:val="26"/>
        </w:rPr>
        <w:t>;</w:t>
      </w:r>
      <w:r w:rsidR="0047526A" w:rsidRPr="0047526A">
        <w:rPr>
          <w:rFonts w:ascii="Times New Roman" w:hAnsi="Times New Roman"/>
          <w:sz w:val="26"/>
          <w:szCs w:val="26"/>
        </w:rPr>
        <w:t xml:space="preserve"> </w:t>
      </w:r>
      <w:r w:rsidR="0047526A" w:rsidRPr="00BB3C4E">
        <w:rPr>
          <w:rFonts w:ascii="Times New Roman" w:hAnsi="Times New Roman"/>
          <w:sz w:val="26"/>
          <w:szCs w:val="26"/>
        </w:rPr>
        <w:t xml:space="preserve">данные бухгалтерского учета </w:t>
      </w:r>
      <w:r w:rsidR="00B15F97">
        <w:rPr>
          <w:rFonts w:ascii="Times New Roman" w:hAnsi="Times New Roman"/>
          <w:sz w:val="26"/>
          <w:szCs w:val="26"/>
        </w:rPr>
        <w:t xml:space="preserve">Департамента </w:t>
      </w:r>
      <w:r w:rsidR="0047526A" w:rsidRPr="00BB3C4E">
        <w:rPr>
          <w:rFonts w:ascii="Times New Roman" w:hAnsi="Times New Roman"/>
          <w:sz w:val="26"/>
          <w:szCs w:val="26"/>
        </w:rPr>
        <w:t xml:space="preserve">о суммах задолженности по </w:t>
      </w:r>
      <w:r w:rsidR="002554D1">
        <w:rPr>
          <w:rFonts w:ascii="Times New Roman" w:hAnsi="Times New Roman"/>
          <w:sz w:val="26"/>
          <w:szCs w:val="26"/>
        </w:rPr>
        <w:t>указанным договорам</w:t>
      </w:r>
      <w:r w:rsidR="0047526A" w:rsidRPr="00BB3C4E">
        <w:rPr>
          <w:rFonts w:ascii="Times New Roman" w:hAnsi="Times New Roman"/>
          <w:sz w:val="26"/>
          <w:szCs w:val="26"/>
        </w:rPr>
        <w:t xml:space="preserve"> с учетом начисленных процентов</w:t>
      </w:r>
      <w:r w:rsidR="0047526A">
        <w:rPr>
          <w:rFonts w:ascii="Times New Roman" w:hAnsi="Times New Roman"/>
          <w:sz w:val="26"/>
          <w:szCs w:val="26"/>
        </w:rPr>
        <w:t>.</w:t>
      </w:r>
    </w:p>
    <w:p w:rsidR="00103C11" w:rsidRPr="00567999" w:rsidRDefault="0070385F" w:rsidP="00BB3C4E">
      <w:pPr>
        <w:numPr>
          <w:ilvl w:val="0"/>
          <w:numId w:val="7"/>
        </w:numPr>
        <w:tabs>
          <w:tab w:val="left" w:pos="0"/>
          <w:tab w:val="left" w:pos="567"/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6"/>
          <w:szCs w:val="26"/>
          <w:lang w:eastAsia="ru-RU"/>
        </w:rPr>
        <w:t>П</w:t>
      </w:r>
      <w:r w:rsidRPr="00567999">
        <w:rPr>
          <w:rFonts w:ascii="Times New Roman" w:hAnsi="Times New Roman"/>
          <w:sz w:val="26"/>
          <w:szCs w:val="26"/>
          <w:lang w:eastAsia="ru-RU"/>
        </w:rPr>
        <w:t xml:space="preserve">рогнозирование </w:t>
      </w:r>
      <w:r w:rsidR="00103C11" w:rsidRPr="00567999">
        <w:rPr>
          <w:rFonts w:ascii="Times New Roman" w:hAnsi="Times New Roman"/>
          <w:sz w:val="26"/>
          <w:szCs w:val="26"/>
        </w:rPr>
        <w:t>поступления доходов</w:t>
      </w:r>
      <w:r w:rsidR="00567999" w:rsidRPr="00567999">
        <w:rPr>
          <w:rFonts w:ascii="Times New Roman" w:hAnsi="Times New Roman"/>
          <w:sz w:val="26"/>
          <w:szCs w:val="26"/>
        </w:rPr>
        <w:t xml:space="preserve"> </w:t>
      </w:r>
      <w:r w:rsidR="00103C11" w:rsidRPr="00567999">
        <w:rPr>
          <w:rFonts w:ascii="Times New Roman" w:hAnsi="Times New Roman"/>
          <w:sz w:val="26"/>
          <w:szCs w:val="26"/>
        </w:rPr>
        <w:t>от перечисления части прибыли, остающейся после уплаты</w:t>
      </w:r>
      <w:r w:rsidR="00567999" w:rsidRPr="00567999">
        <w:rPr>
          <w:rFonts w:ascii="Times New Roman" w:hAnsi="Times New Roman"/>
          <w:sz w:val="26"/>
          <w:szCs w:val="26"/>
        </w:rPr>
        <w:t xml:space="preserve"> </w:t>
      </w:r>
      <w:r w:rsidR="00103C11" w:rsidRPr="00567999">
        <w:rPr>
          <w:rFonts w:ascii="Times New Roman" w:hAnsi="Times New Roman"/>
          <w:sz w:val="26"/>
          <w:szCs w:val="26"/>
        </w:rPr>
        <w:t>налогов и иных обязательных платежей государственных</w:t>
      </w:r>
      <w:r w:rsidR="00567999" w:rsidRPr="00567999">
        <w:rPr>
          <w:rFonts w:ascii="Times New Roman" w:hAnsi="Times New Roman"/>
          <w:sz w:val="26"/>
          <w:szCs w:val="26"/>
        </w:rPr>
        <w:t xml:space="preserve"> </w:t>
      </w:r>
      <w:r w:rsidR="00103C11" w:rsidRPr="00567999">
        <w:rPr>
          <w:rFonts w:ascii="Times New Roman" w:hAnsi="Times New Roman"/>
          <w:sz w:val="26"/>
          <w:szCs w:val="26"/>
        </w:rPr>
        <w:t>унитарных предприятий субъектов Российской Федерации</w:t>
      </w:r>
      <w:r w:rsidR="00567999" w:rsidRPr="00567999">
        <w:rPr>
          <w:rFonts w:ascii="Times New Roman" w:hAnsi="Times New Roman"/>
          <w:sz w:val="26"/>
          <w:szCs w:val="26"/>
        </w:rPr>
        <w:t xml:space="preserve"> </w:t>
      </w:r>
      <w:r w:rsidR="00103C11" w:rsidRPr="00567999">
        <w:rPr>
          <w:rFonts w:ascii="Times New Roman" w:hAnsi="Times New Roman"/>
          <w:sz w:val="26"/>
          <w:szCs w:val="26"/>
        </w:rPr>
        <w:t>(КБК 801 1 11 07012 02 0000 120) (Догуп) на очередной фи</w:t>
      </w:r>
      <w:r w:rsidR="00C56337" w:rsidRPr="00567999">
        <w:rPr>
          <w:rFonts w:ascii="Times New Roman" w:hAnsi="Times New Roman"/>
          <w:sz w:val="26"/>
          <w:szCs w:val="26"/>
        </w:rPr>
        <w:t xml:space="preserve">нансовый год </w:t>
      </w:r>
      <w:r w:rsidR="00760197" w:rsidRPr="00567999">
        <w:rPr>
          <w:rFonts w:ascii="Times New Roman" w:hAnsi="Times New Roman"/>
          <w:sz w:val="26"/>
          <w:szCs w:val="26"/>
        </w:rPr>
        <w:t>и</w:t>
      </w:r>
      <w:r w:rsidR="00760197">
        <w:rPr>
          <w:rFonts w:ascii="Times New Roman" w:hAnsi="Times New Roman"/>
          <w:sz w:val="26"/>
          <w:szCs w:val="26"/>
        </w:rPr>
        <w:t>ли</w:t>
      </w:r>
      <w:r w:rsidR="006C7D47" w:rsidRPr="00567999">
        <w:rPr>
          <w:rFonts w:ascii="Times New Roman" w:hAnsi="Times New Roman"/>
          <w:sz w:val="26"/>
          <w:szCs w:val="26"/>
        </w:rPr>
        <w:t xml:space="preserve"> плановый период </w:t>
      </w:r>
      <w:r w:rsidR="00103C11" w:rsidRPr="00567999">
        <w:rPr>
          <w:rFonts w:ascii="Times New Roman" w:hAnsi="Times New Roman"/>
          <w:sz w:val="26"/>
          <w:szCs w:val="26"/>
        </w:rPr>
        <w:t>осуществляется с применением метода прямого расчета по следующей формуле:</w:t>
      </w:r>
    </w:p>
    <w:p w:rsidR="007B207C" w:rsidRPr="00BB3C4E" w:rsidRDefault="007B207C" w:rsidP="00BB3C4E">
      <w:pPr>
        <w:spacing w:after="0" w:line="240" w:lineRule="auto"/>
        <w:ind w:left="709"/>
      </w:pPr>
      <w:r w:rsidRPr="00BB3C4E">
        <w:t xml:space="preserve">                                                                       </w:t>
      </w:r>
      <w:r w:rsidRPr="00BB3C4E">
        <w:rPr>
          <w:lang w:val="en-US"/>
        </w:rPr>
        <w:t>k</w:t>
      </w:r>
      <w:r w:rsidRPr="00BB3C4E">
        <w:t xml:space="preserve">                      </w:t>
      </w:r>
    </w:p>
    <w:p w:rsidR="007B207C" w:rsidRPr="00611C53" w:rsidRDefault="007B207C" w:rsidP="00BB3C4E">
      <w:pPr>
        <w:spacing w:after="0" w:line="240" w:lineRule="auto"/>
        <w:ind w:left="709"/>
        <w:rPr>
          <w:rFonts w:ascii="Times New Roman" w:hAnsi="Times New Roman"/>
          <w:sz w:val="26"/>
          <w:szCs w:val="26"/>
        </w:rPr>
      </w:pPr>
      <w:r w:rsidRPr="00611C53">
        <w:rPr>
          <w:sz w:val="26"/>
          <w:szCs w:val="26"/>
        </w:rPr>
        <w:t xml:space="preserve">                 </w:t>
      </w:r>
      <w:r w:rsidR="00611C53">
        <w:rPr>
          <w:sz w:val="26"/>
          <w:szCs w:val="26"/>
        </w:rPr>
        <w:t xml:space="preserve">                      </w:t>
      </w:r>
      <w:r w:rsidRPr="00611C53">
        <w:rPr>
          <w:rFonts w:ascii="Times New Roman" w:hAnsi="Times New Roman"/>
          <w:sz w:val="26"/>
          <w:szCs w:val="26"/>
        </w:rPr>
        <w:t xml:space="preserve">Догуп= </w:t>
      </w:r>
      <w:r w:rsidRPr="00611C53">
        <w:rPr>
          <w:rFonts w:ascii="Times New Roman" w:hAnsi="Times New Roman"/>
          <w:sz w:val="26"/>
          <w:szCs w:val="26"/>
          <w:lang w:val="en-US"/>
        </w:rPr>
        <w:t>Z</w:t>
      </w:r>
      <w:r w:rsidRPr="00611C53">
        <w:rPr>
          <w:rFonts w:ascii="Times New Roman" w:hAnsi="Times New Roman"/>
          <w:sz w:val="26"/>
          <w:szCs w:val="26"/>
        </w:rPr>
        <w:t>+∑ (Пно</w:t>
      </w:r>
      <w:r w:rsidRPr="00611C53">
        <w:rPr>
          <w:rFonts w:ascii="Times New Roman" w:hAnsi="Times New Roman"/>
          <w:i/>
          <w:sz w:val="26"/>
          <w:szCs w:val="26"/>
          <w:lang w:val="en-US"/>
        </w:rPr>
        <w:t>i</w:t>
      </w:r>
      <w:r w:rsidRPr="00611C53">
        <w:rPr>
          <w:rFonts w:ascii="Times New Roman" w:hAnsi="Times New Roman"/>
          <w:i/>
          <w:sz w:val="26"/>
          <w:szCs w:val="26"/>
        </w:rPr>
        <w:t xml:space="preserve"> –</w:t>
      </w:r>
      <w:r w:rsidRPr="00611C53">
        <w:rPr>
          <w:rFonts w:ascii="Times New Roman" w:hAnsi="Times New Roman"/>
          <w:sz w:val="26"/>
          <w:szCs w:val="26"/>
        </w:rPr>
        <w:t>Нп</w:t>
      </w:r>
      <w:r w:rsidRPr="00611C53">
        <w:rPr>
          <w:rFonts w:ascii="Times New Roman" w:hAnsi="Times New Roman"/>
          <w:sz w:val="26"/>
          <w:szCs w:val="26"/>
          <w:lang w:val="en-US"/>
        </w:rPr>
        <w:t>i</w:t>
      </w:r>
      <w:r w:rsidRPr="00611C53">
        <w:rPr>
          <w:rFonts w:ascii="Times New Roman" w:hAnsi="Times New Roman"/>
          <w:sz w:val="26"/>
          <w:szCs w:val="26"/>
        </w:rPr>
        <w:t>-Ненвд</w:t>
      </w:r>
      <w:r w:rsidRPr="00611C53">
        <w:rPr>
          <w:rFonts w:ascii="Times New Roman" w:hAnsi="Times New Roman"/>
          <w:sz w:val="26"/>
          <w:szCs w:val="26"/>
          <w:lang w:val="en-US"/>
        </w:rPr>
        <w:t>i</w:t>
      </w:r>
      <w:r w:rsidR="00E529AC" w:rsidRPr="00611C53">
        <w:rPr>
          <w:rFonts w:ascii="Times New Roman" w:hAnsi="Times New Roman"/>
          <w:sz w:val="26"/>
          <w:szCs w:val="26"/>
        </w:rPr>
        <w:t xml:space="preserve">)*0,25, </w:t>
      </w:r>
    </w:p>
    <w:p w:rsidR="007B207C" w:rsidRPr="00BB3C4E" w:rsidRDefault="007B207C" w:rsidP="00BB3C4E">
      <w:pPr>
        <w:spacing w:after="0" w:line="240" w:lineRule="auto"/>
        <w:ind w:left="709"/>
        <w:rPr>
          <w:rFonts w:ascii="Times New Roman" w:hAnsi="Times New Roman"/>
        </w:rPr>
      </w:pPr>
      <w:r w:rsidRPr="00BB3C4E">
        <w:rPr>
          <w:rFonts w:ascii="Times New Roman" w:hAnsi="Times New Roman"/>
        </w:rPr>
        <w:tab/>
      </w:r>
      <w:r w:rsidRPr="00BB3C4E">
        <w:rPr>
          <w:rFonts w:ascii="Times New Roman" w:hAnsi="Times New Roman"/>
        </w:rPr>
        <w:tab/>
      </w:r>
      <w:r w:rsidRPr="00BB3C4E">
        <w:rPr>
          <w:rFonts w:ascii="Times New Roman" w:hAnsi="Times New Roman"/>
        </w:rPr>
        <w:tab/>
      </w:r>
      <w:r w:rsidRPr="00BB3C4E">
        <w:rPr>
          <w:rFonts w:ascii="Times New Roman" w:hAnsi="Times New Roman"/>
        </w:rPr>
        <w:tab/>
      </w:r>
      <w:r w:rsidRPr="00BB3C4E">
        <w:rPr>
          <w:rFonts w:ascii="Times New Roman" w:hAnsi="Times New Roman"/>
          <w:i/>
        </w:rPr>
        <w:t xml:space="preserve">            </w:t>
      </w:r>
      <w:r w:rsidRPr="00BB3C4E">
        <w:rPr>
          <w:rFonts w:ascii="Times New Roman" w:hAnsi="Times New Roman"/>
          <w:i/>
          <w:lang w:val="en-US"/>
        </w:rPr>
        <w:t>i</w:t>
      </w:r>
      <w:r w:rsidRPr="00BB3C4E">
        <w:rPr>
          <w:rFonts w:ascii="Times New Roman" w:hAnsi="Times New Roman"/>
        </w:rPr>
        <w:t>=1</w:t>
      </w:r>
      <w:r w:rsidRPr="00BB3C4E">
        <w:rPr>
          <w:rFonts w:ascii="Times New Roman" w:hAnsi="Times New Roman"/>
        </w:rPr>
        <w:tab/>
      </w:r>
      <w:r w:rsidRPr="00BB3C4E">
        <w:rPr>
          <w:rFonts w:ascii="Times New Roman" w:hAnsi="Times New Roman"/>
          <w:i/>
        </w:rPr>
        <w:t xml:space="preserve">           </w:t>
      </w:r>
    </w:p>
    <w:p w:rsidR="00E529AC" w:rsidRPr="00BB3C4E" w:rsidRDefault="00E529AC" w:rsidP="00E529A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где:</w:t>
      </w:r>
    </w:p>
    <w:p w:rsidR="00103C11" w:rsidRPr="00F9519B" w:rsidRDefault="00103C11" w:rsidP="00BB3C4E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F9519B">
        <w:rPr>
          <w:rFonts w:ascii="Times New Roman" w:hAnsi="Times New Roman" w:cs="Times New Roman"/>
          <w:sz w:val="26"/>
          <w:szCs w:val="26"/>
        </w:rPr>
        <w:t xml:space="preserve">Z </w:t>
      </w:r>
      <w:r w:rsidR="00E529AC" w:rsidRPr="00BB3C4E">
        <w:rPr>
          <w:rFonts w:ascii="Times New Roman" w:hAnsi="Times New Roman"/>
          <w:sz w:val="26"/>
          <w:szCs w:val="26"/>
        </w:rPr>
        <w:t>–</w:t>
      </w:r>
      <w:r w:rsidRPr="00F9519B">
        <w:rPr>
          <w:rFonts w:ascii="Times New Roman" w:hAnsi="Times New Roman" w:cs="Times New Roman"/>
          <w:sz w:val="26"/>
          <w:szCs w:val="26"/>
        </w:rPr>
        <w:t xml:space="preserve"> </w:t>
      </w:r>
      <w:r w:rsidR="0037431B" w:rsidRPr="00BB3C4E">
        <w:rPr>
          <w:rFonts w:ascii="Times New Roman" w:hAnsi="Times New Roman"/>
          <w:sz w:val="26"/>
          <w:szCs w:val="26"/>
        </w:rPr>
        <w:t>сумма задолженности</w:t>
      </w:r>
      <w:r w:rsidR="00E529AC">
        <w:rPr>
          <w:rFonts w:ascii="Times New Roman" w:hAnsi="Times New Roman"/>
          <w:sz w:val="26"/>
          <w:szCs w:val="26"/>
        </w:rPr>
        <w:t xml:space="preserve"> </w:t>
      </w:r>
      <w:r w:rsidR="0047113B">
        <w:rPr>
          <w:rFonts w:ascii="Times New Roman" w:hAnsi="Times New Roman"/>
          <w:sz w:val="26"/>
          <w:szCs w:val="26"/>
        </w:rPr>
        <w:t xml:space="preserve">по не перечисленной части указанной прибыли </w:t>
      </w:r>
      <w:r w:rsidR="0037431B">
        <w:rPr>
          <w:rFonts w:ascii="Times New Roman" w:hAnsi="Times New Roman"/>
          <w:sz w:val="26"/>
          <w:szCs w:val="26"/>
        </w:rPr>
        <w:t>с учетом начисленных процентов</w:t>
      </w:r>
      <w:r w:rsidR="0037431B" w:rsidRPr="00BB3C4E">
        <w:rPr>
          <w:rFonts w:ascii="Times New Roman" w:hAnsi="Times New Roman"/>
          <w:sz w:val="26"/>
          <w:szCs w:val="26"/>
        </w:rPr>
        <w:t xml:space="preserve">, прогнозируемая к погашению в </w:t>
      </w:r>
      <w:r w:rsidR="005B230F">
        <w:rPr>
          <w:rFonts w:ascii="Times New Roman" w:hAnsi="Times New Roman"/>
          <w:sz w:val="26"/>
          <w:szCs w:val="26"/>
        </w:rPr>
        <w:t xml:space="preserve">соответствующем </w:t>
      </w:r>
      <w:r w:rsidR="00E529AC">
        <w:rPr>
          <w:rFonts w:ascii="Times New Roman" w:hAnsi="Times New Roman"/>
          <w:sz w:val="26"/>
          <w:szCs w:val="26"/>
        </w:rPr>
        <w:t>периоде</w:t>
      </w:r>
      <w:r w:rsidRPr="00F9519B">
        <w:rPr>
          <w:rFonts w:ascii="Times New Roman" w:hAnsi="Times New Roman" w:cs="Times New Roman"/>
          <w:sz w:val="26"/>
          <w:szCs w:val="26"/>
        </w:rPr>
        <w:t>;</w:t>
      </w:r>
    </w:p>
    <w:p w:rsidR="00103C11" w:rsidRPr="00F9519B" w:rsidRDefault="00103C11" w:rsidP="00BB3C4E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F9519B">
        <w:rPr>
          <w:rFonts w:ascii="Times New Roman" w:hAnsi="Times New Roman" w:cs="Times New Roman"/>
          <w:sz w:val="26"/>
          <w:szCs w:val="26"/>
        </w:rPr>
        <w:t xml:space="preserve">k </w:t>
      </w:r>
      <w:r w:rsidR="00E529AC" w:rsidRPr="00BB3C4E">
        <w:rPr>
          <w:rFonts w:ascii="Times New Roman" w:hAnsi="Times New Roman"/>
          <w:sz w:val="26"/>
          <w:szCs w:val="26"/>
        </w:rPr>
        <w:t>–</w:t>
      </w:r>
      <w:r w:rsidRPr="00F9519B">
        <w:rPr>
          <w:rFonts w:ascii="Times New Roman" w:hAnsi="Times New Roman" w:cs="Times New Roman"/>
          <w:sz w:val="26"/>
          <w:szCs w:val="26"/>
        </w:rPr>
        <w:t xml:space="preserve"> количество областных государственных унитарных предприятий (далее также </w:t>
      </w:r>
      <w:r w:rsidR="00603C0E" w:rsidRPr="00BB3C4E">
        <w:rPr>
          <w:rFonts w:ascii="Times New Roman" w:hAnsi="Times New Roman"/>
          <w:sz w:val="26"/>
          <w:szCs w:val="26"/>
        </w:rPr>
        <w:t>–</w:t>
      </w:r>
      <w:r w:rsidRPr="00F9519B">
        <w:rPr>
          <w:rFonts w:ascii="Times New Roman" w:hAnsi="Times New Roman" w:cs="Times New Roman"/>
          <w:sz w:val="26"/>
          <w:szCs w:val="26"/>
        </w:rPr>
        <w:t xml:space="preserve"> предприятия), планирующих получение чистой прибыли в </w:t>
      </w:r>
      <w:r w:rsidR="00611C53">
        <w:rPr>
          <w:rFonts w:ascii="Times New Roman" w:hAnsi="Times New Roman" w:cs="Times New Roman"/>
          <w:sz w:val="26"/>
          <w:szCs w:val="26"/>
        </w:rPr>
        <w:t>соответствующем периоде</w:t>
      </w:r>
      <w:r w:rsidRPr="00F9519B">
        <w:rPr>
          <w:rFonts w:ascii="Times New Roman" w:hAnsi="Times New Roman" w:cs="Times New Roman"/>
          <w:sz w:val="26"/>
          <w:szCs w:val="26"/>
        </w:rPr>
        <w:t>;</w:t>
      </w:r>
    </w:p>
    <w:p w:rsidR="00103C11" w:rsidRPr="00F9519B" w:rsidRDefault="00103C11" w:rsidP="00BB3C4E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F9519B">
        <w:rPr>
          <w:rFonts w:ascii="Times New Roman" w:hAnsi="Times New Roman" w:cs="Times New Roman"/>
          <w:sz w:val="26"/>
          <w:szCs w:val="26"/>
        </w:rPr>
        <w:t xml:space="preserve">Пноi </w:t>
      </w:r>
      <w:r w:rsidR="00E529AC" w:rsidRPr="00BB3C4E">
        <w:rPr>
          <w:rFonts w:ascii="Times New Roman" w:hAnsi="Times New Roman"/>
          <w:sz w:val="26"/>
          <w:szCs w:val="26"/>
        </w:rPr>
        <w:t>–</w:t>
      </w:r>
      <w:r w:rsidRPr="00F9519B">
        <w:rPr>
          <w:rFonts w:ascii="Times New Roman" w:hAnsi="Times New Roman" w:cs="Times New Roman"/>
          <w:sz w:val="26"/>
          <w:szCs w:val="26"/>
        </w:rPr>
        <w:t xml:space="preserve"> размер прибыли к налогообложению (налоговой базы для исчисления налога на прибыль), ожидаемой к получению в </w:t>
      </w:r>
      <w:r w:rsidR="00611C53">
        <w:rPr>
          <w:rFonts w:ascii="Times New Roman" w:hAnsi="Times New Roman" w:cs="Times New Roman"/>
          <w:sz w:val="26"/>
          <w:szCs w:val="26"/>
        </w:rPr>
        <w:t>соответствующем периоде</w:t>
      </w:r>
      <w:r w:rsidR="00611C53" w:rsidRPr="00F9519B">
        <w:rPr>
          <w:rFonts w:ascii="Times New Roman" w:hAnsi="Times New Roman" w:cs="Times New Roman"/>
          <w:sz w:val="26"/>
          <w:szCs w:val="26"/>
        </w:rPr>
        <w:t xml:space="preserve"> </w:t>
      </w:r>
      <w:r w:rsidRPr="00F9519B">
        <w:rPr>
          <w:rFonts w:ascii="Times New Roman" w:hAnsi="Times New Roman" w:cs="Times New Roman"/>
          <w:sz w:val="26"/>
          <w:szCs w:val="26"/>
        </w:rPr>
        <w:t xml:space="preserve">i-м </w:t>
      </w:r>
      <w:r w:rsidRPr="00F9519B">
        <w:rPr>
          <w:rFonts w:ascii="Times New Roman" w:hAnsi="Times New Roman" w:cs="Times New Roman"/>
          <w:sz w:val="26"/>
          <w:szCs w:val="26"/>
        </w:rPr>
        <w:lastRenderedPageBreak/>
        <w:t>предприятием;</w:t>
      </w:r>
    </w:p>
    <w:p w:rsidR="00103C11" w:rsidRPr="00F9519B" w:rsidRDefault="00103C11" w:rsidP="00BB3C4E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F9519B">
        <w:rPr>
          <w:rFonts w:ascii="Times New Roman" w:hAnsi="Times New Roman" w:cs="Times New Roman"/>
          <w:sz w:val="26"/>
          <w:szCs w:val="26"/>
        </w:rPr>
        <w:t xml:space="preserve">Нпi </w:t>
      </w:r>
      <w:r w:rsidR="00E529AC" w:rsidRPr="00BB3C4E">
        <w:rPr>
          <w:rFonts w:ascii="Times New Roman" w:hAnsi="Times New Roman"/>
          <w:sz w:val="26"/>
          <w:szCs w:val="26"/>
        </w:rPr>
        <w:t>–</w:t>
      </w:r>
      <w:r w:rsidRPr="00F9519B">
        <w:rPr>
          <w:rFonts w:ascii="Times New Roman" w:hAnsi="Times New Roman" w:cs="Times New Roman"/>
          <w:sz w:val="26"/>
          <w:szCs w:val="26"/>
        </w:rPr>
        <w:t xml:space="preserve"> налог на прибыль организаций, ожидаемый к уплате в </w:t>
      </w:r>
      <w:r w:rsidR="00611C53">
        <w:rPr>
          <w:rFonts w:ascii="Times New Roman" w:hAnsi="Times New Roman" w:cs="Times New Roman"/>
          <w:sz w:val="26"/>
          <w:szCs w:val="26"/>
        </w:rPr>
        <w:t>соответствующем периоде</w:t>
      </w:r>
      <w:r w:rsidRPr="00F9519B">
        <w:rPr>
          <w:rFonts w:ascii="Times New Roman" w:hAnsi="Times New Roman" w:cs="Times New Roman"/>
          <w:sz w:val="26"/>
          <w:szCs w:val="26"/>
        </w:rPr>
        <w:t xml:space="preserve"> i-м предприятием;</w:t>
      </w:r>
    </w:p>
    <w:p w:rsidR="00103C11" w:rsidRPr="00F9519B" w:rsidRDefault="00103C11" w:rsidP="00BB3C4E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F9519B">
        <w:rPr>
          <w:rFonts w:ascii="Times New Roman" w:hAnsi="Times New Roman" w:cs="Times New Roman"/>
          <w:sz w:val="26"/>
          <w:szCs w:val="26"/>
        </w:rPr>
        <w:t xml:space="preserve">Ненвдi </w:t>
      </w:r>
      <w:r w:rsidR="00E529AC" w:rsidRPr="00BB3C4E">
        <w:rPr>
          <w:rFonts w:ascii="Times New Roman" w:hAnsi="Times New Roman"/>
          <w:sz w:val="26"/>
          <w:szCs w:val="26"/>
        </w:rPr>
        <w:t>–</w:t>
      </w:r>
      <w:r w:rsidRPr="00F9519B">
        <w:rPr>
          <w:rFonts w:ascii="Times New Roman" w:hAnsi="Times New Roman" w:cs="Times New Roman"/>
          <w:sz w:val="26"/>
          <w:szCs w:val="26"/>
        </w:rPr>
        <w:t xml:space="preserve"> единый налог на вмененный доход для отдельных видов деятельности, ожидаемый к уплате в </w:t>
      </w:r>
      <w:r w:rsidR="00611C53">
        <w:rPr>
          <w:rFonts w:ascii="Times New Roman" w:hAnsi="Times New Roman" w:cs="Times New Roman"/>
          <w:sz w:val="26"/>
          <w:szCs w:val="26"/>
        </w:rPr>
        <w:t>соответствующем периоде</w:t>
      </w:r>
      <w:r w:rsidRPr="00F9519B">
        <w:rPr>
          <w:rFonts w:ascii="Times New Roman" w:hAnsi="Times New Roman" w:cs="Times New Roman"/>
          <w:sz w:val="26"/>
          <w:szCs w:val="26"/>
        </w:rPr>
        <w:t xml:space="preserve"> i-м предприятием.</w:t>
      </w:r>
    </w:p>
    <w:p w:rsidR="00932BDD" w:rsidRDefault="00103C11" w:rsidP="00932BD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F9519B">
        <w:rPr>
          <w:rFonts w:ascii="Times New Roman" w:hAnsi="Times New Roman"/>
          <w:sz w:val="26"/>
          <w:szCs w:val="26"/>
        </w:rPr>
        <w:t>Источник данных: программы финансово-хозяйственной деятельности</w:t>
      </w:r>
      <w:r w:rsidR="00534C02">
        <w:rPr>
          <w:rFonts w:ascii="Times New Roman" w:hAnsi="Times New Roman"/>
          <w:sz w:val="26"/>
          <w:szCs w:val="26"/>
        </w:rPr>
        <w:t xml:space="preserve"> предприятий</w:t>
      </w:r>
      <w:r w:rsidR="00761BB3" w:rsidRPr="00F9519B">
        <w:rPr>
          <w:rFonts w:ascii="Times New Roman" w:hAnsi="Times New Roman"/>
          <w:sz w:val="26"/>
          <w:szCs w:val="26"/>
        </w:rPr>
        <w:t>;</w:t>
      </w:r>
      <w:r w:rsidR="000D634C" w:rsidRPr="00F9519B">
        <w:rPr>
          <w:rFonts w:ascii="Times New Roman" w:hAnsi="Times New Roman"/>
          <w:sz w:val="26"/>
          <w:szCs w:val="26"/>
        </w:rPr>
        <w:t xml:space="preserve"> отчеты </w:t>
      </w:r>
      <w:r w:rsidR="00FC1BBB" w:rsidRPr="00F9519B">
        <w:rPr>
          <w:rFonts w:ascii="Times New Roman" w:hAnsi="Times New Roman"/>
          <w:sz w:val="26"/>
          <w:szCs w:val="26"/>
          <w:lang w:eastAsia="ru-RU"/>
        </w:rPr>
        <w:t xml:space="preserve">о выполнении программ финансово-хозяйственной деятельности </w:t>
      </w:r>
      <w:r w:rsidR="00FC1BBB" w:rsidRPr="00F9519B">
        <w:rPr>
          <w:rFonts w:ascii="Times New Roman" w:hAnsi="Times New Roman"/>
          <w:sz w:val="26"/>
          <w:szCs w:val="26"/>
        </w:rPr>
        <w:t xml:space="preserve"> </w:t>
      </w:r>
      <w:r w:rsidR="000D634C" w:rsidRPr="00F9519B">
        <w:rPr>
          <w:rFonts w:ascii="Times New Roman" w:hAnsi="Times New Roman"/>
          <w:sz w:val="26"/>
          <w:szCs w:val="26"/>
        </w:rPr>
        <w:t xml:space="preserve">и </w:t>
      </w:r>
      <w:r w:rsidRPr="00F9519B">
        <w:rPr>
          <w:rFonts w:ascii="Times New Roman" w:hAnsi="Times New Roman"/>
          <w:sz w:val="26"/>
          <w:szCs w:val="26"/>
        </w:rPr>
        <w:t>перспективные планы развития предп</w:t>
      </w:r>
      <w:r w:rsidR="000D634C" w:rsidRPr="00F9519B">
        <w:rPr>
          <w:rFonts w:ascii="Times New Roman" w:hAnsi="Times New Roman"/>
          <w:sz w:val="26"/>
          <w:szCs w:val="26"/>
        </w:rPr>
        <w:t xml:space="preserve">риятий; </w:t>
      </w:r>
      <w:r w:rsidR="00FC1BBB" w:rsidRPr="00F9519B">
        <w:rPr>
          <w:rFonts w:ascii="Times New Roman" w:hAnsi="Times New Roman"/>
          <w:sz w:val="26"/>
          <w:szCs w:val="26"/>
        </w:rPr>
        <w:t xml:space="preserve">финансовая и бухгалтерская отчетность предприятий; </w:t>
      </w:r>
      <w:r w:rsidR="004265AC" w:rsidRPr="00BB3C4E">
        <w:rPr>
          <w:rFonts w:ascii="Times New Roman" w:hAnsi="Times New Roman"/>
          <w:sz w:val="26"/>
          <w:szCs w:val="26"/>
          <w:lang w:eastAsia="ru-RU"/>
        </w:rPr>
        <w:t xml:space="preserve">данные бухгалтерского учета </w:t>
      </w:r>
      <w:r w:rsidR="00B15F97">
        <w:rPr>
          <w:rFonts w:ascii="Times New Roman" w:hAnsi="Times New Roman"/>
          <w:sz w:val="26"/>
          <w:szCs w:val="26"/>
          <w:lang w:eastAsia="ru-RU"/>
        </w:rPr>
        <w:t xml:space="preserve">Департамента </w:t>
      </w:r>
      <w:r w:rsidR="004265AC" w:rsidRPr="00BB3C4E">
        <w:rPr>
          <w:rFonts w:ascii="Times New Roman" w:hAnsi="Times New Roman"/>
          <w:sz w:val="26"/>
          <w:szCs w:val="26"/>
          <w:lang w:eastAsia="ru-RU"/>
        </w:rPr>
        <w:t xml:space="preserve">о суммах задолженности </w:t>
      </w:r>
      <w:r w:rsidR="0047113B">
        <w:rPr>
          <w:rFonts w:ascii="Times New Roman" w:hAnsi="Times New Roman"/>
          <w:sz w:val="26"/>
          <w:szCs w:val="26"/>
        </w:rPr>
        <w:t xml:space="preserve">по не перечисленной части указанной прибыли </w:t>
      </w:r>
      <w:r w:rsidR="004265AC" w:rsidRPr="00BB3C4E">
        <w:rPr>
          <w:rFonts w:ascii="Times New Roman" w:hAnsi="Times New Roman"/>
          <w:sz w:val="26"/>
          <w:szCs w:val="26"/>
          <w:lang w:eastAsia="ru-RU"/>
        </w:rPr>
        <w:t>с учетом начисленных процентов</w:t>
      </w:r>
      <w:r w:rsidR="00913198">
        <w:rPr>
          <w:rFonts w:ascii="Times New Roman" w:hAnsi="Times New Roman"/>
          <w:sz w:val="26"/>
          <w:szCs w:val="26"/>
          <w:lang w:eastAsia="ru-RU"/>
        </w:rPr>
        <w:t>;</w:t>
      </w:r>
      <w:r w:rsidR="004265AC" w:rsidRPr="00F9519B">
        <w:rPr>
          <w:rFonts w:ascii="Times New Roman" w:hAnsi="Times New Roman"/>
          <w:sz w:val="26"/>
          <w:szCs w:val="26"/>
        </w:rPr>
        <w:t xml:space="preserve"> </w:t>
      </w:r>
      <w:r w:rsidR="00FC1BBB" w:rsidRPr="00F9519B">
        <w:rPr>
          <w:rFonts w:ascii="Times New Roman" w:hAnsi="Times New Roman"/>
          <w:sz w:val="26"/>
          <w:szCs w:val="26"/>
        </w:rPr>
        <w:t>решения судов о взыскании задолженности предприятий, подлежащей к уплате в областной бюджет.</w:t>
      </w:r>
    </w:p>
    <w:p w:rsidR="00AB456F" w:rsidRPr="00932BDD" w:rsidRDefault="0070385F" w:rsidP="00BB3C4E">
      <w:pPr>
        <w:numPr>
          <w:ilvl w:val="0"/>
          <w:numId w:val="7"/>
        </w:numPr>
        <w:tabs>
          <w:tab w:val="left" w:pos="0"/>
          <w:tab w:val="left" w:pos="567"/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540"/>
        <w:jc w:val="both"/>
        <w:rPr>
          <w:rFonts w:ascii="Times New Roman" w:hAnsi="Times New Roman"/>
          <w:bCs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П</w:t>
      </w:r>
      <w:r w:rsidRPr="00567999">
        <w:rPr>
          <w:rFonts w:ascii="Times New Roman" w:hAnsi="Times New Roman"/>
          <w:sz w:val="26"/>
          <w:szCs w:val="26"/>
          <w:lang w:eastAsia="ru-RU"/>
        </w:rPr>
        <w:t xml:space="preserve">рогнозирование </w:t>
      </w:r>
      <w:r w:rsidR="005C0BA3" w:rsidRPr="00932BDD">
        <w:rPr>
          <w:rFonts w:ascii="Times New Roman" w:hAnsi="Times New Roman"/>
          <w:sz w:val="26"/>
          <w:szCs w:val="26"/>
        </w:rPr>
        <w:t>прочих поступлений от использования имущества, находящегося в собственности субъектов Российской Федерации (за исключением имущества бюджетных и автономных учреждений субъектов Российской Федерации, а также имущества государственных унитарных предприятий субъектов Российской Федерации, в том числе казенных) (КБК 801 1 11 09042 02 0000 120) (Дсн)</w:t>
      </w:r>
      <w:r w:rsidR="00AB456F" w:rsidRPr="00932BDD">
        <w:rPr>
          <w:rFonts w:ascii="Times New Roman" w:hAnsi="Times New Roman"/>
          <w:bCs/>
          <w:sz w:val="26"/>
          <w:szCs w:val="26"/>
          <w:lang w:eastAsia="ru-RU"/>
        </w:rPr>
        <w:t xml:space="preserve"> на очередной финансовый год </w:t>
      </w:r>
      <w:r w:rsidR="00760197" w:rsidRPr="00567999">
        <w:rPr>
          <w:rFonts w:ascii="Times New Roman" w:hAnsi="Times New Roman"/>
          <w:sz w:val="26"/>
          <w:szCs w:val="26"/>
        </w:rPr>
        <w:t>и</w:t>
      </w:r>
      <w:r w:rsidR="00760197">
        <w:rPr>
          <w:rFonts w:ascii="Times New Roman" w:hAnsi="Times New Roman"/>
          <w:sz w:val="26"/>
          <w:szCs w:val="26"/>
        </w:rPr>
        <w:t>ли</w:t>
      </w:r>
      <w:r w:rsidR="006C7D47" w:rsidRPr="00932BDD">
        <w:rPr>
          <w:rFonts w:ascii="Times New Roman" w:hAnsi="Times New Roman"/>
          <w:sz w:val="26"/>
          <w:szCs w:val="26"/>
        </w:rPr>
        <w:t xml:space="preserve"> плановый период</w:t>
      </w:r>
      <w:r w:rsidR="00AB456F" w:rsidRPr="00932BDD">
        <w:rPr>
          <w:rFonts w:ascii="Times New Roman" w:hAnsi="Times New Roman"/>
          <w:bCs/>
          <w:sz w:val="26"/>
          <w:szCs w:val="26"/>
          <w:lang w:eastAsia="ru-RU"/>
        </w:rPr>
        <w:t xml:space="preserve"> осуществляется с применением метода прямого расчета по следующей формуле:</w:t>
      </w:r>
    </w:p>
    <w:p w:rsidR="0067011C" w:rsidRPr="00BB3C4E" w:rsidRDefault="0067011C" w:rsidP="0067011C">
      <w:pPr>
        <w:spacing w:after="0" w:line="240" w:lineRule="auto"/>
        <w:ind w:left="709"/>
      </w:pPr>
      <w:r w:rsidRPr="00BB3C4E">
        <w:t xml:space="preserve">                                   </w:t>
      </w:r>
      <w:r>
        <w:t xml:space="preserve">                               </w:t>
      </w:r>
      <w:r w:rsidRPr="00BB3C4E">
        <w:rPr>
          <w:lang w:val="en-US"/>
        </w:rPr>
        <w:t>k</w:t>
      </w:r>
      <w:r w:rsidRPr="00BB3C4E">
        <w:t xml:space="preserve">                      </w:t>
      </w:r>
    </w:p>
    <w:p w:rsidR="0067011C" w:rsidRPr="00611C53" w:rsidRDefault="0067011C" w:rsidP="0067011C">
      <w:pPr>
        <w:spacing w:after="0" w:line="240" w:lineRule="auto"/>
        <w:ind w:left="709"/>
        <w:rPr>
          <w:rFonts w:ascii="Times New Roman" w:hAnsi="Times New Roman"/>
          <w:sz w:val="26"/>
          <w:szCs w:val="26"/>
        </w:rPr>
      </w:pPr>
      <w:r w:rsidRPr="00611C53">
        <w:rPr>
          <w:sz w:val="26"/>
          <w:szCs w:val="26"/>
        </w:rPr>
        <w:t xml:space="preserve">                 </w:t>
      </w:r>
      <w:r>
        <w:rPr>
          <w:sz w:val="26"/>
          <w:szCs w:val="26"/>
        </w:rPr>
        <w:t xml:space="preserve">                      </w:t>
      </w:r>
      <w:r w:rsidRPr="00611C53">
        <w:rPr>
          <w:rFonts w:ascii="Times New Roman" w:hAnsi="Times New Roman"/>
          <w:sz w:val="26"/>
          <w:szCs w:val="26"/>
        </w:rPr>
        <w:t>Д</w:t>
      </w:r>
      <w:r>
        <w:rPr>
          <w:rFonts w:ascii="Times New Roman" w:hAnsi="Times New Roman"/>
          <w:sz w:val="26"/>
          <w:szCs w:val="26"/>
        </w:rPr>
        <w:t>сн</w:t>
      </w:r>
      <w:r w:rsidRPr="00611C53">
        <w:rPr>
          <w:rFonts w:ascii="Times New Roman" w:hAnsi="Times New Roman"/>
          <w:sz w:val="26"/>
          <w:szCs w:val="26"/>
        </w:rPr>
        <w:t xml:space="preserve">= </w:t>
      </w:r>
      <w:r w:rsidRPr="00611C53">
        <w:rPr>
          <w:rFonts w:ascii="Times New Roman" w:hAnsi="Times New Roman"/>
          <w:sz w:val="26"/>
          <w:szCs w:val="26"/>
          <w:lang w:val="en-US"/>
        </w:rPr>
        <w:t>Z</w:t>
      </w:r>
      <w:r w:rsidRPr="00611C53">
        <w:rPr>
          <w:rFonts w:ascii="Times New Roman" w:hAnsi="Times New Roman"/>
          <w:sz w:val="26"/>
          <w:szCs w:val="26"/>
        </w:rPr>
        <w:t xml:space="preserve">+∑ </w:t>
      </w:r>
      <w:r>
        <w:rPr>
          <w:rFonts w:ascii="Times New Roman" w:hAnsi="Times New Roman"/>
          <w:sz w:val="26"/>
          <w:szCs w:val="26"/>
        </w:rPr>
        <w:t>С</w:t>
      </w:r>
      <w:r w:rsidRPr="0067011C">
        <w:rPr>
          <w:rFonts w:ascii="Times New Roman" w:hAnsi="Times New Roman"/>
          <w:i/>
          <w:sz w:val="26"/>
          <w:szCs w:val="26"/>
          <w:lang w:val="en-US"/>
        </w:rPr>
        <w:t>i</w:t>
      </w:r>
      <w:r w:rsidRPr="00216057">
        <w:rPr>
          <w:rFonts w:ascii="Times New Roman" w:hAnsi="Times New Roman"/>
          <w:i/>
          <w:sz w:val="26"/>
          <w:szCs w:val="26"/>
        </w:rPr>
        <w:t xml:space="preserve"> * </w:t>
      </w:r>
      <w:r w:rsidRPr="00603C0E">
        <w:rPr>
          <w:rFonts w:ascii="Times New Roman" w:hAnsi="Times New Roman"/>
          <w:sz w:val="26"/>
          <w:szCs w:val="26"/>
        </w:rPr>
        <w:t>12,</w:t>
      </w:r>
      <w:r w:rsidRPr="00611C53">
        <w:rPr>
          <w:rFonts w:ascii="Times New Roman" w:hAnsi="Times New Roman"/>
          <w:sz w:val="26"/>
          <w:szCs w:val="26"/>
        </w:rPr>
        <w:t xml:space="preserve"> </w:t>
      </w:r>
    </w:p>
    <w:p w:rsidR="0067011C" w:rsidRPr="00BB3C4E" w:rsidRDefault="0067011C" w:rsidP="0067011C">
      <w:pPr>
        <w:spacing w:after="0" w:line="240" w:lineRule="auto"/>
        <w:ind w:left="709"/>
        <w:rPr>
          <w:rFonts w:ascii="Times New Roman" w:hAnsi="Times New Roman"/>
        </w:rPr>
      </w:pPr>
      <w:r w:rsidRPr="00BB3C4E">
        <w:rPr>
          <w:rFonts w:ascii="Times New Roman" w:hAnsi="Times New Roman"/>
        </w:rPr>
        <w:tab/>
      </w:r>
      <w:r w:rsidRPr="00BB3C4E">
        <w:rPr>
          <w:rFonts w:ascii="Times New Roman" w:hAnsi="Times New Roman"/>
        </w:rPr>
        <w:tab/>
      </w:r>
      <w:r w:rsidRPr="00BB3C4E">
        <w:rPr>
          <w:rFonts w:ascii="Times New Roman" w:hAnsi="Times New Roman"/>
        </w:rPr>
        <w:tab/>
      </w:r>
      <w:r w:rsidRPr="00BB3C4E">
        <w:rPr>
          <w:rFonts w:ascii="Times New Roman" w:hAnsi="Times New Roman"/>
        </w:rPr>
        <w:tab/>
      </w:r>
      <w:r>
        <w:rPr>
          <w:rFonts w:ascii="Times New Roman" w:hAnsi="Times New Roman"/>
          <w:i/>
        </w:rPr>
        <w:t xml:space="preserve">      </w:t>
      </w:r>
      <w:r w:rsidRPr="00BB3C4E">
        <w:rPr>
          <w:rFonts w:ascii="Times New Roman" w:hAnsi="Times New Roman"/>
          <w:i/>
        </w:rPr>
        <w:t xml:space="preserve"> </w:t>
      </w:r>
      <w:r w:rsidRPr="00BB3C4E">
        <w:rPr>
          <w:rFonts w:ascii="Times New Roman" w:hAnsi="Times New Roman"/>
          <w:i/>
          <w:lang w:val="en-US"/>
        </w:rPr>
        <w:t>i</w:t>
      </w:r>
      <w:r w:rsidRPr="00BB3C4E">
        <w:rPr>
          <w:rFonts w:ascii="Times New Roman" w:hAnsi="Times New Roman"/>
        </w:rPr>
        <w:t>=1</w:t>
      </w:r>
      <w:r w:rsidRPr="00BB3C4E">
        <w:rPr>
          <w:rFonts w:ascii="Times New Roman" w:hAnsi="Times New Roman"/>
        </w:rPr>
        <w:tab/>
      </w:r>
      <w:r w:rsidRPr="00BB3C4E">
        <w:rPr>
          <w:rFonts w:ascii="Times New Roman" w:hAnsi="Times New Roman"/>
          <w:i/>
        </w:rPr>
        <w:t xml:space="preserve">           </w:t>
      </w:r>
    </w:p>
    <w:p w:rsidR="00AB456F" w:rsidRPr="0067011C" w:rsidRDefault="0067011C" w:rsidP="0067011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sz w:val="26"/>
          <w:szCs w:val="26"/>
          <w:lang w:eastAsia="ru-RU"/>
        </w:rPr>
      </w:pPr>
      <w:r w:rsidRPr="0067011C">
        <w:rPr>
          <w:rFonts w:ascii="Times New Roman" w:hAnsi="Times New Roman"/>
          <w:bCs/>
          <w:sz w:val="26"/>
          <w:szCs w:val="26"/>
          <w:lang w:eastAsia="ru-RU"/>
        </w:rPr>
        <w:t>где:</w:t>
      </w:r>
    </w:p>
    <w:p w:rsidR="00AB456F" w:rsidRPr="00BB3C4E" w:rsidRDefault="00AB456F" w:rsidP="00BB3C4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sz w:val="26"/>
          <w:szCs w:val="26"/>
          <w:lang w:eastAsia="ru-RU"/>
        </w:rPr>
      </w:pPr>
      <w:r w:rsidRPr="00BB3C4E">
        <w:rPr>
          <w:rFonts w:ascii="Times New Roman" w:hAnsi="Times New Roman"/>
          <w:bCs/>
          <w:sz w:val="26"/>
          <w:szCs w:val="26"/>
          <w:lang w:eastAsia="ru-RU"/>
        </w:rPr>
        <w:t xml:space="preserve">Z </w:t>
      </w:r>
      <w:r w:rsidR="0005499D" w:rsidRPr="00BB3C4E">
        <w:rPr>
          <w:rFonts w:ascii="Times New Roman" w:hAnsi="Times New Roman"/>
          <w:sz w:val="26"/>
          <w:szCs w:val="26"/>
          <w:lang w:eastAsia="ru-RU"/>
        </w:rPr>
        <w:t>–</w:t>
      </w:r>
      <w:r w:rsidRPr="00BB3C4E">
        <w:rPr>
          <w:rFonts w:ascii="Times New Roman" w:hAnsi="Times New Roman"/>
          <w:bCs/>
          <w:sz w:val="26"/>
          <w:szCs w:val="26"/>
          <w:lang w:eastAsia="ru-RU"/>
        </w:rPr>
        <w:t xml:space="preserve"> </w:t>
      </w:r>
      <w:r w:rsidR="0037431B" w:rsidRPr="00BB3C4E">
        <w:rPr>
          <w:rFonts w:ascii="Times New Roman" w:hAnsi="Times New Roman"/>
          <w:sz w:val="26"/>
          <w:szCs w:val="26"/>
        </w:rPr>
        <w:t>сумма задолженности</w:t>
      </w:r>
      <w:r w:rsidR="0037431B">
        <w:rPr>
          <w:rFonts w:ascii="Times New Roman" w:hAnsi="Times New Roman"/>
          <w:sz w:val="26"/>
          <w:szCs w:val="26"/>
        </w:rPr>
        <w:t xml:space="preserve"> </w:t>
      </w:r>
      <w:r w:rsidR="00216057">
        <w:rPr>
          <w:rFonts w:ascii="Times New Roman" w:hAnsi="Times New Roman"/>
          <w:sz w:val="26"/>
          <w:szCs w:val="26"/>
        </w:rPr>
        <w:t xml:space="preserve">по </w:t>
      </w:r>
      <w:r w:rsidR="005B230F">
        <w:rPr>
          <w:rFonts w:ascii="Times New Roman" w:hAnsi="Times New Roman"/>
          <w:sz w:val="26"/>
          <w:szCs w:val="26"/>
        </w:rPr>
        <w:t>соответствующим</w:t>
      </w:r>
      <w:r w:rsidR="00671BA6">
        <w:rPr>
          <w:rFonts w:ascii="Times New Roman" w:hAnsi="Times New Roman"/>
          <w:sz w:val="26"/>
          <w:szCs w:val="26"/>
        </w:rPr>
        <w:t xml:space="preserve"> </w:t>
      </w:r>
      <w:r w:rsidR="00216057" w:rsidRPr="00BB3C4E">
        <w:rPr>
          <w:rFonts w:ascii="Times New Roman" w:hAnsi="Times New Roman"/>
          <w:bCs/>
          <w:sz w:val="26"/>
          <w:szCs w:val="26"/>
          <w:lang w:eastAsia="ru-RU"/>
        </w:rPr>
        <w:t>договор</w:t>
      </w:r>
      <w:r w:rsidR="00216057">
        <w:rPr>
          <w:rFonts w:ascii="Times New Roman" w:hAnsi="Times New Roman"/>
          <w:bCs/>
          <w:sz w:val="26"/>
          <w:szCs w:val="26"/>
          <w:lang w:eastAsia="ru-RU"/>
        </w:rPr>
        <w:t>ам</w:t>
      </w:r>
      <w:r w:rsidR="00216057" w:rsidRPr="00BB3C4E">
        <w:rPr>
          <w:rFonts w:ascii="Times New Roman" w:hAnsi="Times New Roman"/>
          <w:bCs/>
          <w:sz w:val="26"/>
          <w:szCs w:val="26"/>
          <w:lang w:eastAsia="ru-RU"/>
        </w:rPr>
        <w:t xml:space="preserve"> </w:t>
      </w:r>
      <w:r w:rsidR="0037431B">
        <w:rPr>
          <w:rFonts w:ascii="Times New Roman" w:hAnsi="Times New Roman"/>
          <w:sz w:val="26"/>
          <w:szCs w:val="26"/>
        </w:rPr>
        <w:t>с учетом начисленных процентов</w:t>
      </w:r>
      <w:r w:rsidR="0037431B" w:rsidRPr="00BB3C4E">
        <w:rPr>
          <w:rFonts w:ascii="Times New Roman" w:hAnsi="Times New Roman"/>
          <w:sz w:val="26"/>
          <w:szCs w:val="26"/>
        </w:rPr>
        <w:t xml:space="preserve">, прогнозируемая к погашению в </w:t>
      </w:r>
      <w:r w:rsidR="005B230F">
        <w:rPr>
          <w:rFonts w:ascii="Times New Roman" w:hAnsi="Times New Roman"/>
          <w:sz w:val="26"/>
          <w:szCs w:val="26"/>
        </w:rPr>
        <w:t>соответствующем</w:t>
      </w:r>
      <w:r w:rsidR="00216057">
        <w:rPr>
          <w:rFonts w:ascii="Times New Roman" w:hAnsi="Times New Roman"/>
          <w:sz w:val="26"/>
          <w:szCs w:val="26"/>
        </w:rPr>
        <w:t xml:space="preserve"> периоде</w:t>
      </w:r>
      <w:r w:rsidRPr="00BB3C4E">
        <w:rPr>
          <w:rFonts w:ascii="Times New Roman" w:hAnsi="Times New Roman"/>
          <w:bCs/>
          <w:sz w:val="26"/>
          <w:szCs w:val="26"/>
          <w:lang w:eastAsia="ru-RU"/>
        </w:rPr>
        <w:t>;</w:t>
      </w:r>
    </w:p>
    <w:p w:rsidR="00AB456F" w:rsidRPr="00BB3C4E" w:rsidRDefault="00AB456F" w:rsidP="00BB3C4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sz w:val="26"/>
          <w:szCs w:val="26"/>
          <w:lang w:eastAsia="ru-RU"/>
        </w:rPr>
      </w:pPr>
      <w:r w:rsidRPr="00BB3C4E">
        <w:rPr>
          <w:rFonts w:ascii="Times New Roman" w:hAnsi="Times New Roman"/>
          <w:bCs/>
          <w:sz w:val="26"/>
          <w:szCs w:val="26"/>
          <w:lang w:eastAsia="ru-RU"/>
        </w:rPr>
        <w:t xml:space="preserve">k </w:t>
      </w:r>
      <w:r w:rsidR="0005499D" w:rsidRPr="00BB3C4E">
        <w:rPr>
          <w:rFonts w:ascii="Times New Roman" w:hAnsi="Times New Roman"/>
          <w:sz w:val="26"/>
          <w:szCs w:val="26"/>
          <w:lang w:eastAsia="ru-RU"/>
        </w:rPr>
        <w:t>–</w:t>
      </w:r>
      <w:r w:rsidRPr="00BB3C4E">
        <w:rPr>
          <w:rFonts w:ascii="Times New Roman" w:hAnsi="Times New Roman"/>
          <w:bCs/>
          <w:sz w:val="26"/>
          <w:szCs w:val="26"/>
          <w:lang w:eastAsia="ru-RU"/>
        </w:rPr>
        <w:t xml:space="preserve"> </w:t>
      </w:r>
      <w:r w:rsidR="00C74C2F" w:rsidRPr="00BB3C4E">
        <w:rPr>
          <w:rFonts w:ascii="Times New Roman" w:hAnsi="Times New Roman"/>
          <w:sz w:val="26"/>
          <w:szCs w:val="26"/>
        </w:rPr>
        <w:t xml:space="preserve">количество </w:t>
      </w:r>
      <w:r w:rsidR="005B230F" w:rsidRPr="005B230F">
        <w:rPr>
          <w:rFonts w:ascii="Times New Roman" w:hAnsi="Times New Roman"/>
          <w:i/>
          <w:sz w:val="26"/>
          <w:szCs w:val="26"/>
          <w:lang w:val="en-US"/>
        </w:rPr>
        <w:t>i</w:t>
      </w:r>
      <w:r w:rsidR="002C0616" w:rsidRPr="002C0616">
        <w:rPr>
          <w:rFonts w:ascii="Times New Roman" w:hAnsi="Times New Roman"/>
          <w:sz w:val="26"/>
          <w:szCs w:val="26"/>
          <w:lang w:eastAsia="ru-RU"/>
        </w:rPr>
        <w:t>-х</w:t>
      </w:r>
      <w:r w:rsidR="00C74C2F">
        <w:rPr>
          <w:rFonts w:ascii="Times New Roman" w:hAnsi="Times New Roman"/>
          <w:sz w:val="26"/>
          <w:szCs w:val="26"/>
        </w:rPr>
        <w:t xml:space="preserve"> </w:t>
      </w:r>
      <w:r w:rsidR="00C74C2F" w:rsidRPr="00BB3C4E">
        <w:rPr>
          <w:rFonts w:ascii="Times New Roman" w:hAnsi="Times New Roman"/>
          <w:sz w:val="26"/>
          <w:szCs w:val="26"/>
        </w:rPr>
        <w:t xml:space="preserve">договоров, </w:t>
      </w:r>
      <w:r w:rsidR="001E0E80">
        <w:rPr>
          <w:rFonts w:ascii="Times New Roman" w:hAnsi="Times New Roman"/>
          <w:sz w:val="26"/>
          <w:szCs w:val="26"/>
          <w:lang w:eastAsia="ru-RU"/>
        </w:rPr>
        <w:t>действующих</w:t>
      </w:r>
      <w:r w:rsidR="001E0E80" w:rsidRPr="00BB3C4E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C74C2F">
        <w:rPr>
          <w:rFonts w:ascii="Times New Roman" w:hAnsi="Times New Roman"/>
          <w:sz w:val="26"/>
          <w:szCs w:val="26"/>
        </w:rPr>
        <w:t>в соответствующем периоде</w:t>
      </w:r>
      <w:r w:rsidRPr="00BB3C4E">
        <w:rPr>
          <w:rFonts w:ascii="Times New Roman" w:hAnsi="Times New Roman"/>
          <w:bCs/>
          <w:sz w:val="26"/>
          <w:szCs w:val="26"/>
          <w:lang w:eastAsia="ru-RU"/>
        </w:rPr>
        <w:t>;</w:t>
      </w:r>
    </w:p>
    <w:p w:rsidR="00AB456F" w:rsidRPr="00BB3C4E" w:rsidRDefault="00AB456F" w:rsidP="00BB3C4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sz w:val="26"/>
          <w:szCs w:val="26"/>
          <w:lang w:eastAsia="ru-RU"/>
        </w:rPr>
      </w:pPr>
      <w:r w:rsidRPr="00BB3C4E">
        <w:rPr>
          <w:rFonts w:ascii="Times New Roman" w:hAnsi="Times New Roman"/>
          <w:bCs/>
          <w:sz w:val="26"/>
          <w:szCs w:val="26"/>
          <w:lang w:eastAsia="ru-RU"/>
        </w:rPr>
        <w:t xml:space="preserve">Сi </w:t>
      </w:r>
      <w:r w:rsidR="0005499D" w:rsidRPr="00BB3C4E">
        <w:rPr>
          <w:rFonts w:ascii="Times New Roman" w:hAnsi="Times New Roman"/>
          <w:sz w:val="26"/>
          <w:szCs w:val="26"/>
          <w:lang w:eastAsia="ru-RU"/>
        </w:rPr>
        <w:t>–</w:t>
      </w:r>
      <w:r w:rsidRPr="00BB3C4E">
        <w:rPr>
          <w:rFonts w:ascii="Times New Roman" w:hAnsi="Times New Roman"/>
          <w:bCs/>
          <w:sz w:val="26"/>
          <w:szCs w:val="26"/>
          <w:lang w:eastAsia="ru-RU"/>
        </w:rPr>
        <w:t xml:space="preserve"> размер платы (без НДС) в месяц, установленный i-м договором</w:t>
      </w:r>
      <w:r w:rsidR="00216057">
        <w:rPr>
          <w:rFonts w:ascii="Times New Roman" w:hAnsi="Times New Roman"/>
          <w:bCs/>
          <w:sz w:val="26"/>
          <w:szCs w:val="26"/>
          <w:lang w:eastAsia="ru-RU"/>
        </w:rPr>
        <w:t>.</w:t>
      </w:r>
    </w:p>
    <w:p w:rsidR="00932BDD" w:rsidRDefault="00AB456F" w:rsidP="00932BD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sz w:val="26"/>
          <w:szCs w:val="26"/>
          <w:lang w:eastAsia="ru-RU"/>
        </w:rPr>
      </w:pPr>
      <w:r w:rsidRPr="00BB3C4E">
        <w:rPr>
          <w:rFonts w:ascii="Times New Roman" w:hAnsi="Times New Roman"/>
          <w:bCs/>
          <w:sz w:val="26"/>
          <w:szCs w:val="26"/>
          <w:lang w:eastAsia="ru-RU"/>
        </w:rPr>
        <w:t>Источник данных: договоры социального найма жилых помещений</w:t>
      </w:r>
      <w:r w:rsidR="00FD76EC">
        <w:rPr>
          <w:rFonts w:ascii="Times New Roman" w:hAnsi="Times New Roman"/>
          <w:bCs/>
          <w:sz w:val="26"/>
          <w:szCs w:val="26"/>
          <w:lang w:eastAsia="ru-RU"/>
        </w:rPr>
        <w:t xml:space="preserve"> (</w:t>
      </w:r>
      <w:r w:rsidR="00FD76EC" w:rsidRPr="00932BDD">
        <w:rPr>
          <w:rFonts w:ascii="Times New Roman" w:hAnsi="Times New Roman"/>
          <w:sz w:val="26"/>
          <w:szCs w:val="26"/>
        </w:rPr>
        <w:t xml:space="preserve">за исключением </w:t>
      </w:r>
      <w:r w:rsidR="000E5C20">
        <w:rPr>
          <w:rFonts w:ascii="Times New Roman" w:hAnsi="Times New Roman"/>
          <w:sz w:val="26"/>
          <w:szCs w:val="26"/>
        </w:rPr>
        <w:t>имущества</w:t>
      </w:r>
      <w:r w:rsidR="005B230F">
        <w:rPr>
          <w:rFonts w:ascii="Times New Roman" w:hAnsi="Times New Roman"/>
          <w:sz w:val="26"/>
          <w:szCs w:val="26"/>
        </w:rPr>
        <w:t>, закрепленного за областными государственными бюджетными и автономными учреждениями Томской области, областными государственными унитарными предприятиями Томской области, в том числе казенными</w:t>
      </w:r>
      <w:r w:rsidR="00FD76EC">
        <w:rPr>
          <w:rFonts w:ascii="Times New Roman" w:hAnsi="Times New Roman"/>
          <w:sz w:val="26"/>
          <w:szCs w:val="26"/>
        </w:rPr>
        <w:t>)</w:t>
      </w:r>
      <w:r w:rsidR="00216057">
        <w:rPr>
          <w:rFonts w:ascii="Times New Roman" w:hAnsi="Times New Roman"/>
          <w:bCs/>
          <w:sz w:val="26"/>
          <w:szCs w:val="26"/>
          <w:lang w:eastAsia="ru-RU"/>
        </w:rPr>
        <w:t>;</w:t>
      </w:r>
      <w:r w:rsidR="006C5F5C">
        <w:rPr>
          <w:rFonts w:ascii="Times New Roman" w:hAnsi="Times New Roman"/>
          <w:bCs/>
          <w:sz w:val="26"/>
          <w:szCs w:val="26"/>
          <w:lang w:eastAsia="ru-RU"/>
        </w:rPr>
        <w:t xml:space="preserve"> </w:t>
      </w:r>
      <w:r w:rsidR="006C5F5C" w:rsidRPr="00BB3C4E">
        <w:rPr>
          <w:rFonts w:ascii="Times New Roman" w:hAnsi="Times New Roman"/>
          <w:sz w:val="26"/>
          <w:szCs w:val="26"/>
          <w:lang w:eastAsia="ru-RU"/>
        </w:rPr>
        <w:t xml:space="preserve">данные бухгалтерского учета </w:t>
      </w:r>
      <w:r w:rsidR="00B15F97">
        <w:rPr>
          <w:rFonts w:ascii="Times New Roman" w:hAnsi="Times New Roman"/>
          <w:sz w:val="26"/>
          <w:szCs w:val="26"/>
          <w:lang w:eastAsia="ru-RU"/>
        </w:rPr>
        <w:t xml:space="preserve">Департамента </w:t>
      </w:r>
      <w:r w:rsidR="006C5F5C" w:rsidRPr="00BB3C4E">
        <w:rPr>
          <w:rFonts w:ascii="Times New Roman" w:hAnsi="Times New Roman"/>
          <w:sz w:val="26"/>
          <w:szCs w:val="26"/>
          <w:lang w:eastAsia="ru-RU"/>
        </w:rPr>
        <w:t xml:space="preserve">о суммах задолженности </w:t>
      </w:r>
      <w:r w:rsidR="00216057">
        <w:rPr>
          <w:rFonts w:ascii="Times New Roman" w:hAnsi="Times New Roman"/>
          <w:sz w:val="26"/>
          <w:szCs w:val="26"/>
          <w:lang w:eastAsia="ru-RU"/>
        </w:rPr>
        <w:t xml:space="preserve">по указанным договорам </w:t>
      </w:r>
      <w:r w:rsidR="006C5F5C" w:rsidRPr="00BB3C4E">
        <w:rPr>
          <w:rFonts w:ascii="Times New Roman" w:hAnsi="Times New Roman"/>
          <w:sz w:val="26"/>
          <w:szCs w:val="26"/>
          <w:lang w:eastAsia="ru-RU"/>
        </w:rPr>
        <w:t>с учетом начисленных процентов</w:t>
      </w:r>
      <w:r w:rsidRPr="00BB3C4E">
        <w:rPr>
          <w:rFonts w:ascii="Times New Roman" w:hAnsi="Times New Roman"/>
          <w:bCs/>
          <w:sz w:val="26"/>
          <w:szCs w:val="26"/>
          <w:lang w:eastAsia="ru-RU"/>
        </w:rPr>
        <w:t>.</w:t>
      </w:r>
    </w:p>
    <w:p w:rsidR="007B2200" w:rsidRDefault="0070385F" w:rsidP="00932BDD">
      <w:pPr>
        <w:numPr>
          <w:ilvl w:val="0"/>
          <w:numId w:val="7"/>
        </w:numPr>
        <w:tabs>
          <w:tab w:val="left" w:pos="0"/>
          <w:tab w:val="left" w:pos="567"/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540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П</w:t>
      </w:r>
      <w:r w:rsidRPr="00567999">
        <w:rPr>
          <w:rFonts w:ascii="Times New Roman" w:hAnsi="Times New Roman"/>
          <w:sz w:val="26"/>
          <w:szCs w:val="26"/>
          <w:lang w:eastAsia="ru-RU"/>
        </w:rPr>
        <w:t xml:space="preserve">рогнозирование </w:t>
      </w:r>
      <w:r w:rsidR="007B2200" w:rsidRPr="00932BDD">
        <w:rPr>
          <w:rFonts w:ascii="Times New Roman" w:hAnsi="Times New Roman"/>
          <w:sz w:val="26"/>
          <w:szCs w:val="26"/>
        </w:rPr>
        <w:t xml:space="preserve">поступления доходов от реализации иного имущества, находящегося в собственности субъектов Российской Федерации (за исключением имущества бюджетных и автономных учреждений субъектов Российской Федерации, а также имущества государственных унитарных предприятий субъектов Российской Федерации, в том числе казенных), в части реализации основных </w:t>
      </w:r>
      <w:r w:rsidR="00932BDD">
        <w:rPr>
          <w:rFonts w:ascii="Times New Roman" w:hAnsi="Times New Roman"/>
          <w:sz w:val="26"/>
          <w:szCs w:val="26"/>
        </w:rPr>
        <w:t xml:space="preserve">средств по указанному имуществу </w:t>
      </w:r>
      <w:r w:rsidR="007B2200" w:rsidRPr="00932BDD">
        <w:rPr>
          <w:rFonts w:ascii="Times New Roman" w:hAnsi="Times New Roman"/>
          <w:sz w:val="26"/>
          <w:szCs w:val="26"/>
        </w:rPr>
        <w:t>(КБК 801 1 14 02023 02 0000 410) (Дри)</w:t>
      </w:r>
      <w:r w:rsidR="00932BDD">
        <w:rPr>
          <w:rFonts w:ascii="Times New Roman" w:hAnsi="Times New Roman"/>
          <w:sz w:val="26"/>
          <w:szCs w:val="26"/>
        </w:rPr>
        <w:t xml:space="preserve"> </w:t>
      </w:r>
      <w:r w:rsidR="007B2200" w:rsidRPr="00BB3C4E">
        <w:rPr>
          <w:rFonts w:ascii="Times New Roman" w:hAnsi="Times New Roman"/>
          <w:sz w:val="26"/>
          <w:szCs w:val="26"/>
          <w:lang w:eastAsia="ru-RU"/>
        </w:rPr>
        <w:t xml:space="preserve">на очередной финансовый год </w:t>
      </w:r>
      <w:r w:rsidR="00760197" w:rsidRPr="00567999">
        <w:rPr>
          <w:rFonts w:ascii="Times New Roman" w:hAnsi="Times New Roman"/>
          <w:sz w:val="26"/>
          <w:szCs w:val="26"/>
        </w:rPr>
        <w:t>и</w:t>
      </w:r>
      <w:r w:rsidR="00760197">
        <w:rPr>
          <w:rFonts w:ascii="Times New Roman" w:hAnsi="Times New Roman"/>
          <w:sz w:val="26"/>
          <w:szCs w:val="26"/>
        </w:rPr>
        <w:t>ли</w:t>
      </w:r>
      <w:r w:rsidR="006C7D47">
        <w:rPr>
          <w:rFonts w:ascii="Times New Roman" w:hAnsi="Times New Roman"/>
          <w:sz w:val="26"/>
          <w:szCs w:val="26"/>
        </w:rPr>
        <w:t xml:space="preserve"> </w:t>
      </w:r>
      <w:r w:rsidR="006C7D47" w:rsidRPr="00BB3C4E">
        <w:rPr>
          <w:rFonts w:ascii="Times New Roman" w:hAnsi="Times New Roman"/>
          <w:sz w:val="26"/>
          <w:szCs w:val="26"/>
        </w:rPr>
        <w:t>плановый период</w:t>
      </w:r>
      <w:r w:rsidR="007B2200" w:rsidRPr="00BB3C4E">
        <w:rPr>
          <w:rFonts w:ascii="Times New Roman" w:hAnsi="Times New Roman"/>
          <w:sz w:val="26"/>
          <w:szCs w:val="26"/>
          <w:lang w:eastAsia="ru-RU"/>
        </w:rPr>
        <w:t xml:space="preserve"> осуществляется с применением метода прямого расчета по следующей формуле:</w:t>
      </w:r>
    </w:p>
    <w:p w:rsidR="007B2200" w:rsidRPr="00BB3C4E" w:rsidRDefault="007B2200" w:rsidP="00BB3C4E">
      <w:pPr>
        <w:spacing w:after="0" w:line="240" w:lineRule="auto"/>
        <w:ind w:left="709"/>
      </w:pPr>
      <w:r w:rsidRPr="00BB3C4E">
        <w:t xml:space="preserve">                                                            </w:t>
      </w:r>
      <w:r w:rsidR="00216057">
        <w:t xml:space="preserve">    </w:t>
      </w:r>
      <w:r w:rsidRPr="00BB3C4E">
        <w:t xml:space="preserve"> </w:t>
      </w:r>
      <w:r w:rsidRPr="00BB3C4E">
        <w:rPr>
          <w:lang w:val="en-US"/>
        </w:rPr>
        <w:t>k</w:t>
      </w:r>
      <w:r w:rsidRPr="00BB3C4E">
        <w:t xml:space="preserve">                      </w:t>
      </w:r>
      <w:r w:rsidR="00216057">
        <w:t xml:space="preserve">      </w:t>
      </w:r>
      <w:r w:rsidRPr="00BB3C4E">
        <w:rPr>
          <w:lang w:val="en-US"/>
        </w:rPr>
        <w:t>m</w:t>
      </w:r>
    </w:p>
    <w:p w:rsidR="007B2200" w:rsidRPr="00E753AC" w:rsidRDefault="007B2200" w:rsidP="00BB3C4E">
      <w:pPr>
        <w:spacing w:after="0" w:line="240" w:lineRule="auto"/>
        <w:ind w:left="709"/>
        <w:rPr>
          <w:rFonts w:ascii="Times New Roman" w:hAnsi="Times New Roman"/>
          <w:sz w:val="26"/>
          <w:szCs w:val="26"/>
        </w:rPr>
      </w:pPr>
      <w:r w:rsidRPr="00BB3C4E">
        <w:t xml:space="preserve">                                                 </w:t>
      </w:r>
      <w:r w:rsidRPr="00216057">
        <w:rPr>
          <w:rFonts w:ascii="Times New Roman" w:hAnsi="Times New Roman"/>
          <w:sz w:val="26"/>
          <w:szCs w:val="26"/>
        </w:rPr>
        <w:t>Дри</w:t>
      </w:r>
      <w:r w:rsidR="00216057">
        <w:rPr>
          <w:rFonts w:ascii="Times New Roman" w:hAnsi="Times New Roman"/>
          <w:sz w:val="26"/>
          <w:szCs w:val="26"/>
        </w:rPr>
        <w:t xml:space="preserve"> </w:t>
      </w:r>
      <w:r w:rsidRPr="00216057">
        <w:rPr>
          <w:rFonts w:ascii="Times New Roman" w:hAnsi="Times New Roman"/>
          <w:sz w:val="26"/>
          <w:szCs w:val="26"/>
        </w:rPr>
        <w:t>=</w:t>
      </w:r>
      <w:r w:rsidR="00216057">
        <w:rPr>
          <w:rFonts w:ascii="Times New Roman" w:hAnsi="Times New Roman"/>
          <w:sz w:val="26"/>
          <w:szCs w:val="26"/>
        </w:rPr>
        <w:t xml:space="preserve"> </w:t>
      </w:r>
      <w:r w:rsidRPr="00216057">
        <w:rPr>
          <w:rFonts w:ascii="Times New Roman" w:hAnsi="Times New Roman"/>
          <w:sz w:val="26"/>
          <w:szCs w:val="26"/>
        </w:rPr>
        <w:t xml:space="preserve"> ∑ С</w:t>
      </w:r>
      <w:r w:rsidRPr="00216057">
        <w:rPr>
          <w:rFonts w:ascii="Times New Roman" w:hAnsi="Times New Roman"/>
          <w:i/>
          <w:sz w:val="26"/>
          <w:szCs w:val="26"/>
          <w:lang w:val="en-US"/>
        </w:rPr>
        <w:t>i</w:t>
      </w:r>
      <w:r w:rsidR="00216057">
        <w:rPr>
          <w:rFonts w:ascii="Times New Roman" w:hAnsi="Times New Roman"/>
          <w:i/>
          <w:sz w:val="26"/>
          <w:szCs w:val="26"/>
        </w:rPr>
        <w:t xml:space="preserve"> </w:t>
      </w:r>
      <w:r w:rsidRPr="00216057">
        <w:rPr>
          <w:rFonts w:ascii="Times New Roman" w:hAnsi="Times New Roman"/>
          <w:sz w:val="26"/>
          <w:szCs w:val="26"/>
        </w:rPr>
        <w:t>*</w:t>
      </w:r>
      <w:r w:rsidR="00216057">
        <w:rPr>
          <w:rFonts w:ascii="Times New Roman" w:hAnsi="Times New Roman"/>
          <w:sz w:val="26"/>
          <w:szCs w:val="26"/>
        </w:rPr>
        <w:t xml:space="preserve"> </w:t>
      </w:r>
      <w:r w:rsidRPr="00216057">
        <w:rPr>
          <w:rFonts w:ascii="Times New Roman" w:hAnsi="Times New Roman"/>
          <w:sz w:val="26"/>
          <w:szCs w:val="26"/>
          <w:lang w:val="en-US"/>
        </w:rPr>
        <w:t>Kp</w:t>
      </w:r>
      <w:r w:rsidRPr="00216057">
        <w:rPr>
          <w:rFonts w:ascii="Times New Roman" w:hAnsi="Times New Roman"/>
          <w:sz w:val="26"/>
          <w:szCs w:val="26"/>
        </w:rPr>
        <w:t xml:space="preserve">  +  ∑ С</w:t>
      </w:r>
      <w:r w:rsidRPr="00216057">
        <w:rPr>
          <w:rFonts w:ascii="Times New Roman" w:hAnsi="Times New Roman"/>
          <w:i/>
          <w:sz w:val="26"/>
          <w:szCs w:val="26"/>
          <w:lang w:val="en-US"/>
        </w:rPr>
        <w:t>j</w:t>
      </w:r>
      <w:r w:rsidR="00E753AC" w:rsidRPr="00E753AC">
        <w:rPr>
          <w:rFonts w:ascii="Times New Roman" w:hAnsi="Times New Roman"/>
          <w:sz w:val="26"/>
          <w:szCs w:val="26"/>
        </w:rPr>
        <w:t>,</w:t>
      </w:r>
    </w:p>
    <w:p w:rsidR="007B2200" w:rsidRPr="00BB3C4E" w:rsidRDefault="007B2200" w:rsidP="00BB3C4E">
      <w:pPr>
        <w:spacing w:after="0" w:line="240" w:lineRule="auto"/>
        <w:ind w:left="709"/>
        <w:rPr>
          <w:rFonts w:ascii="Times New Roman" w:hAnsi="Times New Roman"/>
        </w:rPr>
      </w:pPr>
      <w:r w:rsidRPr="00BB3C4E">
        <w:rPr>
          <w:rFonts w:ascii="Times New Roman" w:hAnsi="Times New Roman"/>
        </w:rPr>
        <w:tab/>
      </w:r>
      <w:r w:rsidRPr="00BB3C4E">
        <w:rPr>
          <w:rFonts w:ascii="Times New Roman" w:hAnsi="Times New Roman"/>
        </w:rPr>
        <w:tab/>
      </w:r>
      <w:r w:rsidRPr="00BB3C4E">
        <w:rPr>
          <w:rFonts w:ascii="Times New Roman" w:hAnsi="Times New Roman"/>
        </w:rPr>
        <w:tab/>
      </w:r>
      <w:r w:rsidRPr="00BB3C4E">
        <w:rPr>
          <w:rFonts w:ascii="Times New Roman" w:hAnsi="Times New Roman"/>
        </w:rPr>
        <w:tab/>
      </w:r>
      <w:r w:rsidRPr="00BB3C4E">
        <w:rPr>
          <w:rFonts w:ascii="Times New Roman" w:hAnsi="Times New Roman"/>
          <w:i/>
        </w:rPr>
        <w:t xml:space="preserve">   </w:t>
      </w:r>
      <w:r w:rsidR="00216057">
        <w:rPr>
          <w:rFonts w:ascii="Times New Roman" w:hAnsi="Times New Roman"/>
          <w:i/>
        </w:rPr>
        <w:t xml:space="preserve">    </w:t>
      </w:r>
      <w:r w:rsidRPr="00BB3C4E">
        <w:rPr>
          <w:rFonts w:ascii="Times New Roman" w:hAnsi="Times New Roman"/>
          <w:i/>
          <w:lang w:val="en-US"/>
        </w:rPr>
        <w:t>i</w:t>
      </w:r>
      <w:r w:rsidRPr="00BB3C4E">
        <w:rPr>
          <w:rFonts w:ascii="Times New Roman" w:hAnsi="Times New Roman"/>
        </w:rPr>
        <w:t>=1</w:t>
      </w:r>
      <w:r w:rsidRPr="00BB3C4E">
        <w:rPr>
          <w:rFonts w:ascii="Times New Roman" w:hAnsi="Times New Roman"/>
        </w:rPr>
        <w:tab/>
      </w:r>
      <w:r w:rsidRPr="00BB3C4E">
        <w:rPr>
          <w:rFonts w:ascii="Times New Roman" w:hAnsi="Times New Roman"/>
          <w:i/>
        </w:rPr>
        <w:t xml:space="preserve">            </w:t>
      </w:r>
      <w:r w:rsidR="00216057">
        <w:rPr>
          <w:rFonts w:ascii="Times New Roman" w:hAnsi="Times New Roman"/>
          <w:i/>
        </w:rPr>
        <w:t xml:space="preserve">         </w:t>
      </w:r>
      <w:r w:rsidRPr="00BB3C4E">
        <w:rPr>
          <w:rFonts w:ascii="Times New Roman" w:hAnsi="Times New Roman"/>
          <w:i/>
          <w:lang w:val="en-US"/>
        </w:rPr>
        <w:t>j</w:t>
      </w:r>
      <w:r w:rsidRPr="00BB3C4E">
        <w:rPr>
          <w:rFonts w:ascii="Times New Roman" w:hAnsi="Times New Roman"/>
        </w:rPr>
        <w:t>=1</w:t>
      </w:r>
    </w:p>
    <w:p w:rsidR="00277E62" w:rsidRDefault="00277E62" w:rsidP="00BB3C4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где:</w:t>
      </w:r>
    </w:p>
    <w:p w:rsidR="007B2200" w:rsidRPr="00BB3C4E" w:rsidRDefault="007B2200" w:rsidP="00BB3C4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BB3C4E">
        <w:rPr>
          <w:rFonts w:ascii="Times New Roman" w:hAnsi="Times New Roman"/>
          <w:sz w:val="26"/>
          <w:szCs w:val="26"/>
          <w:lang w:val="en-US" w:eastAsia="ru-RU"/>
        </w:rPr>
        <w:t>k</w:t>
      </w:r>
      <w:r w:rsidRPr="00BB3C4E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05499D" w:rsidRPr="00BB3C4E">
        <w:rPr>
          <w:rFonts w:ascii="Times New Roman" w:hAnsi="Times New Roman"/>
          <w:sz w:val="26"/>
          <w:szCs w:val="26"/>
          <w:lang w:eastAsia="ru-RU"/>
        </w:rPr>
        <w:t>–</w:t>
      </w:r>
      <w:r w:rsidRPr="00BB3C4E">
        <w:rPr>
          <w:rFonts w:ascii="Times New Roman" w:hAnsi="Times New Roman"/>
          <w:sz w:val="26"/>
          <w:szCs w:val="26"/>
          <w:lang w:eastAsia="ru-RU"/>
        </w:rPr>
        <w:t xml:space="preserve"> количество объектов</w:t>
      </w:r>
      <w:r w:rsidR="00277E62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5B230F">
        <w:rPr>
          <w:rFonts w:ascii="Times New Roman" w:hAnsi="Times New Roman"/>
          <w:sz w:val="26"/>
          <w:szCs w:val="26"/>
          <w:lang w:eastAsia="ru-RU"/>
        </w:rPr>
        <w:t xml:space="preserve">указанного </w:t>
      </w:r>
      <w:r w:rsidR="00277E62">
        <w:rPr>
          <w:rFonts w:ascii="Times New Roman" w:hAnsi="Times New Roman"/>
          <w:sz w:val="26"/>
          <w:szCs w:val="26"/>
          <w:lang w:eastAsia="ru-RU"/>
        </w:rPr>
        <w:t>государственного имущества Томской области</w:t>
      </w:r>
      <w:r w:rsidRPr="00BB3C4E">
        <w:rPr>
          <w:rFonts w:ascii="Times New Roman" w:hAnsi="Times New Roman"/>
          <w:sz w:val="26"/>
          <w:szCs w:val="26"/>
          <w:lang w:eastAsia="ru-RU"/>
        </w:rPr>
        <w:t>, планируемых к приватизации в</w:t>
      </w:r>
      <w:r w:rsidR="005B230F">
        <w:rPr>
          <w:rFonts w:ascii="Times New Roman" w:hAnsi="Times New Roman"/>
          <w:sz w:val="26"/>
          <w:szCs w:val="26"/>
          <w:lang w:eastAsia="ru-RU"/>
        </w:rPr>
        <w:t xml:space="preserve"> соответствующем периоде</w:t>
      </w:r>
      <w:r w:rsidRPr="00BB3C4E">
        <w:rPr>
          <w:rFonts w:ascii="Times New Roman" w:hAnsi="Times New Roman"/>
          <w:sz w:val="26"/>
          <w:szCs w:val="26"/>
          <w:lang w:eastAsia="ru-RU"/>
        </w:rPr>
        <w:t>;</w:t>
      </w:r>
    </w:p>
    <w:p w:rsidR="007B2200" w:rsidRPr="00BB3C4E" w:rsidRDefault="007B2200" w:rsidP="00BB3C4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BB3C4E">
        <w:rPr>
          <w:rFonts w:ascii="Times New Roman" w:hAnsi="Times New Roman"/>
          <w:sz w:val="26"/>
          <w:szCs w:val="26"/>
          <w:lang w:eastAsia="ru-RU"/>
        </w:rPr>
        <w:lastRenderedPageBreak/>
        <w:t>С</w:t>
      </w:r>
      <w:r w:rsidRPr="00BB3C4E">
        <w:rPr>
          <w:rFonts w:ascii="Times New Roman" w:hAnsi="Times New Roman"/>
          <w:i/>
          <w:sz w:val="26"/>
          <w:szCs w:val="26"/>
          <w:lang w:val="en-US" w:eastAsia="ru-RU"/>
        </w:rPr>
        <w:t>i</w:t>
      </w:r>
      <w:r w:rsidRPr="00BB3C4E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05499D" w:rsidRPr="00BB3C4E">
        <w:rPr>
          <w:rFonts w:ascii="Times New Roman" w:hAnsi="Times New Roman"/>
          <w:sz w:val="26"/>
          <w:szCs w:val="26"/>
          <w:lang w:eastAsia="ru-RU"/>
        </w:rPr>
        <w:t>–</w:t>
      </w:r>
      <w:r w:rsidR="0005499D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BB3C4E">
        <w:rPr>
          <w:rFonts w:ascii="Times New Roman" w:hAnsi="Times New Roman"/>
          <w:sz w:val="26"/>
          <w:szCs w:val="26"/>
          <w:lang w:eastAsia="ru-RU"/>
        </w:rPr>
        <w:t xml:space="preserve">рыночная стоимость (без НДС) или балансовая (остаточная) стоимость </w:t>
      </w:r>
      <w:r w:rsidRPr="00BB3C4E">
        <w:rPr>
          <w:rFonts w:ascii="Times New Roman" w:hAnsi="Times New Roman"/>
          <w:i/>
          <w:sz w:val="26"/>
          <w:szCs w:val="26"/>
          <w:lang w:val="en-US" w:eastAsia="ru-RU"/>
        </w:rPr>
        <w:t>i</w:t>
      </w:r>
      <w:r w:rsidRPr="00BB3C4E">
        <w:rPr>
          <w:rFonts w:ascii="Times New Roman" w:hAnsi="Times New Roman"/>
          <w:sz w:val="26"/>
          <w:szCs w:val="26"/>
          <w:lang w:eastAsia="ru-RU"/>
        </w:rPr>
        <w:t>-ого объекта</w:t>
      </w:r>
      <w:r w:rsidR="003A58A7">
        <w:rPr>
          <w:rFonts w:ascii="Times New Roman" w:hAnsi="Times New Roman"/>
          <w:sz w:val="26"/>
          <w:szCs w:val="26"/>
          <w:lang w:eastAsia="ru-RU"/>
        </w:rPr>
        <w:t xml:space="preserve"> государственного имущества Томской области</w:t>
      </w:r>
      <w:r w:rsidR="003A58A7" w:rsidRPr="00BB3C4E">
        <w:rPr>
          <w:rFonts w:ascii="Times New Roman" w:hAnsi="Times New Roman"/>
          <w:sz w:val="26"/>
          <w:szCs w:val="26"/>
          <w:lang w:eastAsia="ru-RU"/>
        </w:rPr>
        <w:t>, планируем</w:t>
      </w:r>
      <w:r w:rsidR="003A58A7">
        <w:rPr>
          <w:rFonts w:ascii="Times New Roman" w:hAnsi="Times New Roman"/>
          <w:sz w:val="26"/>
          <w:szCs w:val="26"/>
          <w:lang w:eastAsia="ru-RU"/>
        </w:rPr>
        <w:t>ого</w:t>
      </w:r>
      <w:r w:rsidR="003A58A7" w:rsidRPr="00BB3C4E">
        <w:rPr>
          <w:rFonts w:ascii="Times New Roman" w:hAnsi="Times New Roman"/>
          <w:sz w:val="26"/>
          <w:szCs w:val="26"/>
          <w:lang w:eastAsia="ru-RU"/>
        </w:rPr>
        <w:t xml:space="preserve"> к приватизации </w:t>
      </w:r>
      <w:r w:rsidRPr="00BB3C4E">
        <w:rPr>
          <w:rFonts w:ascii="Times New Roman" w:hAnsi="Times New Roman"/>
          <w:sz w:val="26"/>
          <w:szCs w:val="26"/>
          <w:lang w:eastAsia="ru-RU"/>
        </w:rPr>
        <w:t xml:space="preserve">в </w:t>
      </w:r>
      <w:r w:rsidR="003A58A7">
        <w:rPr>
          <w:rFonts w:ascii="Times New Roman" w:hAnsi="Times New Roman"/>
          <w:sz w:val="26"/>
          <w:szCs w:val="26"/>
          <w:lang w:eastAsia="ru-RU"/>
        </w:rPr>
        <w:t>соответствующем периоде</w:t>
      </w:r>
      <w:r w:rsidRPr="00BB3C4E">
        <w:rPr>
          <w:rFonts w:ascii="Times New Roman" w:hAnsi="Times New Roman"/>
          <w:sz w:val="26"/>
          <w:szCs w:val="26"/>
          <w:lang w:eastAsia="ru-RU"/>
        </w:rPr>
        <w:t>;</w:t>
      </w:r>
    </w:p>
    <w:p w:rsidR="007B2200" w:rsidRPr="00BB3C4E" w:rsidRDefault="007B2200" w:rsidP="00BB3C4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BB3C4E">
        <w:rPr>
          <w:rFonts w:ascii="Times New Roman" w:hAnsi="Times New Roman"/>
          <w:sz w:val="26"/>
          <w:szCs w:val="26"/>
          <w:lang w:eastAsia="ru-RU"/>
        </w:rPr>
        <w:t>Kp – коэффициент поправки, устанавливаемый к рыночной стоимости объекта</w:t>
      </w:r>
      <w:r w:rsidR="003A58A7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5B230F">
        <w:rPr>
          <w:rFonts w:ascii="Times New Roman" w:hAnsi="Times New Roman"/>
          <w:sz w:val="26"/>
          <w:szCs w:val="26"/>
          <w:lang w:eastAsia="ru-RU"/>
        </w:rPr>
        <w:t xml:space="preserve">указанного </w:t>
      </w:r>
      <w:r w:rsidR="003A58A7">
        <w:rPr>
          <w:rFonts w:ascii="Times New Roman" w:hAnsi="Times New Roman"/>
          <w:sz w:val="26"/>
          <w:szCs w:val="26"/>
          <w:lang w:eastAsia="ru-RU"/>
        </w:rPr>
        <w:t>государственного имущества Томской области</w:t>
      </w:r>
      <w:r w:rsidR="003A58A7" w:rsidRPr="00BB3C4E">
        <w:rPr>
          <w:rFonts w:ascii="Times New Roman" w:hAnsi="Times New Roman"/>
          <w:sz w:val="26"/>
          <w:szCs w:val="26"/>
          <w:lang w:eastAsia="ru-RU"/>
        </w:rPr>
        <w:t>, планируем</w:t>
      </w:r>
      <w:r w:rsidR="003A58A7">
        <w:rPr>
          <w:rFonts w:ascii="Times New Roman" w:hAnsi="Times New Roman"/>
          <w:sz w:val="26"/>
          <w:szCs w:val="26"/>
          <w:lang w:eastAsia="ru-RU"/>
        </w:rPr>
        <w:t>ого</w:t>
      </w:r>
      <w:r w:rsidR="003A58A7" w:rsidRPr="00BB3C4E">
        <w:rPr>
          <w:rFonts w:ascii="Times New Roman" w:hAnsi="Times New Roman"/>
          <w:sz w:val="26"/>
          <w:szCs w:val="26"/>
          <w:lang w:eastAsia="ru-RU"/>
        </w:rPr>
        <w:t xml:space="preserve"> к приватизации в </w:t>
      </w:r>
      <w:r w:rsidR="003A58A7">
        <w:rPr>
          <w:rFonts w:ascii="Times New Roman" w:hAnsi="Times New Roman"/>
          <w:sz w:val="26"/>
          <w:szCs w:val="26"/>
          <w:lang w:eastAsia="ru-RU"/>
        </w:rPr>
        <w:t>соответствующем периоде</w:t>
      </w:r>
      <w:r w:rsidRPr="00BB3C4E">
        <w:rPr>
          <w:rFonts w:ascii="Times New Roman" w:hAnsi="Times New Roman"/>
          <w:sz w:val="26"/>
          <w:szCs w:val="26"/>
          <w:lang w:eastAsia="ru-RU"/>
        </w:rPr>
        <w:t>, в случае</w:t>
      </w:r>
      <w:r w:rsidR="003A58A7">
        <w:rPr>
          <w:rFonts w:ascii="Times New Roman" w:hAnsi="Times New Roman"/>
          <w:sz w:val="26"/>
          <w:szCs w:val="26"/>
          <w:lang w:eastAsia="ru-RU"/>
        </w:rPr>
        <w:t>,</w:t>
      </w:r>
      <w:r w:rsidRPr="00BB3C4E">
        <w:rPr>
          <w:rFonts w:ascii="Times New Roman" w:hAnsi="Times New Roman"/>
          <w:sz w:val="26"/>
          <w:szCs w:val="26"/>
          <w:lang w:eastAsia="ru-RU"/>
        </w:rPr>
        <w:t xml:space="preserve"> если объект ранее выставлялся на торги (продажу) и торги (продажа) были признаны несостоявшимися. Значение коэффициента поправки устанавливается в размере:</w:t>
      </w:r>
    </w:p>
    <w:p w:rsidR="007B2200" w:rsidRPr="00BB3C4E" w:rsidRDefault="007B2200" w:rsidP="00BB3C4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BB3C4E">
        <w:rPr>
          <w:rFonts w:ascii="Times New Roman" w:hAnsi="Times New Roman"/>
          <w:sz w:val="26"/>
          <w:szCs w:val="26"/>
          <w:lang w:eastAsia="ru-RU"/>
        </w:rPr>
        <w:t xml:space="preserve">0,5 – в случае если </w:t>
      </w:r>
      <w:r w:rsidR="00C74C2F" w:rsidRPr="00BB3C4E">
        <w:rPr>
          <w:rFonts w:ascii="Times New Roman" w:hAnsi="Times New Roman"/>
          <w:sz w:val="26"/>
          <w:szCs w:val="26"/>
          <w:lang w:eastAsia="ru-RU"/>
        </w:rPr>
        <w:t xml:space="preserve">торги в форме аукциона </w:t>
      </w:r>
      <w:r w:rsidRPr="00BB3C4E">
        <w:rPr>
          <w:rFonts w:ascii="Times New Roman" w:hAnsi="Times New Roman"/>
          <w:sz w:val="26"/>
          <w:szCs w:val="26"/>
          <w:lang w:eastAsia="ru-RU"/>
        </w:rPr>
        <w:t>признаны несостоявшимися;</w:t>
      </w:r>
    </w:p>
    <w:p w:rsidR="007B2200" w:rsidRPr="00BB3C4E" w:rsidRDefault="007B2200" w:rsidP="00BB3C4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BB3C4E">
        <w:rPr>
          <w:rFonts w:ascii="Times New Roman" w:hAnsi="Times New Roman"/>
          <w:sz w:val="26"/>
          <w:szCs w:val="26"/>
          <w:lang w:eastAsia="ru-RU"/>
        </w:rPr>
        <w:t xml:space="preserve">0,25 – в случае если </w:t>
      </w:r>
      <w:r w:rsidR="00C74C2F" w:rsidRPr="00BB3C4E">
        <w:rPr>
          <w:rFonts w:ascii="Times New Roman" w:hAnsi="Times New Roman"/>
          <w:sz w:val="26"/>
          <w:szCs w:val="26"/>
          <w:lang w:eastAsia="ru-RU"/>
        </w:rPr>
        <w:t xml:space="preserve">торги в форме аукциона и продажи посредством публичного предложения </w:t>
      </w:r>
      <w:r w:rsidRPr="00BB3C4E">
        <w:rPr>
          <w:rFonts w:ascii="Times New Roman" w:hAnsi="Times New Roman"/>
          <w:sz w:val="26"/>
          <w:szCs w:val="26"/>
          <w:lang w:eastAsia="ru-RU"/>
        </w:rPr>
        <w:t>признаны несостоявшимися;</w:t>
      </w:r>
    </w:p>
    <w:p w:rsidR="007B2200" w:rsidRPr="00BB3C4E" w:rsidRDefault="007B2200" w:rsidP="00BB3C4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BB3C4E">
        <w:rPr>
          <w:rFonts w:ascii="Times New Roman" w:hAnsi="Times New Roman"/>
          <w:sz w:val="26"/>
          <w:szCs w:val="26"/>
          <w:lang w:val="en-US" w:eastAsia="ru-RU"/>
        </w:rPr>
        <w:t>m</w:t>
      </w:r>
      <w:r w:rsidR="0005499D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05499D" w:rsidRPr="00BB3C4E">
        <w:rPr>
          <w:rFonts w:ascii="Times New Roman" w:hAnsi="Times New Roman"/>
          <w:sz w:val="26"/>
          <w:szCs w:val="26"/>
          <w:lang w:eastAsia="ru-RU"/>
        </w:rPr>
        <w:t>–</w:t>
      </w:r>
      <w:r w:rsidRPr="00BB3C4E">
        <w:rPr>
          <w:rFonts w:ascii="Times New Roman" w:hAnsi="Times New Roman"/>
          <w:sz w:val="26"/>
          <w:szCs w:val="26"/>
          <w:lang w:eastAsia="ru-RU"/>
        </w:rPr>
        <w:t xml:space="preserve"> количество объектов</w:t>
      </w:r>
      <w:r w:rsidR="003A58A7" w:rsidRPr="003A58A7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5B230F">
        <w:rPr>
          <w:rFonts w:ascii="Times New Roman" w:hAnsi="Times New Roman"/>
          <w:sz w:val="26"/>
          <w:szCs w:val="26"/>
          <w:lang w:eastAsia="ru-RU"/>
        </w:rPr>
        <w:t xml:space="preserve">указанного </w:t>
      </w:r>
      <w:r w:rsidR="003A58A7">
        <w:rPr>
          <w:rFonts w:ascii="Times New Roman" w:hAnsi="Times New Roman"/>
          <w:sz w:val="26"/>
          <w:szCs w:val="26"/>
          <w:lang w:eastAsia="ru-RU"/>
        </w:rPr>
        <w:t>государственного имущества Томской области</w:t>
      </w:r>
      <w:r w:rsidRPr="00BB3C4E">
        <w:rPr>
          <w:rFonts w:ascii="Times New Roman" w:hAnsi="Times New Roman"/>
          <w:sz w:val="26"/>
          <w:szCs w:val="26"/>
          <w:lang w:eastAsia="ru-RU"/>
        </w:rPr>
        <w:t xml:space="preserve"> с нулевой остаточной стоимостью, по которым отсутствует оценка рыночной стоимости </w:t>
      </w:r>
      <w:r w:rsidRPr="00BB3C4E">
        <w:rPr>
          <w:rFonts w:ascii="Times New Roman" w:hAnsi="Times New Roman"/>
          <w:i/>
          <w:sz w:val="26"/>
          <w:szCs w:val="26"/>
          <w:lang w:val="en-US" w:eastAsia="ru-RU"/>
        </w:rPr>
        <w:t>j</w:t>
      </w:r>
      <w:r w:rsidRPr="00BB3C4E">
        <w:rPr>
          <w:rFonts w:ascii="Times New Roman" w:hAnsi="Times New Roman"/>
          <w:sz w:val="26"/>
          <w:szCs w:val="26"/>
          <w:lang w:eastAsia="ru-RU"/>
        </w:rPr>
        <w:t>-ого объекта;</w:t>
      </w:r>
    </w:p>
    <w:p w:rsidR="007B2200" w:rsidRPr="00BB3C4E" w:rsidRDefault="007B2200" w:rsidP="00BB3C4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BB3C4E">
        <w:rPr>
          <w:rFonts w:ascii="Times New Roman" w:hAnsi="Times New Roman"/>
          <w:sz w:val="26"/>
          <w:szCs w:val="26"/>
          <w:lang w:eastAsia="ru-RU"/>
        </w:rPr>
        <w:t>С</w:t>
      </w:r>
      <w:r w:rsidRPr="00BB3C4E">
        <w:rPr>
          <w:rFonts w:ascii="Times New Roman" w:hAnsi="Times New Roman"/>
          <w:i/>
          <w:sz w:val="26"/>
          <w:szCs w:val="26"/>
          <w:lang w:val="en-US" w:eastAsia="ru-RU"/>
        </w:rPr>
        <w:t>j</w:t>
      </w:r>
      <w:r w:rsidRPr="00BB3C4E">
        <w:rPr>
          <w:rFonts w:ascii="Times New Roman" w:hAnsi="Times New Roman"/>
          <w:sz w:val="26"/>
          <w:szCs w:val="26"/>
          <w:lang w:eastAsia="ru-RU"/>
        </w:rPr>
        <w:t xml:space="preserve"> – стоимость </w:t>
      </w:r>
      <w:r w:rsidRPr="00BB3C4E">
        <w:rPr>
          <w:rFonts w:ascii="Times New Roman" w:hAnsi="Times New Roman"/>
          <w:i/>
          <w:sz w:val="26"/>
          <w:szCs w:val="26"/>
          <w:lang w:val="en-US" w:eastAsia="ru-RU"/>
        </w:rPr>
        <w:t>j</w:t>
      </w:r>
      <w:r w:rsidRPr="00BB3C4E">
        <w:rPr>
          <w:rFonts w:ascii="Times New Roman" w:hAnsi="Times New Roman"/>
          <w:i/>
          <w:sz w:val="26"/>
          <w:szCs w:val="26"/>
          <w:lang w:eastAsia="ru-RU"/>
        </w:rPr>
        <w:t>-</w:t>
      </w:r>
      <w:r w:rsidRPr="00BB3C4E">
        <w:rPr>
          <w:rFonts w:ascii="Times New Roman" w:hAnsi="Times New Roman"/>
          <w:sz w:val="26"/>
          <w:szCs w:val="26"/>
          <w:lang w:eastAsia="ru-RU"/>
        </w:rPr>
        <w:t>ого</w:t>
      </w:r>
      <w:r w:rsidRPr="00BB3C4E">
        <w:rPr>
          <w:rFonts w:ascii="Times New Roman" w:hAnsi="Times New Roman"/>
          <w:i/>
          <w:sz w:val="26"/>
          <w:szCs w:val="26"/>
          <w:lang w:eastAsia="ru-RU"/>
        </w:rPr>
        <w:t xml:space="preserve"> </w:t>
      </w:r>
      <w:r w:rsidRPr="00BB3C4E">
        <w:rPr>
          <w:rFonts w:ascii="Times New Roman" w:hAnsi="Times New Roman"/>
          <w:sz w:val="26"/>
          <w:szCs w:val="26"/>
          <w:lang w:eastAsia="ru-RU"/>
        </w:rPr>
        <w:t>объекта</w:t>
      </w:r>
      <w:r w:rsidR="003A58A7">
        <w:rPr>
          <w:rFonts w:ascii="Times New Roman" w:hAnsi="Times New Roman"/>
          <w:sz w:val="26"/>
          <w:szCs w:val="26"/>
          <w:lang w:eastAsia="ru-RU"/>
        </w:rPr>
        <w:t xml:space="preserve"> государственного имущества Томской области</w:t>
      </w:r>
      <w:r w:rsidRPr="00BB3C4E">
        <w:rPr>
          <w:rFonts w:ascii="Times New Roman" w:hAnsi="Times New Roman"/>
          <w:sz w:val="26"/>
          <w:szCs w:val="26"/>
          <w:lang w:eastAsia="ru-RU"/>
        </w:rPr>
        <w:t xml:space="preserve">, планируемого к приватизации в </w:t>
      </w:r>
      <w:r w:rsidR="003A58A7">
        <w:rPr>
          <w:rFonts w:ascii="Times New Roman" w:hAnsi="Times New Roman"/>
          <w:sz w:val="26"/>
          <w:szCs w:val="26"/>
          <w:lang w:eastAsia="ru-RU"/>
        </w:rPr>
        <w:t>соответствующем</w:t>
      </w:r>
      <w:r w:rsidRPr="00BB3C4E">
        <w:rPr>
          <w:rFonts w:ascii="Times New Roman" w:hAnsi="Times New Roman"/>
          <w:sz w:val="26"/>
          <w:szCs w:val="26"/>
          <w:lang w:eastAsia="ru-RU"/>
        </w:rPr>
        <w:t xml:space="preserve"> периоде, определенная путем сравнительного подхода с использованием информационно-телекоммуникационной сети </w:t>
      </w:r>
      <w:r w:rsidR="003A58A7">
        <w:rPr>
          <w:rFonts w:ascii="Times New Roman" w:hAnsi="Times New Roman"/>
          <w:sz w:val="26"/>
          <w:szCs w:val="26"/>
          <w:lang w:eastAsia="ru-RU"/>
        </w:rPr>
        <w:t>«И</w:t>
      </w:r>
      <w:r w:rsidRPr="00BB3C4E">
        <w:rPr>
          <w:rFonts w:ascii="Times New Roman" w:hAnsi="Times New Roman"/>
          <w:sz w:val="26"/>
          <w:szCs w:val="26"/>
          <w:lang w:eastAsia="ru-RU"/>
        </w:rPr>
        <w:t>нтернет</w:t>
      </w:r>
      <w:r w:rsidR="003A58A7">
        <w:rPr>
          <w:rFonts w:ascii="Times New Roman" w:hAnsi="Times New Roman"/>
          <w:sz w:val="26"/>
          <w:szCs w:val="26"/>
          <w:lang w:eastAsia="ru-RU"/>
        </w:rPr>
        <w:t>»</w:t>
      </w:r>
      <w:r w:rsidRPr="00BB3C4E">
        <w:rPr>
          <w:rFonts w:ascii="Times New Roman" w:hAnsi="Times New Roman"/>
          <w:sz w:val="26"/>
          <w:szCs w:val="26"/>
          <w:lang w:eastAsia="ru-RU"/>
        </w:rPr>
        <w:t>.</w:t>
      </w:r>
    </w:p>
    <w:p w:rsidR="00765027" w:rsidRDefault="007B2200" w:rsidP="00765027">
      <w:pPr>
        <w:tabs>
          <w:tab w:val="left" w:pos="567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BB3C4E">
        <w:rPr>
          <w:rFonts w:ascii="Times New Roman" w:hAnsi="Times New Roman"/>
          <w:sz w:val="26"/>
          <w:szCs w:val="26"/>
          <w:lang w:eastAsia="ru-RU"/>
        </w:rPr>
        <w:t>Источник данных: прогнозный план (программа) приватизации государственного имущества Томской области; перечень планируемого к приватизации государственного имущества</w:t>
      </w:r>
      <w:r w:rsidR="0047792B">
        <w:rPr>
          <w:rFonts w:ascii="Times New Roman" w:hAnsi="Times New Roman"/>
          <w:sz w:val="26"/>
          <w:szCs w:val="26"/>
          <w:lang w:eastAsia="ru-RU"/>
        </w:rPr>
        <w:t xml:space="preserve"> Томской области</w:t>
      </w:r>
      <w:r w:rsidRPr="00BB3C4E">
        <w:rPr>
          <w:rFonts w:ascii="Times New Roman" w:hAnsi="Times New Roman"/>
          <w:sz w:val="26"/>
          <w:szCs w:val="26"/>
          <w:lang w:eastAsia="ru-RU"/>
        </w:rPr>
        <w:t xml:space="preserve"> (</w:t>
      </w:r>
      <w:r w:rsidR="00E753AC" w:rsidRPr="00932BDD">
        <w:rPr>
          <w:rFonts w:ascii="Times New Roman" w:hAnsi="Times New Roman"/>
          <w:sz w:val="26"/>
          <w:szCs w:val="26"/>
        </w:rPr>
        <w:t>за исключением имущества</w:t>
      </w:r>
      <w:r w:rsidR="005B230F">
        <w:rPr>
          <w:rFonts w:ascii="Times New Roman" w:hAnsi="Times New Roman"/>
          <w:sz w:val="26"/>
          <w:szCs w:val="26"/>
        </w:rPr>
        <w:t xml:space="preserve">, закрепленного за областными государственными </w:t>
      </w:r>
      <w:r w:rsidR="00E753AC" w:rsidRPr="00932BDD">
        <w:rPr>
          <w:rFonts w:ascii="Times New Roman" w:hAnsi="Times New Roman"/>
          <w:sz w:val="26"/>
          <w:szCs w:val="26"/>
        </w:rPr>
        <w:t>бюджетны</w:t>
      </w:r>
      <w:r w:rsidR="005B230F">
        <w:rPr>
          <w:rFonts w:ascii="Times New Roman" w:hAnsi="Times New Roman"/>
          <w:sz w:val="26"/>
          <w:szCs w:val="26"/>
        </w:rPr>
        <w:t>ми</w:t>
      </w:r>
      <w:r w:rsidR="00E753AC" w:rsidRPr="00932BDD">
        <w:rPr>
          <w:rFonts w:ascii="Times New Roman" w:hAnsi="Times New Roman"/>
          <w:sz w:val="26"/>
          <w:szCs w:val="26"/>
        </w:rPr>
        <w:t xml:space="preserve"> и автономны</w:t>
      </w:r>
      <w:r w:rsidR="005B230F">
        <w:rPr>
          <w:rFonts w:ascii="Times New Roman" w:hAnsi="Times New Roman"/>
          <w:sz w:val="26"/>
          <w:szCs w:val="26"/>
        </w:rPr>
        <w:t>ми</w:t>
      </w:r>
      <w:r w:rsidR="00E753AC" w:rsidRPr="00932BDD">
        <w:rPr>
          <w:rFonts w:ascii="Times New Roman" w:hAnsi="Times New Roman"/>
          <w:sz w:val="26"/>
          <w:szCs w:val="26"/>
        </w:rPr>
        <w:t xml:space="preserve"> учреждени</w:t>
      </w:r>
      <w:r w:rsidR="005B230F">
        <w:rPr>
          <w:rFonts w:ascii="Times New Roman" w:hAnsi="Times New Roman"/>
          <w:sz w:val="26"/>
          <w:szCs w:val="26"/>
        </w:rPr>
        <w:t>ями</w:t>
      </w:r>
      <w:r w:rsidR="00E753AC" w:rsidRPr="00932BDD">
        <w:rPr>
          <w:rFonts w:ascii="Times New Roman" w:hAnsi="Times New Roman"/>
          <w:sz w:val="26"/>
          <w:szCs w:val="26"/>
        </w:rPr>
        <w:t xml:space="preserve"> </w:t>
      </w:r>
      <w:r w:rsidR="00E753AC">
        <w:rPr>
          <w:rFonts w:ascii="Times New Roman" w:hAnsi="Times New Roman"/>
          <w:sz w:val="26"/>
          <w:szCs w:val="26"/>
        </w:rPr>
        <w:t>Томской области</w:t>
      </w:r>
      <w:r w:rsidR="00E753AC" w:rsidRPr="00932BDD">
        <w:rPr>
          <w:rFonts w:ascii="Times New Roman" w:hAnsi="Times New Roman"/>
          <w:sz w:val="26"/>
          <w:szCs w:val="26"/>
        </w:rPr>
        <w:t xml:space="preserve">, </w:t>
      </w:r>
      <w:r w:rsidR="005B230F">
        <w:rPr>
          <w:rFonts w:ascii="Times New Roman" w:hAnsi="Times New Roman"/>
          <w:sz w:val="26"/>
          <w:szCs w:val="26"/>
        </w:rPr>
        <w:t xml:space="preserve">областными </w:t>
      </w:r>
      <w:r w:rsidR="00E753AC" w:rsidRPr="00932BDD">
        <w:rPr>
          <w:rFonts w:ascii="Times New Roman" w:hAnsi="Times New Roman"/>
          <w:sz w:val="26"/>
          <w:szCs w:val="26"/>
        </w:rPr>
        <w:t>государственны</w:t>
      </w:r>
      <w:r w:rsidR="005B230F">
        <w:rPr>
          <w:rFonts w:ascii="Times New Roman" w:hAnsi="Times New Roman"/>
          <w:sz w:val="26"/>
          <w:szCs w:val="26"/>
        </w:rPr>
        <w:t>ми</w:t>
      </w:r>
      <w:r w:rsidR="00E753AC" w:rsidRPr="00932BDD">
        <w:rPr>
          <w:rFonts w:ascii="Times New Roman" w:hAnsi="Times New Roman"/>
          <w:sz w:val="26"/>
          <w:szCs w:val="26"/>
        </w:rPr>
        <w:t xml:space="preserve"> унитарны</w:t>
      </w:r>
      <w:r w:rsidR="005B230F">
        <w:rPr>
          <w:rFonts w:ascii="Times New Roman" w:hAnsi="Times New Roman"/>
          <w:sz w:val="26"/>
          <w:szCs w:val="26"/>
        </w:rPr>
        <w:t>ми</w:t>
      </w:r>
      <w:r w:rsidR="00E753AC" w:rsidRPr="00932BDD">
        <w:rPr>
          <w:rFonts w:ascii="Times New Roman" w:hAnsi="Times New Roman"/>
          <w:sz w:val="26"/>
          <w:szCs w:val="26"/>
        </w:rPr>
        <w:t xml:space="preserve"> предприяти</w:t>
      </w:r>
      <w:r w:rsidR="005B230F">
        <w:rPr>
          <w:rFonts w:ascii="Times New Roman" w:hAnsi="Times New Roman"/>
          <w:sz w:val="26"/>
          <w:szCs w:val="26"/>
        </w:rPr>
        <w:t>ями</w:t>
      </w:r>
      <w:r w:rsidR="00E753AC" w:rsidRPr="00932BDD">
        <w:rPr>
          <w:rFonts w:ascii="Times New Roman" w:hAnsi="Times New Roman"/>
          <w:sz w:val="26"/>
          <w:szCs w:val="26"/>
        </w:rPr>
        <w:t xml:space="preserve"> </w:t>
      </w:r>
      <w:r w:rsidR="00E753AC">
        <w:rPr>
          <w:rFonts w:ascii="Times New Roman" w:hAnsi="Times New Roman"/>
          <w:sz w:val="26"/>
          <w:szCs w:val="26"/>
        </w:rPr>
        <w:t>Томской области</w:t>
      </w:r>
      <w:r w:rsidR="00E753AC" w:rsidRPr="00932BDD">
        <w:rPr>
          <w:rFonts w:ascii="Times New Roman" w:hAnsi="Times New Roman"/>
          <w:sz w:val="26"/>
          <w:szCs w:val="26"/>
        </w:rPr>
        <w:t>, в том числе казенны</w:t>
      </w:r>
      <w:r w:rsidR="005B230F">
        <w:rPr>
          <w:rFonts w:ascii="Times New Roman" w:hAnsi="Times New Roman"/>
          <w:sz w:val="26"/>
          <w:szCs w:val="26"/>
        </w:rPr>
        <w:t>ми</w:t>
      </w:r>
      <w:r w:rsidRPr="00BB3C4E">
        <w:rPr>
          <w:rFonts w:ascii="Times New Roman" w:hAnsi="Times New Roman"/>
          <w:sz w:val="26"/>
          <w:szCs w:val="26"/>
          <w:lang w:eastAsia="ru-RU"/>
        </w:rPr>
        <w:t>) в части реализации основных средств по указанному имуществу</w:t>
      </w:r>
      <w:r w:rsidR="00E753AC">
        <w:rPr>
          <w:rFonts w:ascii="Times New Roman" w:hAnsi="Times New Roman"/>
          <w:sz w:val="26"/>
          <w:szCs w:val="26"/>
          <w:lang w:eastAsia="ru-RU"/>
        </w:rPr>
        <w:t>;</w:t>
      </w:r>
      <w:r w:rsidRPr="00BB3C4E">
        <w:rPr>
          <w:rFonts w:ascii="Times New Roman" w:hAnsi="Times New Roman"/>
          <w:sz w:val="26"/>
          <w:szCs w:val="26"/>
          <w:lang w:eastAsia="ru-RU"/>
        </w:rPr>
        <w:t xml:space="preserve"> информация о предыдущих торгах по продаже </w:t>
      </w:r>
      <w:r w:rsidR="00E753AC">
        <w:rPr>
          <w:rFonts w:ascii="Times New Roman" w:hAnsi="Times New Roman"/>
          <w:sz w:val="26"/>
          <w:szCs w:val="26"/>
          <w:lang w:eastAsia="ru-RU"/>
        </w:rPr>
        <w:t xml:space="preserve">указанного </w:t>
      </w:r>
      <w:r w:rsidRPr="00BB3C4E">
        <w:rPr>
          <w:rFonts w:ascii="Times New Roman" w:hAnsi="Times New Roman"/>
          <w:sz w:val="26"/>
          <w:szCs w:val="26"/>
          <w:lang w:eastAsia="ru-RU"/>
        </w:rPr>
        <w:t xml:space="preserve">имущества; отчет о рыночной стоимости </w:t>
      </w:r>
      <w:r w:rsidR="00E753AC">
        <w:rPr>
          <w:rFonts w:ascii="Times New Roman" w:hAnsi="Times New Roman"/>
          <w:sz w:val="26"/>
          <w:szCs w:val="26"/>
          <w:lang w:eastAsia="ru-RU"/>
        </w:rPr>
        <w:t>указанного</w:t>
      </w:r>
      <w:r w:rsidR="009705DD" w:rsidRPr="00BB3C4E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BB3C4E">
        <w:rPr>
          <w:rFonts w:ascii="Times New Roman" w:hAnsi="Times New Roman"/>
          <w:sz w:val="26"/>
          <w:szCs w:val="26"/>
          <w:lang w:eastAsia="ru-RU"/>
        </w:rPr>
        <w:t>имущества</w:t>
      </w:r>
      <w:r w:rsidR="00C74C2F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BB3C4E">
        <w:rPr>
          <w:rFonts w:ascii="Times New Roman" w:hAnsi="Times New Roman"/>
          <w:sz w:val="26"/>
          <w:szCs w:val="26"/>
          <w:lang w:eastAsia="ru-RU"/>
        </w:rPr>
        <w:t xml:space="preserve">(со сроком действия не более 3-х лет); данные бухгалтерского учета </w:t>
      </w:r>
      <w:r w:rsidR="002C0FE7">
        <w:rPr>
          <w:rFonts w:ascii="Times New Roman" w:hAnsi="Times New Roman"/>
          <w:sz w:val="26"/>
          <w:szCs w:val="26"/>
          <w:lang w:eastAsia="ru-RU"/>
        </w:rPr>
        <w:t>Департамента</w:t>
      </w:r>
      <w:r w:rsidR="002C0FE7" w:rsidRPr="00BB3C4E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BB3C4E">
        <w:rPr>
          <w:rFonts w:ascii="Times New Roman" w:hAnsi="Times New Roman"/>
          <w:sz w:val="26"/>
          <w:szCs w:val="26"/>
          <w:lang w:eastAsia="ru-RU"/>
        </w:rPr>
        <w:t xml:space="preserve">(балансовая стоимость имущества); скриншоты (графические изображения снимков экрана) соответствующих страниц информационно-телекоммуникационной сети </w:t>
      </w:r>
      <w:r w:rsidR="0047792B">
        <w:rPr>
          <w:rFonts w:ascii="Times New Roman" w:hAnsi="Times New Roman"/>
          <w:sz w:val="26"/>
          <w:szCs w:val="26"/>
          <w:lang w:eastAsia="ru-RU"/>
        </w:rPr>
        <w:t>«И</w:t>
      </w:r>
      <w:r w:rsidRPr="00BB3C4E">
        <w:rPr>
          <w:rFonts w:ascii="Times New Roman" w:hAnsi="Times New Roman"/>
          <w:sz w:val="26"/>
          <w:szCs w:val="26"/>
          <w:lang w:eastAsia="ru-RU"/>
        </w:rPr>
        <w:t>нтернет</w:t>
      </w:r>
      <w:r w:rsidR="0047792B">
        <w:rPr>
          <w:rFonts w:ascii="Times New Roman" w:hAnsi="Times New Roman"/>
          <w:sz w:val="26"/>
          <w:szCs w:val="26"/>
          <w:lang w:eastAsia="ru-RU"/>
        </w:rPr>
        <w:t>»</w:t>
      </w:r>
      <w:r w:rsidR="00761BB3" w:rsidRPr="00BB3C4E">
        <w:rPr>
          <w:rFonts w:ascii="Times New Roman" w:hAnsi="Times New Roman"/>
          <w:sz w:val="26"/>
          <w:szCs w:val="26"/>
          <w:lang w:eastAsia="ru-RU"/>
        </w:rPr>
        <w:t xml:space="preserve"> по объектам</w:t>
      </w:r>
      <w:r w:rsidR="0047792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5B230F">
        <w:rPr>
          <w:rFonts w:ascii="Times New Roman" w:hAnsi="Times New Roman"/>
          <w:sz w:val="26"/>
          <w:szCs w:val="26"/>
          <w:lang w:eastAsia="ru-RU"/>
        </w:rPr>
        <w:t xml:space="preserve">указанного </w:t>
      </w:r>
      <w:r w:rsidR="0047792B">
        <w:rPr>
          <w:rFonts w:ascii="Times New Roman" w:hAnsi="Times New Roman"/>
          <w:sz w:val="26"/>
          <w:szCs w:val="26"/>
          <w:lang w:eastAsia="ru-RU"/>
        </w:rPr>
        <w:t>государственного имущества Томской области</w:t>
      </w:r>
      <w:r w:rsidR="00761BB3" w:rsidRPr="00BB3C4E">
        <w:rPr>
          <w:rFonts w:ascii="Times New Roman" w:hAnsi="Times New Roman"/>
          <w:sz w:val="26"/>
          <w:szCs w:val="26"/>
          <w:lang w:eastAsia="ru-RU"/>
        </w:rPr>
        <w:t>, у которых отсутствует рыночная стоимость</w:t>
      </w:r>
      <w:r w:rsidRPr="00BB3C4E">
        <w:rPr>
          <w:rFonts w:ascii="Times New Roman" w:hAnsi="Times New Roman"/>
          <w:sz w:val="26"/>
          <w:szCs w:val="26"/>
          <w:lang w:eastAsia="ru-RU"/>
        </w:rPr>
        <w:t>; данные учета</w:t>
      </w:r>
      <w:r w:rsidR="00CB2D17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CB2D17" w:rsidRPr="00CB2D17">
        <w:rPr>
          <w:rFonts w:ascii="Times New Roman" w:hAnsi="Times New Roman"/>
          <w:sz w:val="26"/>
          <w:szCs w:val="26"/>
          <w:lang w:eastAsia="ru-RU"/>
        </w:rPr>
        <w:t>Реестр</w:t>
      </w:r>
      <w:r w:rsidR="00CB2D17">
        <w:rPr>
          <w:rFonts w:ascii="Times New Roman" w:hAnsi="Times New Roman"/>
          <w:sz w:val="26"/>
          <w:szCs w:val="26"/>
          <w:lang w:eastAsia="ru-RU"/>
        </w:rPr>
        <w:t>а</w:t>
      </w:r>
      <w:r w:rsidR="00CB2D17" w:rsidRPr="00CB2D17">
        <w:rPr>
          <w:rFonts w:ascii="Times New Roman" w:hAnsi="Times New Roman"/>
          <w:sz w:val="26"/>
          <w:szCs w:val="26"/>
          <w:lang w:eastAsia="ru-RU"/>
        </w:rPr>
        <w:t xml:space="preserve"> государственного имущества Томской области</w:t>
      </w:r>
      <w:r w:rsidRPr="00BB3C4E">
        <w:rPr>
          <w:rFonts w:ascii="Times New Roman" w:hAnsi="Times New Roman"/>
          <w:sz w:val="26"/>
          <w:szCs w:val="26"/>
          <w:lang w:eastAsia="ru-RU"/>
        </w:rPr>
        <w:t xml:space="preserve">. </w:t>
      </w:r>
    </w:p>
    <w:p w:rsidR="007B2200" w:rsidRPr="00BB3C4E" w:rsidRDefault="0070385F" w:rsidP="00765027">
      <w:pPr>
        <w:numPr>
          <w:ilvl w:val="0"/>
          <w:numId w:val="7"/>
        </w:numPr>
        <w:tabs>
          <w:tab w:val="left" w:pos="0"/>
          <w:tab w:val="left" w:pos="567"/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540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П</w:t>
      </w:r>
      <w:r w:rsidRPr="00567999">
        <w:rPr>
          <w:rFonts w:ascii="Times New Roman" w:hAnsi="Times New Roman"/>
          <w:sz w:val="26"/>
          <w:szCs w:val="26"/>
          <w:lang w:eastAsia="ru-RU"/>
        </w:rPr>
        <w:t xml:space="preserve">рогнозирование </w:t>
      </w:r>
      <w:r w:rsidR="007B2200" w:rsidRPr="00765027">
        <w:rPr>
          <w:rFonts w:ascii="Times New Roman" w:hAnsi="Times New Roman"/>
          <w:sz w:val="26"/>
          <w:szCs w:val="26"/>
        </w:rPr>
        <w:t>поступления доходов от реализации иного имущества, находящегося в собственности субъектов Российской Федерации (за исключением имущества бюджетных и автономных учреждений субъектов Российской Федерации, а также имущества государственных унитарных предприятий субъектов Российской Федерации, в том числе казенных), в части реализации материальных запасов по указанному имуществу</w:t>
      </w:r>
      <w:r w:rsidR="00765027">
        <w:rPr>
          <w:rFonts w:ascii="Times New Roman" w:hAnsi="Times New Roman"/>
          <w:sz w:val="26"/>
          <w:szCs w:val="26"/>
        </w:rPr>
        <w:t xml:space="preserve"> </w:t>
      </w:r>
      <w:r w:rsidR="007B2200" w:rsidRPr="00765027">
        <w:rPr>
          <w:rFonts w:ascii="Times New Roman" w:hAnsi="Times New Roman"/>
          <w:sz w:val="26"/>
          <w:szCs w:val="26"/>
        </w:rPr>
        <w:t>(КБК 801 1 14 02023 02 0000 440) (Дмз)</w:t>
      </w:r>
      <w:r w:rsidR="00765027">
        <w:rPr>
          <w:rFonts w:ascii="Times New Roman" w:hAnsi="Times New Roman"/>
          <w:sz w:val="26"/>
          <w:szCs w:val="26"/>
        </w:rPr>
        <w:t xml:space="preserve"> </w:t>
      </w:r>
      <w:r w:rsidR="007B2200" w:rsidRPr="00BB3C4E">
        <w:rPr>
          <w:rFonts w:ascii="Times New Roman" w:hAnsi="Times New Roman"/>
          <w:sz w:val="26"/>
          <w:szCs w:val="26"/>
          <w:lang w:eastAsia="ru-RU"/>
        </w:rPr>
        <w:t xml:space="preserve">на очередной финансовый год </w:t>
      </w:r>
      <w:r w:rsidR="00760197" w:rsidRPr="00567999">
        <w:rPr>
          <w:rFonts w:ascii="Times New Roman" w:hAnsi="Times New Roman"/>
          <w:sz w:val="26"/>
          <w:szCs w:val="26"/>
        </w:rPr>
        <w:t>и</w:t>
      </w:r>
      <w:r w:rsidR="00760197">
        <w:rPr>
          <w:rFonts w:ascii="Times New Roman" w:hAnsi="Times New Roman"/>
          <w:sz w:val="26"/>
          <w:szCs w:val="26"/>
        </w:rPr>
        <w:t>ли</w:t>
      </w:r>
      <w:r w:rsidR="006C7D47">
        <w:rPr>
          <w:rFonts w:ascii="Times New Roman" w:hAnsi="Times New Roman"/>
          <w:sz w:val="26"/>
          <w:szCs w:val="26"/>
        </w:rPr>
        <w:t xml:space="preserve"> </w:t>
      </w:r>
      <w:r w:rsidR="006C7D47" w:rsidRPr="00BB3C4E">
        <w:rPr>
          <w:rFonts w:ascii="Times New Roman" w:hAnsi="Times New Roman"/>
          <w:sz w:val="26"/>
          <w:szCs w:val="26"/>
        </w:rPr>
        <w:t>плановый период</w:t>
      </w:r>
      <w:r w:rsidR="007B2200" w:rsidRPr="00BB3C4E">
        <w:rPr>
          <w:rFonts w:ascii="Times New Roman" w:hAnsi="Times New Roman"/>
          <w:sz w:val="26"/>
          <w:szCs w:val="26"/>
          <w:lang w:eastAsia="ru-RU"/>
        </w:rPr>
        <w:t xml:space="preserve"> осуществляется с применением метода прямого расчета по следующей формуле:</w:t>
      </w:r>
    </w:p>
    <w:p w:rsidR="007B2200" w:rsidRPr="00BB3C4E" w:rsidRDefault="007B2200" w:rsidP="00BB3C4E">
      <w:pPr>
        <w:spacing w:after="0" w:line="240" w:lineRule="auto"/>
        <w:ind w:left="709"/>
      </w:pPr>
      <w:r w:rsidRPr="00BB3C4E">
        <w:t xml:space="preserve">                                                          </w:t>
      </w:r>
      <w:r w:rsidR="000A6C15">
        <w:t xml:space="preserve">   </w:t>
      </w:r>
      <w:r w:rsidRPr="00BB3C4E">
        <w:t xml:space="preserve"> </w:t>
      </w:r>
      <w:r w:rsidR="00630FA1">
        <w:t xml:space="preserve"> </w:t>
      </w:r>
      <w:r w:rsidRPr="00BB3C4E">
        <w:t xml:space="preserve"> </w:t>
      </w:r>
      <w:r w:rsidRPr="00BB3C4E">
        <w:rPr>
          <w:lang w:val="en-US"/>
        </w:rPr>
        <w:t>k</w:t>
      </w:r>
      <w:r w:rsidRPr="00BB3C4E">
        <w:t xml:space="preserve">                    </w:t>
      </w:r>
      <w:r w:rsidR="000A6C15">
        <w:t xml:space="preserve">  </w:t>
      </w:r>
      <w:r w:rsidRPr="00BB3C4E">
        <w:t xml:space="preserve"> </w:t>
      </w:r>
      <w:r w:rsidR="00630FA1">
        <w:t xml:space="preserve">   </w:t>
      </w:r>
      <w:r w:rsidRPr="00BB3C4E">
        <w:t xml:space="preserve"> </w:t>
      </w:r>
      <w:r w:rsidRPr="00BB3C4E">
        <w:rPr>
          <w:lang w:val="en-US"/>
        </w:rPr>
        <w:t>m</w:t>
      </w:r>
    </w:p>
    <w:p w:rsidR="007B2200" w:rsidRPr="00764282" w:rsidRDefault="007B2200" w:rsidP="00BB3C4E">
      <w:pPr>
        <w:spacing w:after="0" w:line="240" w:lineRule="auto"/>
        <w:ind w:left="709"/>
        <w:rPr>
          <w:rFonts w:ascii="Times New Roman" w:hAnsi="Times New Roman"/>
          <w:sz w:val="26"/>
          <w:szCs w:val="26"/>
        </w:rPr>
      </w:pPr>
      <w:r w:rsidRPr="00BB3C4E">
        <w:t xml:space="preserve">                                                 </w:t>
      </w:r>
      <w:r w:rsidRPr="000A6C15">
        <w:rPr>
          <w:rFonts w:ascii="Times New Roman" w:hAnsi="Times New Roman"/>
          <w:sz w:val="26"/>
          <w:szCs w:val="26"/>
        </w:rPr>
        <w:t>Дмз</w:t>
      </w:r>
      <w:r w:rsidR="000A6C15">
        <w:rPr>
          <w:rFonts w:ascii="Times New Roman" w:hAnsi="Times New Roman"/>
          <w:sz w:val="26"/>
          <w:szCs w:val="26"/>
        </w:rPr>
        <w:t xml:space="preserve"> </w:t>
      </w:r>
      <w:r w:rsidRPr="000A6C15">
        <w:rPr>
          <w:rFonts w:ascii="Times New Roman" w:hAnsi="Times New Roman"/>
          <w:sz w:val="26"/>
          <w:szCs w:val="26"/>
        </w:rPr>
        <w:t>= ∑ С</w:t>
      </w:r>
      <w:r w:rsidRPr="000A6C15">
        <w:rPr>
          <w:rFonts w:ascii="Times New Roman" w:hAnsi="Times New Roman"/>
          <w:i/>
          <w:sz w:val="26"/>
          <w:szCs w:val="26"/>
          <w:lang w:val="en-US"/>
        </w:rPr>
        <w:t>i</w:t>
      </w:r>
      <w:r w:rsidR="000A6C15">
        <w:rPr>
          <w:rFonts w:ascii="Times New Roman" w:hAnsi="Times New Roman"/>
          <w:i/>
          <w:sz w:val="26"/>
          <w:szCs w:val="26"/>
        </w:rPr>
        <w:t xml:space="preserve"> </w:t>
      </w:r>
      <w:r w:rsidRPr="000A6C15">
        <w:rPr>
          <w:rFonts w:ascii="Times New Roman" w:hAnsi="Times New Roman"/>
          <w:sz w:val="26"/>
          <w:szCs w:val="26"/>
        </w:rPr>
        <w:t>*</w:t>
      </w:r>
      <w:r w:rsidR="000A6C15">
        <w:rPr>
          <w:rFonts w:ascii="Times New Roman" w:hAnsi="Times New Roman"/>
          <w:sz w:val="26"/>
          <w:szCs w:val="26"/>
        </w:rPr>
        <w:t xml:space="preserve"> </w:t>
      </w:r>
      <w:r w:rsidRPr="000A6C15">
        <w:rPr>
          <w:rFonts w:ascii="Times New Roman" w:hAnsi="Times New Roman"/>
          <w:sz w:val="26"/>
          <w:szCs w:val="26"/>
          <w:lang w:val="en-US"/>
        </w:rPr>
        <w:t>Kp</w:t>
      </w:r>
      <w:r w:rsidRPr="000A6C15">
        <w:rPr>
          <w:rFonts w:ascii="Times New Roman" w:hAnsi="Times New Roman"/>
          <w:sz w:val="26"/>
          <w:szCs w:val="26"/>
        </w:rPr>
        <w:t xml:space="preserve">  +  ∑ С</w:t>
      </w:r>
      <w:r w:rsidRPr="000A6C15">
        <w:rPr>
          <w:rFonts w:ascii="Times New Roman" w:hAnsi="Times New Roman"/>
          <w:i/>
          <w:sz w:val="26"/>
          <w:szCs w:val="26"/>
          <w:lang w:val="en-US"/>
        </w:rPr>
        <w:t>j</w:t>
      </w:r>
      <w:r w:rsidR="00764282" w:rsidRPr="00764282">
        <w:rPr>
          <w:rFonts w:ascii="Times New Roman" w:hAnsi="Times New Roman"/>
          <w:sz w:val="26"/>
          <w:szCs w:val="26"/>
        </w:rPr>
        <w:t>,</w:t>
      </w:r>
    </w:p>
    <w:p w:rsidR="007B2200" w:rsidRPr="00BB3C4E" w:rsidRDefault="007B2200" w:rsidP="00BB3C4E">
      <w:pPr>
        <w:spacing w:after="0" w:line="240" w:lineRule="auto"/>
        <w:ind w:left="709"/>
        <w:rPr>
          <w:rFonts w:ascii="Times New Roman" w:hAnsi="Times New Roman"/>
        </w:rPr>
      </w:pPr>
      <w:r w:rsidRPr="00BB3C4E">
        <w:rPr>
          <w:rFonts w:ascii="Times New Roman" w:hAnsi="Times New Roman"/>
        </w:rPr>
        <w:tab/>
      </w:r>
      <w:r w:rsidRPr="00BB3C4E">
        <w:rPr>
          <w:rFonts w:ascii="Times New Roman" w:hAnsi="Times New Roman"/>
        </w:rPr>
        <w:tab/>
      </w:r>
      <w:r w:rsidRPr="00BB3C4E">
        <w:rPr>
          <w:rFonts w:ascii="Times New Roman" w:hAnsi="Times New Roman"/>
        </w:rPr>
        <w:tab/>
      </w:r>
      <w:r w:rsidRPr="00BB3C4E">
        <w:rPr>
          <w:rFonts w:ascii="Times New Roman" w:hAnsi="Times New Roman"/>
        </w:rPr>
        <w:tab/>
      </w:r>
      <w:r w:rsidRPr="00BB3C4E">
        <w:rPr>
          <w:rFonts w:ascii="Times New Roman" w:hAnsi="Times New Roman"/>
          <w:i/>
        </w:rPr>
        <w:t xml:space="preserve">   </w:t>
      </w:r>
      <w:r w:rsidR="000A6C15">
        <w:rPr>
          <w:rFonts w:ascii="Times New Roman" w:hAnsi="Times New Roman"/>
          <w:i/>
        </w:rPr>
        <w:t xml:space="preserve">  </w:t>
      </w:r>
      <w:r w:rsidRPr="00BB3C4E">
        <w:rPr>
          <w:rFonts w:ascii="Times New Roman" w:hAnsi="Times New Roman"/>
          <w:i/>
          <w:lang w:val="en-US"/>
        </w:rPr>
        <w:t>i</w:t>
      </w:r>
      <w:r w:rsidRPr="00BB3C4E">
        <w:rPr>
          <w:rFonts w:ascii="Times New Roman" w:hAnsi="Times New Roman"/>
        </w:rPr>
        <w:t>=1</w:t>
      </w:r>
      <w:r w:rsidRPr="00BB3C4E">
        <w:rPr>
          <w:rFonts w:ascii="Times New Roman" w:hAnsi="Times New Roman"/>
        </w:rPr>
        <w:tab/>
      </w:r>
      <w:r w:rsidRPr="00BB3C4E">
        <w:rPr>
          <w:rFonts w:ascii="Times New Roman" w:hAnsi="Times New Roman"/>
          <w:i/>
        </w:rPr>
        <w:t xml:space="preserve">          </w:t>
      </w:r>
      <w:r w:rsidR="000A6C15">
        <w:rPr>
          <w:rFonts w:ascii="Times New Roman" w:hAnsi="Times New Roman"/>
          <w:i/>
        </w:rPr>
        <w:t xml:space="preserve">     </w:t>
      </w:r>
      <w:r w:rsidR="00630FA1">
        <w:rPr>
          <w:rFonts w:ascii="Times New Roman" w:hAnsi="Times New Roman"/>
          <w:i/>
        </w:rPr>
        <w:t xml:space="preserve">    </w:t>
      </w:r>
      <w:r w:rsidRPr="00BB3C4E">
        <w:rPr>
          <w:rFonts w:ascii="Times New Roman" w:hAnsi="Times New Roman"/>
          <w:i/>
        </w:rPr>
        <w:t xml:space="preserve"> </w:t>
      </w:r>
      <w:r w:rsidRPr="00BB3C4E">
        <w:rPr>
          <w:rFonts w:ascii="Times New Roman" w:hAnsi="Times New Roman"/>
          <w:i/>
          <w:lang w:val="en-US"/>
        </w:rPr>
        <w:t>j</w:t>
      </w:r>
      <w:r w:rsidRPr="00BB3C4E">
        <w:rPr>
          <w:rFonts w:ascii="Times New Roman" w:hAnsi="Times New Roman"/>
        </w:rPr>
        <w:t>=1</w:t>
      </w:r>
    </w:p>
    <w:p w:rsidR="000A6C15" w:rsidRDefault="000A6C15" w:rsidP="00BB3C4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где:</w:t>
      </w:r>
    </w:p>
    <w:p w:rsidR="007B2200" w:rsidRPr="00BB3C4E" w:rsidRDefault="007B2200" w:rsidP="00BB3C4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BB3C4E">
        <w:rPr>
          <w:rFonts w:ascii="Times New Roman" w:hAnsi="Times New Roman"/>
          <w:sz w:val="26"/>
          <w:szCs w:val="26"/>
          <w:lang w:val="en-US" w:eastAsia="ru-RU"/>
        </w:rPr>
        <w:t>k</w:t>
      </w:r>
      <w:r w:rsidRPr="00BB3C4E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05499D" w:rsidRPr="00BB3C4E">
        <w:rPr>
          <w:rFonts w:ascii="Times New Roman" w:hAnsi="Times New Roman"/>
          <w:sz w:val="26"/>
          <w:szCs w:val="26"/>
          <w:lang w:eastAsia="ru-RU"/>
        </w:rPr>
        <w:t>–</w:t>
      </w:r>
      <w:r w:rsidRPr="00BB3C4E">
        <w:rPr>
          <w:rFonts w:ascii="Times New Roman" w:hAnsi="Times New Roman"/>
          <w:sz w:val="26"/>
          <w:szCs w:val="26"/>
          <w:lang w:eastAsia="ru-RU"/>
        </w:rPr>
        <w:t xml:space="preserve"> количество </w:t>
      </w:r>
      <w:r w:rsidR="00B83E06">
        <w:rPr>
          <w:rFonts w:ascii="Times New Roman" w:hAnsi="Times New Roman"/>
          <w:sz w:val="26"/>
          <w:szCs w:val="26"/>
          <w:lang w:eastAsia="ru-RU"/>
        </w:rPr>
        <w:t xml:space="preserve">указанных </w:t>
      </w:r>
      <w:r w:rsidRPr="00BB3C4E">
        <w:rPr>
          <w:rFonts w:ascii="Times New Roman" w:hAnsi="Times New Roman"/>
          <w:sz w:val="26"/>
          <w:szCs w:val="26"/>
          <w:lang w:eastAsia="ru-RU"/>
        </w:rPr>
        <w:t xml:space="preserve">материальных запасов, </w:t>
      </w:r>
      <w:r w:rsidR="00E652B8" w:rsidRPr="00BB3C4E">
        <w:rPr>
          <w:rFonts w:ascii="Times New Roman" w:hAnsi="Times New Roman"/>
          <w:sz w:val="26"/>
          <w:szCs w:val="26"/>
          <w:lang w:eastAsia="ru-RU"/>
        </w:rPr>
        <w:t xml:space="preserve">планируемых к приватизации в </w:t>
      </w:r>
      <w:r w:rsidR="00B83E06">
        <w:rPr>
          <w:rFonts w:ascii="Times New Roman" w:hAnsi="Times New Roman"/>
          <w:sz w:val="26"/>
          <w:szCs w:val="26"/>
          <w:lang w:eastAsia="ru-RU"/>
        </w:rPr>
        <w:t>соответствующем периоде</w:t>
      </w:r>
      <w:r w:rsidRPr="00BB3C4E">
        <w:rPr>
          <w:rFonts w:ascii="Times New Roman" w:hAnsi="Times New Roman"/>
          <w:sz w:val="26"/>
          <w:szCs w:val="26"/>
          <w:lang w:eastAsia="ru-RU"/>
        </w:rPr>
        <w:t>;</w:t>
      </w:r>
    </w:p>
    <w:p w:rsidR="007B2200" w:rsidRPr="00BB3C4E" w:rsidRDefault="007B2200" w:rsidP="00BB3C4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BB3C4E">
        <w:rPr>
          <w:rFonts w:ascii="Times New Roman" w:hAnsi="Times New Roman"/>
          <w:sz w:val="26"/>
          <w:szCs w:val="26"/>
          <w:lang w:eastAsia="ru-RU"/>
        </w:rPr>
        <w:t>С</w:t>
      </w:r>
      <w:r w:rsidRPr="00BB3C4E">
        <w:rPr>
          <w:rFonts w:ascii="Times New Roman" w:hAnsi="Times New Roman"/>
          <w:i/>
          <w:sz w:val="26"/>
          <w:szCs w:val="26"/>
          <w:lang w:val="en-US" w:eastAsia="ru-RU"/>
        </w:rPr>
        <w:t>i</w:t>
      </w:r>
      <w:r w:rsidRPr="00BB3C4E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05499D" w:rsidRPr="00BB3C4E">
        <w:rPr>
          <w:rFonts w:ascii="Times New Roman" w:hAnsi="Times New Roman"/>
          <w:sz w:val="26"/>
          <w:szCs w:val="26"/>
          <w:lang w:eastAsia="ru-RU"/>
        </w:rPr>
        <w:t>–</w:t>
      </w:r>
      <w:r w:rsidRPr="00BB3C4E">
        <w:rPr>
          <w:rFonts w:ascii="Times New Roman" w:hAnsi="Times New Roman"/>
          <w:sz w:val="26"/>
          <w:szCs w:val="26"/>
          <w:lang w:eastAsia="ru-RU"/>
        </w:rPr>
        <w:t xml:space="preserve"> рыночная стоимость (без НДС) или балансовая (остаточная) стоимость </w:t>
      </w:r>
      <w:r w:rsidRPr="00BB3C4E">
        <w:rPr>
          <w:rFonts w:ascii="Times New Roman" w:hAnsi="Times New Roman"/>
          <w:i/>
          <w:sz w:val="26"/>
          <w:szCs w:val="26"/>
          <w:lang w:val="en-US" w:eastAsia="ru-RU"/>
        </w:rPr>
        <w:t>i</w:t>
      </w:r>
      <w:r w:rsidRPr="00BB3C4E">
        <w:rPr>
          <w:rFonts w:ascii="Times New Roman" w:hAnsi="Times New Roman"/>
          <w:sz w:val="26"/>
          <w:szCs w:val="26"/>
          <w:lang w:eastAsia="ru-RU"/>
        </w:rPr>
        <w:t xml:space="preserve">-ого материального запаса, планируемого к приватизации в </w:t>
      </w:r>
      <w:r w:rsidR="0005499D">
        <w:rPr>
          <w:rFonts w:ascii="Times New Roman" w:hAnsi="Times New Roman"/>
          <w:sz w:val="26"/>
          <w:szCs w:val="26"/>
          <w:lang w:eastAsia="ru-RU"/>
        </w:rPr>
        <w:t>соответствующем</w:t>
      </w:r>
      <w:r w:rsidRPr="00BB3C4E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BB3C4E">
        <w:rPr>
          <w:rFonts w:ascii="Times New Roman" w:hAnsi="Times New Roman"/>
          <w:sz w:val="26"/>
          <w:szCs w:val="26"/>
          <w:lang w:eastAsia="ru-RU"/>
        </w:rPr>
        <w:lastRenderedPageBreak/>
        <w:t>периоде;</w:t>
      </w:r>
    </w:p>
    <w:p w:rsidR="007B2200" w:rsidRPr="00BB3C4E" w:rsidRDefault="007B2200" w:rsidP="00BB3C4E">
      <w:pPr>
        <w:tabs>
          <w:tab w:val="left" w:pos="567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BB3C4E">
        <w:rPr>
          <w:rFonts w:ascii="Times New Roman" w:hAnsi="Times New Roman"/>
          <w:sz w:val="26"/>
          <w:szCs w:val="26"/>
          <w:lang w:eastAsia="ru-RU"/>
        </w:rPr>
        <w:t>Kp – коэффициент поправки, устанавливаемый к рыночной стоимости материального запаса, в случае</w:t>
      </w:r>
      <w:r w:rsidR="00E2696C">
        <w:rPr>
          <w:rFonts w:ascii="Times New Roman" w:hAnsi="Times New Roman"/>
          <w:sz w:val="26"/>
          <w:szCs w:val="26"/>
          <w:lang w:eastAsia="ru-RU"/>
        </w:rPr>
        <w:t>,</w:t>
      </w:r>
      <w:r w:rsidRPr="00BB3C4E">
        <w:rPr>
          <w:rFonts w:ascii="Times New Roman" w:hAnsi="Times New Roman"/>
          <w:sz w:val="26"/>
          <w:szCs w:val="26"/>
          <w:lang w:eastAsia="ru-RU"/>
        </w:rPr>
        <w:t xml:space="preserve"> если он ранее выставлялся на торги (продажу), и торги (продажа) были признаны несостоявшимися. Значение коэффициента поправки устанавливается в размере:</w:t>
      </w:r>
    </w:p>
    <w:p w:rsidR="007B2200" w:rsidRPr="00BB3C4E" w:rsidRDefault="007B2200" w:rsidP="00BB3C4E">
      <w:pPr>
        <w:tabs>
          <w:tab w:val="left" w:pos="567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BB3C4E">
        <w:rPr>
          <w:rFonts w:ascii="Times New Roman" w:hAnsi="Times New Roman"/>
          <w:sz w:val="26"/>
          <w:szCs w:val="26"/>
          <w:lang w:eastAsia="ru-RU"/>
        </w:rPr>
        <w:t xml:space="preserve">0,5 – в случае если </w:t>
      </w:r>
      <w:r w:rsidR="00C74C2F" w:rsidRPr="00BB3C4E">
        <w:rPr>
          <w:rFonts w:ascii="Times New Roman" w:hAnsi="Times New Roman"/>
          <w:sz w:val="26"/>
          <w:szCs w:val="26"/>
          <w:lang w:eastAsia="ru-RU"/>
        </w:rPr>
        <w:t xml:space="preserve">торги в форме аукциона </w:t>
      </w:r>
      <w:r w:rsidRPr="00BB3C4E">
        <w:rPr>
          <w:rFonts w:ascii="Times New Roman" w:hAnsi="Times New Roman"/>
          <w:sz w:val="26"/>
          <w:szCs w:val="26"/>
          <w:lang w:eastAsia="ru-RU"/>
        </w:rPr>
        <w:t>признаны несостоявшимися;</w:t>
      </w:r>
    </w:p>
    <w:p w:rsidR="007B2200" w:rsidRPr="00BB3C4E" w:rsidRDefault="007B2200" w:rsidP="00BB3C4E">
      <w:pPr>
        <w:tabs>
          <w:tab w:val="left" w:pos="567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BB3C4E">
        <w:rPr>
          <w:rFonts w:ascii="Times New Roman" w:hAnsi="Times New Roman"/>
          <w:sz w:val="26"/>
          <w:szCs w:val="26"/>
          <w:lang w:eastAsia="ru-RU"/>
        </w:rPr>
        <w:t xml:space="preserve">0,25 – в случае если </w:t>
      </w:r>
      <w:r w:rsidR="00C74C2F" w:rsidRPr="00BB3C4E">
        <w:rPr>
          <w:rFonts w:ascii="Times New Roman" w:hAnsi="Times New Roman"/>
          <w:sz w:val="26"/>
          <w:szCs w:val="26"/>
          <w:lang w:eastAsia="ru-RU"/>
        </w:rPr>
        <w:t xml:space="preserve">торги в форме аукциона и продажа посредством публичного предложения </w:t>
      </w:r>
      <w:r w:rsidRPr="00BB3C4E">
        <w:rPr>
          <w:rFonts w:ascii="Times New Roman" w:hAnsi="Times New Roman"/>
          <w:sz w:val="26"/>
          <w:szCs w:val="26"/>
          <w:lang w:eastAsia="ru-RU"/>
        </w:rPr>
        <w:t>признаны несостоявшимися</w:t>
      </w:r>
      <w:r w:rsidR="0005499D">
        <w:rPr>
          <w:rFonts w:ascii="Times New Roman" w:hAnsi="Times New Roman"/>
          <w:sz w:val="26"/>
          <w:szCs w:val="26"/>
          <w:lang w:eastAsia="ru-RU"/>
        </w:rPr>
        <w:t>;</w:t>
      </w:r>
      <w:r w:rsidRPr="00BB3C4E">
        <w:rPr>
          <w:rFonts w:ascii="Times New Roman" w:hAnsi="Times New Roman"/>
          <w:sz w:val="26"/>
          <w:szCs w:val="26"/>
          <w:lang w:eastAsia="ru-RU"/>
        </w:rPr>
        <w:t xml:space="preserve"> </w:t>
      </w:r>
    </w:p>
    <w:p w:rsidR="007B2200" w:rsidRPr="00BB3C4E" w:rsidRDefault="007B2200" w:rsidP="00BB3C4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BB3C4E">
        <w:rPr>
          <w:rFonts w:ascii="Times New Roman" w:hAnsi="Times New Roman"/>
          <w:sz w:val="26"/>
          <w:szCs w:val="26"/>
          <w:lang w:val="en-US" w:eastAsia="ru-RU"/>
        </w:rPr>
        <w:t>m</w:t>
      </w:r>
      <w:r w:rsidR="0005499D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05499D" w:rsidRPr="00BB3C4E">
        <w:rPr>
          <w:rFonts w:ascii="Times New Roman" w:hAnsi="Times New Roman"/>
          <w:sz w:val="26"/>
          <w:szCs w:val="26"/>
          <w:lang w:eastAsia="ru-RU"/>
        </w:rPr>
        <w:t>–</w:t>
      </w:r>
      <w:r w:rsidRPr="00BB3C4E">
        <w:rPr>
          <w:rFonts w:ascii="Times New Roman" w:hAnsi="Times New Roman"/>
          <w:sz w:val="26"/>
          <w:szCs w:val="26"/>
          <w:lang w:eastAsia="ru-RU"/>
        </w:rPr>
        <w:t xml:space="preserve"> количество </w:t>
      </w:r>
      <w:r w:rsidR="00B83E06">
        <w:rPr>
          <w:rFonts w:ascii="Times New Roman" w:hAnsi="Times New Roman"/>
          <w:sz w:val="26"/>
          <w:szCs w:val="26"/>
          <w:lang w:eastAsia="ru-RU"/>
        </w:rPr>
        <w:t>указанных материальных запасов</w:t>
      </w:r>
      <w:r w:rsidR="00871BBE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BB3C4E">
        <w:rPr>
          <w:rFonts w:ascii="Times New Roman" w:hAnsi="Times New Roman"/>
          <w:sz w:val="26"/>
          <w:szCs w:val="26"/>
          <w:lang w:eastAsia="ru-RU"/>
        </w:rPr>
        <w:t xml:space="preserve">с нулевой остаточной стоимостью, по которым отсутствует оценка рыночной стоимости </w:t>
      </w:r>
      <w:r w:rsidRPr="00BB3C4E">
        <w:rPr>
          <w:rFonts w:ascii="Times New Roman" w:hAnsi="Times New Roman"/>
          <w:i/>
          <w:sz w:val="26"/>
          <w:szCs w:val="26"/>
          <w:lang w:val="en-US" w:eastAsia="ru-RU"/>
        </w:rPr>
        <w:t>j</w:t>
      </w:r>
      <w:r w:rsidRPr="00BB3C4E">
        <w:rPr>
          <w:rFonts w:ascii="Times New Roman" w:hAnsi="Times New Roman"/>
          <w:sz w:val="26"/>
          <w:szCs w:val="26"/>
          <w:lang w:eastAsia="ru-RU"/>
        </w:rPr>
        <w:t xml:space="preserve">-ого </w:t>
      </w:r>
      <w:r w:rsidR="00B83E06">
        <w:rPr>
          <w:rFonts w:ascii="Times New Roman" w:hAnsi="Times New Roman"/>
          <w:sz w:val="26"/>
          <w:szCs w:val="26"/>
          <w:lang w:eastAsia="ru-RU"/>
        </w:rPr>
        <w:t>материального запаса</w:t>
      </w:r>
      <w:r w:rsidRPr="00BB3C4E">
        <w:rPr>
          <w:rFonts w:ascii="Times New Roman" w:hAnsi="Times New Roman"/>
          <w:sz w:val="26"/>
          <w:szCs w:val="26"/>
          <w:lang w:eastAsia="ru-RU"/>
        </w:rPr>
        <w:t>;</w:t>
      </w:r>
    </w:p>
    <w:p w:rsidR="007B2200" w:rsidRPr="00BB3C4E" w:rsidRDefault="007B2200" w:rsidP="00BB3C4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BB3C4E">
        <w:rPr>
          <w:rFonts w:ascii="Times New Roman" w:hAnsi="Times New Roman"/>
          <w:sz w:val="26"/>
          <w:szCs w:val="26"/>
          <w:lang w:eastAsia="ru-RU"/>
        </w:rPr>
        <w:t>С</w:t>
      </w:r>
      <w:r w:rsidRPr="00BB3C4E">
        <w:rPr>
          <w:rFonts w:ascii="Times New Roman" w:hAnsi="Times New Roman"/>
          <w:i/>
          <w:sz w:val="26"/>
          <w:szCs w:val="26"/>
          <w:lang w:val="en-US" w:eastAsia="ru-RU"/>
        </w:rPr>
        <w:t>j</w:t>
      </w:r>
      <w:r w:rsidRPr="00BB3C4E">
        <w:rPr>
          <w:rFonts w:ascii="Times New Roman" w:hAnsi="Times New Roman"/>
          <w:sz w:val="26"/>
          <w:szCs w:val="26"/>
          <w:lang w:eastAsia="ru-RU"/>
        </w:rPr>
        <w:t xml:space="preserve"> – стоимость </w:t>
      </w:r>
      <w:r w:rsidRPr="00BB3C4E">
        <w:rPr>
          <w:rFonts w:ascii="Times New Roman" w:hAnsi="Times New Roman"/>
          <w:i/>
          <w:sz w:val="26"/>
          <w:szCs w:val="26"/>
          <w:lang w:val="en-US" w:eastAsia="ru-RU"/>
        </w:rPr>
        <w:t>j</w:t>
      </w:r>
      <w:r w:rsidRPr="00BB3C4E">
        <w:rPr>
          <w:rFonts w:ascii="Times New Roman" w:hAnsi="Times New Roman"/>
          <w:i/>
          <w:sz w:val="26"/>
          <w:szCs w:val="26"/>
          <w:lang w:eastAsia="ru-RU"/>
        </w:rPr>
        <w:t>-</w:t>
      </w:r>
      <w:r w:rsidRPr="00BB3C4E">
        <w:rPr>
          <w:rFonts w:ascii="Times New Roman" w:hAnsi="Times New Roman"/>
          <w:sz w:val="26"/>
          <w:szCs w:val="26"/>
          <w:lang w:eastAsia="ru-RU"/>
        </w:rPr>
        <w:t>ого</w:t>
      </w:r>
      <w:r w:rsidRPr="00BB3C4E">
        <w:rPr>
          <w:rFonts w:ascii="Times New Roman" w:hAnsi="Times New Roman"/>
          <w:i/>
          <w:sz w:val="26"/>
          <w:szCs w:val="26"/>
          <w:lang w:eastAsia="ru-RU"/>
        </w:rPr>
        <w:t xml:space="preserve"> </w:t>
      </w:r>
      <w:r w:rsidR="00B83E06">
        <w:rPr>
          <w:rFonts w:ascii="Times New Roman" w:hAnsi="Times New Roman"/>
          <w:sz w:val="26"/>
          <w:szCs w:val="26"/>
          <w:lang w:eastAsia="ru-RU"/>
        </w:rPr>
        <w:t>материального запаса</w:t>
      </w:r>
      <w:r w:rsidRPr="00BB3C4E">
        <w:rPr>
          <w:rFonts w:ascii="Times New Roman" w:hAnsi="Times New Roman"/>
          <w:sz w:val="26"/>
          <w:szCs w:val="26"/>
          <w:lang w:eastAsia="ru-RU"/>
        </w:rPr>
        <w:t xml:space="preserve">, планируемого к приватизации в </w:t>
      </w:r>
      <w:r w:rsidR="00871BBE">
        <w:rPr>
          <w:rFonts w:ascii="Times New Roman" w:hAnsi="Times New Roman"/>
          <w:sz w:val="26"/>
          <w:szCs w:val="26"/>
          <w:lang w:eastAsia="ru-RU"/>
        </w:rPr>
        <w:t>соответствующем</w:t>
      </w:r>
      <w:r w:rsidRPr="00BB3C4E">
        <w:rPr>
          <w:rFonts w:ascii="Times New Roman" w:hAnsi="Times New Roman"/>
          <w:sz w:val="26"/>
          <w:szCs w:val="26"/>
          <w:lang w:eastAsia="ru-RU"/>
        </w:rPr>
        <w:t xml:space="preserve"> периоде, определенная путем сравнительного подхода с использованием информационно-телекоммуникационной сети </w:t>
      </w:r>
      <w:r w:rsidR="00871BBE">
        <w:rPr>
          <w:rFonts w:ascii="Times New Roman" w:hAnsi="Times New Roman"/>
          <w:sz w:val="26"/>
          <w:szCs w:val="26"/>
          <w:lang w:eastAsia="ru-RU"/>
        </w:rPr>
        <w:t>«И</w:t>
      </w:r>
      <w:r w:rsidRPr="00BB3C4E">
        <w:rPr>
          <w:rFonts w:ascii="Times New Roman" w:hAnsi="Times New Roman"/>
          <w:sz w:val="26"/>
          <w:szCs w:val="26"/>
          <w:lang w:eastAsia="ru-RU"/>
        </w:rPr>
        <w:t>нтернет</w:t>
      </w:r>
      <w:r w:rsidR="00871BBE">
        <w:rPr>
          <w:rFonts w:ascii="Times New Roman" w:hAnsi="Times New Roman"/>
          <w:sz w:val="26"/>
          <w:szCs w:val="26"/>
          <w:lang w:eastAsia="ru-RU"/>
        </w:rPr>
        <w:t>»</w:t>
      </w:r>
      <w:r w:rsidRPr="00BB3C4E">
        <w:rPr>
          <w:rFonts w:ascii="Times New Roman" w:hAnsi="Times New Roman"/>
          <w:sz w:val="26"/>
          <w:szCs w:val="26"/>
          <w:lang w:eastAsia="ru-RU"/>
        </w:rPr>
        <w:t>.</w:t>
      </w:r>
    </w:p>
    <w:p w:rsidR="00BB137C" w:rsidRDefault="007B2200" w:rsidP="00BB137C">
      <w:pPr>
        <w:tabs>
          <w:tab w:val="left" w:pos="567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BB3C4E">
        <w:rPr>
          <w:rFonts w:ascii="Times New Roman" w:hAnsi="Times New Roman"/>
          <w:sz w:val="26"/>
          <w:szCs w:val="26"/>
          <w:lang w:eastAsia="ru-RU"/>
        </w:rPr>
        <w:t>Источник данных: прогнозный план (программа) приватизации государственного имущества Томской области; перечень планируемого к приватизации государственного имущества</w:t>
      </w:r>
      <w:r w:rsidR="008419C5">
        <w:rPr>
          <w:rFonts w:ascii="Times New Roman" w:hAnsi="Times New Roman"/>
          <w:sz w:val="26"/>
          <w:szCs w:val="26"/>
          <w:lang w:eastAsia="ru-RU"/>
        </w:rPr>
        <w:t xml:space="preserve"> Томской области</w:t>
      </w:r>
      <w:r w:rsidRPr="00BB3C4E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8419C5" w:rsidRPr="00BB3C4E">
        <w:rPr>
          <w:rFonts w:ascii="Times New Roman" w:hAnsi="Times New Roman"/>
          <w:sz w:val="26"/>
          <w:szCs w:val="26"/>
          <w:lang w:eastAsia="ru-RU"/>
        </w:rPr>
        <w:t>(</w:t>
      </w:r>
      <w:r w:rsidR="008C43AE" w:rsidRPr="00932BDD">
        <w:rPr>
          <w:rFonts w:ascii="Times New Roman" w:hAnsi="Times New Roman"/>
          <w:sz w:val="26"/>
          <w:szCs w:val="26"/>
        </w:rPr>
        <w:t>за исключением имущества</w:t>
      </w:r>
      <w:r w:rsidR="00387DB6">
        <w:rPr>
          <w:rFonts w:ascii="Times New Roman" w:hAnsi="Times New Roman"/>
          <w:sz w:val="26"/>
          <w:szCs w:val="26"/>
        </w:rPr>
        <w:t>, закрепленного за областными государственными</w:t>
      </w:r>
      <w:r w:rsidR="008C43AE" w:rsidRPr="00932BDD">
        <w:rPr>
          <w:rFonts w:ascii="Times New Roman" w:hAnsi="Times New Roman"/>
          <w:sz w:val="26"/>
          <w:szCs w:val="26"/>
        </w:rPr>
        <w:t xml:space="preserve"> бюджетны</w:t>
      </w:r>
      <w:r w:rsidR="00387DB6">
        <w:rPr>
          <w:rFonts w:ascii="Times New Roman" w:hAnsi="Times New Roman"/>
          <w:sz w:val="26"/>
          <w:szCs w:val="26"/>
        </w:rPr>
        <w:t>ми</w:t>
      </w:r>
      <w:r w:rsidR="008C43AE" w:rsidRPr="00932BDD">
        <w:rPr>
          <w:rFonts w:ascii="Times New Roman" w:hAnsi="Times New Roman"/>
          <w:sz w:val="26"/>
          <w:szCs w:val="26"/>
        </w:rPr>
        <w:t xml:space="preserve"> и автономны</w:t>
      </w:r>
      <w:r w:rsidR="00387DB6">
        <w:rPr>
          <w:rFonts w:ascii="Times New Roman" w:hAnsi="Times New Roman"/>
          <w:sz w:val="26"/>
          <w:szCs w:val="26"/>
        </w:rPr>
        <w:t>ми</w:t>
      </w:r>
      <w:r w:rsidR="008C43AE" w:rsidRPr="00932BDD">
        <w:rPr>
          <w:rFonts w:ascii="Times New Roman" w:hAnsi="Times New Roman"/>
          <w:sz w:val="26"/>
          <w:szCs w:val="26"/>
        </w:rPr>
        <w:t xml:space="preserve"> учреждени</w:t>
      </w:r>
      <w:r w:rsidR="00387DB6">
        <w:rPr>
          <w:rFonts w:ascii="Times New Roman" w:hAnsi="Times New Roman"/>
          <w:sz w:val="26"/>
          <w:szCs w:val="26"/>
        </w:rPr>
        <w:t>ями</w:t>
      </w:r>
      <w:r w:rsidR="008C43AE" w:rsidRPr="00932BDD">
        <w:rPr>
          <w:rFonts w:ascii="Times New Roman" w:hAnsi="Times New Roman"/>
          <w:sz w:val="26"/>
          <w:szCs w:val="26"/>
        </w:rPr>
        <w:t xml:space="preserve"> </w:t>
      </w:r>
      <w:r w:rsidR="008C43AE">
        <w:rPr>
          <w:rFonts w:ascii="Times New Roman" w:hAnsi="Times New Roman"/>
          <w:sz w:val="26"/>
          <w:szCs w:val="26"/>
        </w:rPr>
        <w:t>Томской области</w:t>
      </w:r>
      <w:r w:rsidR="008C43AE" w:rsidRPr="00932BDD">
        <w:rPr>
          <w:rFonts w:ascii="Times New Roman" w:hAnsi="Times New Roman"/>
          <w:sz w:val="26"/>
          <w:szCs w:val="26"/>
        </w:rPr>
        <w:t xml:space="preserve">, </w:t>
      </w:r>
      <w:r w:rsidR="00387DB6">
        <w:rPr>
          <w:rFonts w:ascii="Times New Roman" w:hAnsi="Times New Roman"/>
          <w:sz w:val="26"/>
          <w:szCs w:val="26"/>
        </w:rPr>
        <w:t>областными</w:t>
      </w:r>
      <w:r w:rsidR="008C43AE" w:rsidRPr="00932BDD">
        <w:rPr>
          <w:rFonts w:ascii="Times New Roman" w:hAnsi="Times New Roman"/>
          <w:sz w:val="26"/>
          <w:szCs w:val="26"/>
        </w:rPr>
        <w:t xml:space="preserve"> государственны</w:t>
      </w:r>
      <w:r w:rsidR="00387DB6">
        <w:rPr>
          <w:rFonts w:ascii="Times New Roman" w:hAnsi="Times New Roman"/>
          <w:sz w:val="26"/>
          <w:szCs w:val="26"/>
        </w:rPr>
        <w:t>ми</w:t>
      </w:r>
      <w:r w:rsidR="008C43AE" w:rsidRPr="00932BDD">
        <w:rPr>
          <w:rFonts w:ascii="Times New Roman" w:hAnsi="Times New Roman"/>
          <w:sz w:val="26"/>
          <w:szCs w:val="26"/>
        </w:rPr>
        <w:t xml:space="preserve"> унитарны</w:t>
      </w:r>
      <w:r w:rsidR="00387DB6">
        <w:rPr>
          <w:rFonts w:ascii="Times New Roman" w:hAnsi="Times New Roman"/>
          <w:sz w:val="26"/>
          <w:szCs w:val="26"/>
        </w:rPr>
        <w:t>ми</w:t>
      </w:r>
      <w:r w:rsidR="008C43AE" w:rsidRPr="00932BDD">
        <w:rPr>
          <w:rFonts w:ascii="Times New Roman" w:hAnsi="Times New Roman"/>
          <w:sz w:val="26"/>
          <w:szCs w:val="26"/>
        </w:rPr>
        <w:t xml:space="preserve"> предприяти</w:t>
      </w:r>
      <w:r w:rsidR="00387DB6">
        <w:rPr>
          <w:rFonts w:ascii="Times New Roman" w:hAnsi="Times New Roman"/>
          <w:sz w:val="26"/>
          <w:szCs w:val="26"/>
        </w:rPr>
        <w:t>ями</w:t>
      </w:r>
      <w:r w:rsidR="008C43AE" w:rsidRPr="00932BDD">
        <w:rPr>
          <w:rFonts w:ascii="Times New Roman" w:hAnsi="Times New Roman"/>
          <w:sz w:val="26"/>
          <w:szCs w:val="26"/>
        </w:rPr>
        <w:t xml:space="preserve"> </w:t>
      </w:r>
      <w:r w:rsidR="008C43AE">
        <w:rPr>
          <w:rFonts w:ascii="Times New Roman" w:hAnsi="Times New Roman"/>
          <w:sz w:val="26"/>
          <w:szCs w:val="26"/>
        </w:rPr>
        <w:t>Томской области</w:t>
      </w:r>
      <w:r w:rsidR="008C43AE" w:rsidRPr="00932BDD">
        <w:rPr>
          <w:rFonts w:ascii="Times New Roman" w:hAnsi="Times New Roman"/>
          <w:sz w:val="26"/>
          <w:szCs w:val="26"/>
        </w:rPr>
        <w:t>, в том числе казенны</w:t>
      </w:r>
      <w:r w:rsidR="00387DB6">
        <w:rPr>
          <w:rFonts w:ascii="Times New Roman" w:hAnsi="Times New Roman"/>
          <w:sz w:val="26"/>
          <w:szCs w:val="26"/>
        </w:rPr>
        <w:t>ми</w:t>
      </w:r>
      <w:r w:rsidR="008419C5" w:rsidRPr="00BB3C4E">
        <w:rPr>
          <w:rFonts w:ascii="Times New Roman" w:hAnsi="Times New Roman"/>
          <w:sz w:val="26"/>
          <w:szCs w:val="26"/>
          <w:lang w:eastAsia="ru-RU"/>
        </w:rPr>
        <w:t>)</w:t>
      </w:r>
      <w:r w:rsidRPr="00BB3C4E">
        <w:rPr>
          <w:rFonts w:ascii="Times New Roman" w:hAnsi="Times New Roman"/>
          <w:sz w:val="26"/>
          <w:szCs w:val="26"/>
          <w:lang w:eastAsia="ru-RU"/>
        </w:rPr>
        <w:t xml:space="preserve"> в части реализации материальных запасов по указанному имуществу; перечень планируемых к приватизации материальных запасов, находящихся в собственности Томской области; информация о предыдущих торгах по продаже материальных запасов; отчет о рыночной стоимости </w:t>
      </w:r>
      <w:r w:rsidR="00387DB6">
        <w:rPr>
          <w:rFonts w:ascii="Times New Roman" w:hAnsi="Times New Roman"/>
          <w:sz w:val="26"/>
          <w:szCs w:val="26"/>
          <w:lang w:eastAsia="ru-RU"/>
        </w:rPr>
        <w:t xml:space="preserve">указанных </w:t>
      </w:r>
      <w:r w:rsidRPr="00BB3C4E">
        <w:rPr>
          <w:rFonts w:ascii="Times New Roman" w:hAnsi="Times New Roman"/>
          <w:sz w:val="26"/>
          <w:szCs w:val="26"/>
          <w:lang w:eastAsia="ru-RU"/>
        </w:rPr>
        <w:t>материальных  запасов; данные бухгалтерского учета</w:t>
      </w:r>
      <w:r w:rsidR="00BD4383">
        <w:rPr>
          <w:rFonts w:ascii="Times New Roman" w:hAnsi="Times New Roman"/>
          <w:sz w:val="26"/>
          <w:szCs w:val="26"/>
          <w:lang w:eastAsia="ru-RU"/>
        </w:rPr>
        <w:t xml:space="preserve"> Департамента</w:t>
      </w:r>
      <w:r w:rsidR="00761BB3" w:rsidRPr="00BB3C4E">
        <w:rPr>
          <w:rFonts w:ascii="Times New Roman" w:hAnsi="Times New Roman"/>
          <w:sz w:val="26"/>
          <w:szCs w:val="26"/>
          <w:lang w:eastAsia="ru-RU"/>
        </w:rPr>
        <w:t xml:space="preserve">; скриншоты (графические изображения снимков экрана) соответствующих страниц информационно-телекоммуникационной сети </w:t>
      </w:r>
      <w:r w:rsidR="008419C5">
        <w:rPr>
          <w:rFonts w:ascii="Times New Roman" w:hAnsi="Times New Roman"/>
          <w:sz w:val="26"/>
          <w:szCs w:val="26"/>
          <w:lang w:eastAsia="ru-RU"/>
        </w:rPr>
        <w:t>«И</w:t>
      </w:r>
      <w:r w:rsidR="00761BB3" w:rsidRPr="00BB3C4E">
        <w:rPr>
          <w:rFonts w:ascii="Times New Roman" w:hAnsi="Times New Roman"/>
          <w:sz w:val="26"/>
          <w:szCs w:val="26"/>
          <w:lang w:eastAsia="ru-RU"/>
        </w:rPr>
        <w:t>нтернет</w:t>
      </w:r>
      <w:r w:rsidR="008419C5">
        <w:rPr>
          <w:rFonts w:ascii="Times New Roman" w:hAnsi="Times New Roman"/>
          <w:sz w:val="26"/>
          <w:szCs w:val="26"/>
          <w:lang w:eastAsia="ru-RU"/>
        </w:rPr>
        <w:t>»</w:t>
      </w:r>
      <w:r w:rsidR="00761BB3" w:rsidRPr="00BB3C4E">
        <w:rPr>
          <w:rFonts w:ascii="Times New Roman" w:hAnsi="Times New Roman"/>
          <w:sz w:val="26"/>
          <w:szCs w:val="26"/>
          <w:lang w:eastAsia="ru-RU"/>
        </w:rPr>
        <w:t xml:space="preserve"> по </w:t>
      </w:r>
      <w:r w:rsidR="00387DB6">
        <w:rPr>
          <w:rFonts w:ascii="Times New Roman" w:hAnsi="Times New Roman"/>
          <w:sz w:val="26"/>
          <w:szCs w:val="26"/>
          <w:lang w:eastAsia="ru-RU"/>
        </w:rPr>
        <w:t>указанным материальным запасам</w:t>
      </w:r>
      <w:r w:rsidR="00761BB3" w:rsidRPr="00BB3C4E">
        <w:rPr>
          <w:rFonts w:ascii="Times New Roman" w:hAnsi="Times New Roman"/>
          <w:sz w:val="26"/>
          <w:szCs w:val="26"/>
          <w:lang w:eastAsia="ru-RU"/>
        </w:rPr>
        <w:t xml:space="preserve">, у которых отсутствует рыночная стоимость. </w:t>
      </w:r>
    </w:p>
    <w:p w:rsidR="007B2200" w:rsidRPr="00BB3C4E" w:rsidRDefault="0070385F" w:rsidP="00BB137C">
      <w:pPr>
        <w:numPr>
          <w:ilvl w:val="0"/>
          <w:numId w:val="7"/>
        </w:numPr>
        <w:tabs>
          <w:tab w:val="left" w:pos="0"/>
          <w:tab w:val="left" w:pos="567"/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540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П</w:t>
      </w:r>
      <w:r w:rsidRPr="00567999">
        <w:rPr>
          <w:rFonts w:ascii="Times New Roman" w:hAnsi="Times New Roman"/>
          <w:sz w:val="26"/>
          <w:szCs w:val="26"/>
          <w:lang w:eastAsia="ru-RU"/>
        </w:rPr>
        <w:t xml:space="preserve">рогнозирование </w:t>
      </w:r>
      <w:r w:rsidR="007B2200" w:rsidRPr="00BB137C">
        <w:rPr>
          <w:rFonts w:ascii="Times New Roman" w:hAnsi="Times New Roman"/>
          <w:sz w:val="26"/>
          <w:szCs w:val="26"/>
        </w:rPr>
        <w:t>поступления доходов от продажи нематериальных активов, находящихся в собственности субъектов Российской Федерации</w:t>
      </w:r>
      <w:r w:rsidR="00BB137C">
        <w:rPr>
          <w:rFonts w:ascii="Times New Roman" w:hAnsi="Times New Roman"/>
          <w:sz w:val="26"/>
          <w:szCs w:val="26"/>
        </w:rPr>
        <w:t xml:space="preserve"> </w:t>
      </w:r>
      <w:r w:rsidR="007B2200" w:rsidRPr="00BB137C">
        <w:rPr>
          <w:rFonts w:ascii="Times New Roman" w:hAnsi="Times New Roman"/>
          <w:sz w:val="26"/>
          <w:szCs w:val="26"/>
        </w:rPr>
        <w:t>(КБК 801 1 14 04020 02 0000 420) (Дма)</w:t>
      </w:r>
      <w:r w:rsidR="007B2200" w:rsidRPr="00BB3C4E">
        <w:rPr>
          <w:rFonts w:ascii="Times New Roman" w:hAnsi="Times New Roman"/>
          <w:sz w:val="26"/>
          <w:szCs w:val="26"/>
          <w:lang w:eastAsia="ru-RU"/>
        </w:rPr>
        <w:t xml:space="preserve"> на очередной финансовый год </w:t>
      </w:r>
      <w:r w:rsidR="00760197" w:rsidRPr="00567999">
        <w:rPr>
          <w:rFonts w:ascii="Times New Roman" w:hAnsi="Times New Roman"/>
          <w:sz w:val="26"/>
          <w:szCs w:val="26"/>
        </w:rPr>
        <w:t>и</w:t>
      </w:r>
      <w:r w:rsidR="00760197">
        <w:rPr>
          <w:rFonts w:ascii="Times New Roman" w:hAnsi="Times New Roman"/>
          <w:sz w:val="26"/>
          <w:szCs w:val="26"/>
        </w:rPr>
        <w:t>ли</w:t>
      </w:r>
      <w:r w:rsidR="006C7D47">
        <w:rPr>
          <w:rFonts w:ascii="Times New Roman" w:hAnsi="Times New Roman"/>
          <w:sz w:val="26"/>
          <w:szCs w:val="26"/>
        </w:rPr>
        <w:t xml:space="preserve"> </w:t>
      </w:r>
      <w:r w:rsidR="006C7D47" w:rsidRPr="00BB3C4E">
        <w:rPr>
          <w:rFonts w:ascii="Times New Roman" w:hAnsi="Times New Roman"/>
          <w:sz w:val="26"/>
          <w:szCs w:val="26"/>
        </w:rPr>
        <w:t>плановый период</w:t>
      </w:r>
      <w:r w:rsidR="007B2200" w:rsidRPr="00BB3C4E">
        <w:rPr>
          <w:rFonts w:ascii="Times New Roman" w:hAnsi="Times New Roman"/>
          <w:sz w:val="26"/>
          <w:szCs w:val="26"/>
          <w:lang w:eastAsia="ru-RU"/>
        </w:rPr>
        <w:t xml:space="preserve"> осуществляется с применением метода прямого расчета по следующей формуле:</w:t>
      </w:r>
    </w:p>
    <w:p w:rsidR="007B2200" w:rsidRPr="00BB3C4E" w:rsidRDefault="007B2200" w:rsidP="00BB3C4E">
      <w:pPr>
        <w:spacing w:after="0" w:line="240" w:lineRule="auto"/>
        <w:ind w:left="709"/>
      </w:pPr>
      <w:r w:rsidRPr="00BB3C4E">
        <w:t xml:space="preserve">                                                           </w:t>
      </w:r>
      <w:r w:rsidR="000D594B">
        <w:t xml:space="preserve">  </w:t>
      </w:r>
      <w:r w:rsidRPr="00BB3C4E">
        <w:t xml:space="preserve"> </w:t>
      </w:r>
      <w:r w:rsidR="000D594B">
        <w:t xml:space="preserve"> </w:t>
      </w:r>
      <w:r w:rsidRPr="00BB3C4E">
        <w:t xml:space="preserve"> </w:t>
      </w:r>
      <w:r w:rsidRPr="00BB3C4E">
        <w:rPr>
          <w:lang w:val="en-US"/>
        </w:rPr>
        <w:t>k</w:t>
      </w:r>
      <w:r w:rsidRPr="00BB3C4E">
        <w:t xml:space="preserve">          </w:t>
      </w:r>
      <w:r w:rsidR="000D594B">
        <w:t xml:space="preserve">  </w:t>
      </w:r>
      <w:r w:rsidRPr="00BB3C4E">
        <w:t xml:space="preserve">        </w:t>
      </w:r>
      <w:r w:rsidR="000D594B">
        <w:t xml:space="preserve">   </w:t>
      </w:r>
      <w:r w:rsidRPr="00BB3C4E">
        <w:t xml:space="preserve">   </w:t>
      </w:r>
      <w:r w:rsidR="000D594B">
        <w:t xml:space="preserve"> </w:t>
      </w:r>
      <w:r w:rsidRPr="00BB3C4E">
        <w:t xml:space="preserve"> </w:t>
      </w:r>
      <w:r w:rsidRPr="00BB3C4E">
        <w:rPr>
          <w:lang w:val="en-US"/>
        </w:rPr>
        <w:t>m</w:t>
      </w:r>
    </w:p>
    <w:p w:rsidR="007B2200" w:rsidRPr="00365BC6" w:rsidRDefault="007B2200" w:rsidP="00BB3C4E">
      <w:pPr>
        <w:spacing w:after="0" w:line="240" w:lineRule="auto"/>
        <w:ind w:left="709"/>
        <w:rPr>
          <w:rFonts w:ascii="Times New Roman" w:hAnsi="Times New Roman"/>
          <w:sz w:val="26"/>
          <w:szCs w:val="26"/>
        </w:rPr>
      </w:pPr>
      <w:r w:rsidRPr="00BB3C4E">
        <w:t xml:space="preserve">                                                 </w:t>
      </w:r>
      <w:r w:rsidRPr="000D594B">
        <w:rPr>
          <w:rFonts w:ascii="Times New Roman" w:hAnsi="Times New Roman"/>
          <w:sz w:val="26"/>
          <w:szCs w:val="26"/>
        </w:rPr>
        <w:t>Дма</w:t>
      </w:r>
      <w:r w:rsidR="000D594B">
        <w:rPr>
          <w:rFonts w:ascii="Times New Roman" w:hAnsi="Times New Roman"/>
          <w:sz w:val="26"/>
          <w:szCs w:val="26"/>
        </w:rPr>
        <w:t xml:space="preserve"> </w:t>
      </w:r>
      <w:r w:rsidRPr="000D594B">
        <w:rPr>
          <w:rFonts w:ascii="Times New Roman" w:hAnsi="Times New Roman"/>
          <w:sz w:val="26"/>
          <w:szCs w:val="26"/>
        </w:rPr>
        <w:t>= ∑ С</w:t>
      </w:r>
      <w:r w:rsidRPr="000D594B">
        <w:rPr>
          <w:rFonts w:ascii="Times New Roman" w:hAnsi="Times New Roman"/>
          <w:i/>
          <w:sz w:val="26"/>
          <w:szCs w:val="26"/>
          <w:lang w:val="en-US"/>
        </w:rPr>
        <w:t>i</w:t>
      </w:r>
      <w:r w:rsidR="000D594B">
        <w:rPr>
          <w:rFonts w:ascii="Times New Roman" w:hAnsi="Times New Roman"/>
          <w:i/>
          <w:sz w:val="26"/>
          <w:szCs w:val="26"/>
        </w:rPr>
        <w:t xml:space="preserve"> </w:t>
      </w:r>
      <w:r w:rsidRPr="000D594B">
        <w:rPr>
          <w:rFonts w:ascii="Times New Roman" w:hAnsi="Times New Roman"/>
          <w:sz w:val="26"/>
          <w:szCs w:val="26"/>
        </w:rPr>
        <w:t>*</w:t>
      </w:r>
      <w:r w:rsidR="000D594B">
        <w:rPr>
          <w:rFonts w:ascii="Times New Roman" w:hAnsi="Times New Roman"/>
          <w:sz w:val="26"/>
          <w:szCs w:val="26"/>
        </w:rPr>
        <w:t xml:space="preserve"> </w:t>
      </w:r>
      <w:r w:rsidRPr="000D594B">
        <w:rPr>
          <w:rFonts w:ascii="Times New Roman" w:hAnsi="Times New Roman"/>
          <w:sz w:val="26"/>
          <w:szCs w:val="26"/>
          <w:lang w:val="en-US"/>
        </w:rPr>
        <w:t>Kp</w:t>
      </w:r>
      <w:r w:rsidRPr="000D594B">
        <w:rPr>
          <w:rFonts w:ascii="Times New Roman" w:hAnsi="Times New Roman"/>
          <w:sz w:val="26"/>
          <w:szCs w:val="26"/>
        </w:rPr>
        <w:t xml:space="preserve">  +  ∑ С</w:t>
      </w:r>
      <w:r w:rsidRPr="000D594B">
        <w:rPr>
          <w:rFonts w:ascii="Times New Roman" w:hAnsi="Times New Roman"/>
          <w:i/>
          <w:sz w:val="26"/>
          <w:szCs w:val="26"/>
          <w:lang w:val="en-US"/>
        </w:rPr>
        <w:t>j</w:t>
      </w:r>
      <w:r w:rsidR="00365BC6" w:rsidRPr="00365BC6">
        <w:rPr>
          <w:rFonts w:ascii="Times New Roman" w:hAnsi="Times New Roman"/>
          <w:sz w:val="26"/>
          <w:szCs w:val="26"/>
        </w:rPr>
        <w:t>,</w:t>
      </w:r>
    </w:p>
    <w:p w:rsidR="007B2200" w:rsidRPr="00BB3C4E" w:rsidRDefault="007B2200" w:rsidP="00BB3C4E">
      <w:pPr>
        <w:spacing w:after="0" w:line="240" w:lineRule="auto"/>
        <w:ind w:left="709"/>
        <w:rPr>
          <w:rFonts w:ascii="Times New Roman" w:hAnsi="Times New Roman"/>
        </w:rPr>
      </w:pPr>
      <w:r w:rsidRPr="00BB3C4E">
        <w:rPr>
          <w:rFonts w:ascii="Times New Roman" w:hAnsi="Times New Roman"/>
        </w:rPr>
        <w:tab/>
      </w:r>
      <w:r w:rsidRPr="00BB3C4E">
        <w:rPr>
          <w:rFonts w:ascii="Times New Roman" w:hAnsi="Times New Roman"/>
        </w:rPr>
        <w:tab/>
      </w:r>
      <w:r w:rsidRPr="00BB3C4E">
        <w:rPr>
          <w:rFonts w:ascii="Times New Roman" w:hAnsi="Times New Roman"/>
        </w:rPr>
        <w:tab/>
      </w:r>
      <w:r w:rsidRPr="00BB3C4E">
        <w:rPr>
          <w:rFonts w:ascii="Times New Roman" w:hAnsi="Times New Roman"/>
        </w:rPr>
        <w:tab/>
      </w:r>
      <w:r w:rsidRPr="00BB3C4E">
        <w:rPr>
          <w:rFonts w:ascii="Times New Roman" w:hAnsi="Times New Roman"/>
          <w:i/>
        </w:rPr>
        <w:t xml:space="preserve">  </w:t>
      </w:r>
      <w:r w:rsidR="000D594B">
        <w:rPr>
          <w:rFonts w:ascii="Times New Roman" w:hAnsi="Times New Roman"/>
          <w:i/>
        </w:rPr>
        <w:t xml:space="preserve">   </w:t>
      </w:r>
      <w:r w:rsidRPr="00BB3C4E">
        <w:rPr>
          <w:rFonts w:ascii="Times New Roman" w:hAnsi="Times New Roman"/>
          <w:i/>
        </w:rPr>
        <w:t xml:space="preserve"> </w:t>
      </w:r>
      <w:r w:rsidRPr="00BB3C4E">
        <w:rPr>
          <w:rFonts w:ascii="Times New Roman" w:hAnsi="Times New Roman"/>
          <w:i/>
          <w:lang w:val="en-US"/>
        </w:rPr>
        <w:t>i</w:t>
      </w:r>
      <w:r w:rsidRPr="00BB3C4E">
        <w:rPr>
          <w:rFonts w:ascii="Times New Roman" w:hAnsi="Times New Roman"/>
        </w:rPr>
        <w:t>=1</w:t>
      </w:r>
      <w:r w:rsidRPr="00BB3C4E">
        <w:rPr>
          <w:rFonts w:ascii="Times New Roman" w:hAnsi="Times New Roman"/>
        </w:rPr>
        <w:tab/>
      </w:r>
      <w:r w:rsidRPr="00BB3C4E">
        <w:rPr>
          <w:rFonts w:ascii="Times New Roman" w:hAnsi="Times New Roman"/>
          <w:i/>
        </w:rPr>
        <w:t xml:space="preserve">       </w:t>
      </w:r>
      <w:r w:rsidR="000D594B">
        <w:rPr>
          <w:rFonts w:ascii="Times New Roman" w:hAnsi="Times New Roman"/>
          <w:i/>
        </w:rPr>
        <w:t xml:space="preserve">    </w:t>
      </w:r>
      <w:r w:rsidRPr="00BB3C4E">
        <w:rPr>
          <w:rFonts w:ascii="Times New Roman" w:hAnsi="Times New Roman"/>
          <w:i/>
        </w:rPr>
        <w:t xml:space="preserve">   </w:t>
      </w:r>
      <w:r w:rsidR="000D594B">
        <w:rPr>
          <w:rFonts w:ascii="Times New Roman" w:hAnsi="Times New Roman"/>
          <w:i/>
        </w:rPr>
        <w:t xml:space="preserve">    </w:t>
      </w:r>
      <w:r w:rsidRPr="00BB3C4E">
        <w:rPr>
          <w:rFonts w:ascii="Times New Roman" w:hAnsi="Times New Roman"/>
          <w:i/>
        </w:rPr>
        <w:t xml:space="preserve">  </w:t>
      </w:r>
      <w:r w:rsidRPr="00BB3C4E">
        <w:rPr>
          <w:rFonts w:ascii="Times New Roman" w:hAnsi="Times New Roman"/>
          <w:i/>
          <w:lang w:val="en-US"/>
        </w:rPr>
        <w:t>j</w:t>
      </w:r>
      <w:r w:rsidRPr="00BB3C4E">
        <w:rPr>
          <w:rFonts w:ascii="Times New Roman" w:hAnsi="Times New Roman"/>
        </w:rPr>
        <w:t>=1</w:t>
      </w:r>
      <w:r w:rsidR="000D594B">
        <w:rPr>
          <w:rFonts w:ascii="Times New Roman" w:hAnsi="Times New Roman"/>
        </w:rPr>
        <w:t xml:space="preserve"> </w:t>
      </w:r>
    </w:p>
    <w:p w:rsidR="007B2200" w:rsidRPr="00BB3C4E" w:rsidRDefault="00BB137C" w:rsidP="00BB3C4E">
      <w:pPr>
        <w:tabs>
          <w:tab w:val="left" w:pos="567"/>
          <w:tab w:val="left" w:pos="1134"/>
        </w:tabs>
        <w:autoSpaceDE w:val="0"/>
        <w:autoSpaceDN w:val="0"/>
        <w:adjustRightInd w:val="0"/>
        <w:spacing w:before="120" w:after="0" w:line="240" w:lineRule="auto"/>
        <w:ind w:left="709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где:</w:t>
      </w:r>
    </w:p>
    <w:p w:rsidR="007B2200" w:rsidRPr="00BB3C4E" w:rsidRDefault="007B2200" w:rsidP="00BB3C4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BB3C4E">
        <w:rPr>
          <w:rFonts w:ascii="Times New Roman" w:hAnsi="Times New Roman"/>
          <w:sz w:val="26"/>
          <w:szCs w:val="26"/>
          <w:lang w:val="en-US" w:eastAsia="ru-RU"/>
        </w:rPr>
        <w:t>k</w:t>
      </w:r>
      <w:r w:rsidRPr="00BB3C4E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0D594B" w:rsidRPr="00BB3C4E">
        <w:rPr>
          <w:rFonts w:ascii="Times New Roman" w:hAnsi="Times New Roman"/>
          <w:sz w:val="26"/>
          <w:szCs w:val="26"/>
          <w:lang w:eastAsia="ru-RU"/>
        </w:rPr>
        <w:t>–</w:t>
      </w:r>
      <w:r w:rsidRPr="00BB3C4E">
        <w:rPr>
          <w:rFonts w:ascii="Times New Roman" w:hAnsi="Times New Roman"/>
          <w:sz w:val="26"/>
          <w:szCs w:val="26"/>
          <w:lang w:eastAsia="ru-RU"/>
        </w:rPr>
        <w:t xml:space="preserve"> количество </w:t>
      </w:r>
      <w:r w:rsidR="00F7118D">
        <w:rPr>
          <w:rFonts w:ascii="Times New Roman" w:hAnsi="Times New Roman"/>
          <w:sz w:val="26"/>
          <w:szCs w:val="26"/>
          <w:lang w:eastAsia="ru-RU"/>
        </w:rPr>
        <w:t xml:space="preserve">указанных </w:t>
      </w:r>
      <w:r w:rsidRPr="00BB3C4E">
        <w:rPr>
          <w:rFonts w:ascii="Times New Roman" w:hAnsi="Times New Roman"/>
          <w:sz w:val="26"/>
          <w:szCs w:val="26"/>
          <w:lang w:eastAsia="ru-RU"/>
        </w:rPr>
        <w:t xml:space="preserve">нематериальных активов, </w:t>
      </w:r>
      <w:r w:rsidR="00004F15" w:rsidRPr="00BB3C4E">
        <w:rPr>
          <w:rFonts w:ascii="Times New Roman" w:hAnsi="Times New Roman"/>
          <w:sz w:val="26"/>
          <w:szCs w:val="26"/>
          <w:lang w:eastAsia="ru-RU"/>
        </w:rPr>
        <w:t xml:space="preserve">планируемых к приватизации в </w:t>
      </w:r>
      <w:r w:rsidR="00C460CF">
        <w:rPr>
          <w:rFonts w:ascii="Times New Roman" w:hAnsi="Times New Roman"/>
          <w:sz w:val="26"/>
          <w:szCs w:val="26"/>
          <w:lang w:eastAsia="ru-RU"/>
        </w:rPr>
        <w:t>соответствующем</w:t>
      </w:r>
      <w:r w:rsidR="00004F15">
        <w:rPr>
          <w:rFonts w:ascii="Times New Roman" w:hAnsi="Times New Roman"/>
          <w:sz w:val="26"/>
          <w:szCs w:val="26"/>
          <w:lang w:eastAsia="ru-RU"/>
        </w:rPr>
        <w:t xml:space="preserve"> периоде</w:t>
      </w:r>
      <w:r w:rsidRPr="00BB3C4E">
        <w:rPr>
          <w:rFonts w:ascii="Times New Roman" w:hAnsi="Times New Roman"/>
          <w:sz w:val="26"/>
          <w:szCs w:val="26"/>
          <w:lang w:eastAsia="ru-RU"/>
        </w:rPr>
        <w:t>;</w:t>
      </w:r>
    </w:p>
    <w:p w:rsidR="007B2200" w:rsidRPr="00BB3C4E" w:rsidRDefault="007B2200" w:rsidP="00BB3C4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BB3C4E">
        <w:rPr>
          <w:rFonts w:ascii="Times New Roman" w:hAnsi="Times New Roman"/>
          <w:sz w:val="26"/>
          <w:szCs w:val="26"/>
          <w:lang w:eastAsia="ru-RU"/>
        </w:rPr>
        <w:t>С</w:t>
      </w:r>
      <w:r w:rsidRPr="00BB3C4E">
        <w:rPr>
          <w:rFonts w:ascii="Times New Roman" w:hAnsi="Times New Roman"/>
          <w:i/>
          <w:sz w:val="26"/>
          <w:szCs w:val="26"/>
          <w:lang w:val="en-US" w:eastAsia="ru-RU"/>
        </w:rPr>
        <w:t>i</w:t>
      </w:r>
      <w:r w:rsidRPr="00BB3C4E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0D594B" w:rsidRPr="00BB3C4E">
        <w:rPr>
          <w:rFonts w:ascii="Times New Roman" w:hAnsi="Times New Roman"/>
          <w:sz w:val="26"/>
          <w:szCs w:val="26"/>
          <w:lang w:eastAsia="ru-RU"/>
        </w:rPr>
        <w:t>–</w:t>
      </w:r>
      <w:r w:rsidR="000D594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BB3C4E">
        <w:rPr>
          <w:rFonts w:ascii="Times New Roman" w:hAnsi="Times New Roman"/>
          <w:sz w:val="26"/>
          <w:szCs w:val="26"/>
          <w:lang w:eastAsia="ru-RU"/>
        </w:rPr>
        <w:t>рыночная стоимость (без Н</w:t>
      </w:r>
      <w:r w:rsidR="00004F15">
        <w:rPr>
          <w:rFonts w:ascii="Times New Roman" w:hAnsi="Times New Roman"/>
          <w:sz w:val="26"/>
          <w:szCs w:val="26"/>
          <w:lang w:eastAsia="ru-RU"/>
        </w:rPr>
        <w:t>ДС) или балансовая (остаточная)</w:t>
      </w:r>
      <w:r w:rsidRPr="00BB3C4E">
        <w:rPr>
          <w:rFonts w:ascii="Times New Roman" w:hAnsi="Times New Roman"/>
          <w:sz w:val="26"/>
          <w:szCs w:val="26"/>
          <w:lang w:eastAsia="ru-RU"/>
        </w:rPr>
        <w:t xml:space="preserve"> стоимость </w:t>
      </w:r>
      <w:r w:rsidRPr="00BB3C4E">
        <w:rPr>
          <w:rFonts w:ascii="Times New Roman" w:hAnsi="Times New Roman"/>
          <w:i/>
          <w:sz w:val="26"/>
          <w:szCs w:val="26"/>
          <w:lang w:val="en-US" w:eastAsia="ru-RU"/>
        </w:rPr>
        <w:t>i</w:t>
      </w:r>
      <w:r w:rsidRPr="00BB3C4E">
        <w:rPr>
          <w:rFonts w:ascii="Times New Roman" w:hAnsi="Times New Roman"/>
          <w:sz w:val="26"/>
          <w:szCs w:val="26"/>
          <w:lang w:eastAsia="ru-RU"/>
        </w:rPr>
        <w:t xml:space="preserve">-ого нематериального актива, планируемого к приватизации в </w:t>
      </w:r>
      <w:r w:rsidR="00004F15">
        <w:rPr>
          <w:rFonts w:ascii="Times New Roman" w:hAnsi="Times New Roman"/>
          <w:sz w:val="26"/>
          <w:szCs w:val="26"/>
          <w:lang w:eastAsia="ru-RU"/>
        </w:rPr>
        <w:t>соответствующем</w:t>
      </w:r>
      <w:r w:rsidRPr="00BB3C4E">
        <w:rPr>
          <w:rFonts w:ascii="Times New Roman" w:hAnsi="Times New Roman"/>
          <w:sz w:val="26"/>
          <w:szCs w:val="26"/>
          <w:lang w:eastAsia="ru-RU"/>
        </w:rPr>
        <w:t xml:space="preserve"> периоде</w:t>
      </w:r>
      <w:r w:rsidR="00004F15">
        <w:rPr>
          <w:rFonts w:ascii="Times New Roman" w:hAnsi="Times New Roman"/>
          <w:sz w:val="26"/>
          <w:szCs w:val="26"/>
          <w:lang w:eastAsia="ru-RU"/>
        </w:rPr>
        <w:t>;</w:t>
      </w:r>
    </w:p>
    <w:p w:rsidR="007B2200" w:rsidRPr="00BB3C4E" w:rsidRDefault="007B2200" w:rsidP="00BB3C4E">
      <w:pPr>
        <w:tabs>
          <w:tab w:val="left" w:pos="567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BB3C4E">
        <w:rPr>
          <w:rFonts w:ascii="Times New Roman" w:hAnsi="Times New Roman"/>
          <w:sz w:val="26"/>
          <w:szCs w:val="26"/>
          <w:lang w:eastAsia="ru-RU"/>
        </w:rPr>
        <w:t>Kp – коэффициент поправки, устанавливаемый к рыночной стоимости нематериального актива, в случае</w:t>
      </w:r>
      <w:r w:rsidR="00B856D7">
        <w:rPr>
          <w:rFonts w:ascii="Times New Roman" w:hAnsi="Times New Roman"/>
          <w:sz w:val="26"/>
          <w:szCs w:val="26"/>
          <w:lang w:eastAsia="ru-RU"/>
        </w:rPr>
        <w:t>,</w:t>
      </w:r>
      <w:r w:rsidRPr="00BB3C4E">
        <w:rPr>
          <w:rFonts w:ascii="Times New Roman" w:hAnsi="Times New Roman"/>
          <w:sz w:val="26"/>
          <w:szCs w:val="26"/>
          <w:lang w:eastAsia="ru-RU"/>
        </w:rPr>
        <w:t xml:space="preserve"> если он ранее выставлялся на торги (продажу) и торги (продажа) были признаны несостоявшимися. Значение коэффициента поправки устанавливается в размере:</w:t>
      </w:r>
    </w:p>
    <w:p w:rsidR="007B2200" w:rsidRPr="00BB3C4E" w:rsidRDefault="007B2200" w:rsidP="00BB3C4E">
      <w:pPr>
        <w:tabs>
          <w:tab w:val="left" w:pos="567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BB3C4E">
        <w:rPr>
          <w:rFonts w:ascii="Times New Roman" w:hAnsi="Times New Roman"/>
          <w:sz w:val="26"/>
          <w:szCs w:val="26"/>
          <w:lang w:eastAsia="ru-RU"/>
        </w:rPr>
        <w:t xml:space="preserve">0,5 – в случае если </w:t>
      </w:r>
      <w:r w:rsidR="00E9226D" w:rsidRPr="00BB3C4E">
        <w:rPr>
          <w:rFonts w:ascii="Times New Roman" w:hAnsi="Times New Roman"/>
          <w:sz w:val="26"/>
          <w:szCs w:val="26"/>
          <w:lang w:eastAsia="ru-RU"/>
        </w:rPr>
        <w:t xml:space="preserve">торги в форме аукциона </w:t>
      </w:r>
      <w:r w:rsidRPr="00BB3C4E">
        <w:rPr>
          <w:rFonts w:ascii="Times New Roman" w:hAnsi="Times New Roman"/>
          <w:sz w:val="26"/>
          <w:szCs w:val="26"/>
          <w:lang w:eastAsia="ru-RU"/>
        </w:rPr>
        <w:t>признаны несостоявшимися;</w:t>
      </w:r>
    </w:p>
    <w:p w:rsidR="007B2200" w:rsidRPr="00BB3C4E" w:rsidRDefault="007B2200" w:rsidP="00BB3C4E">
      <w:pPr>
        <w:tabs>
          <w:tab w:val="left" w:pos="567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BB3C4E">
        <w:rPr>
          <w:rFonts w:ascii="Times New Roman" w:hAnsi="Times New Roman"/>
          <w:sz w:val="26"/>
          <w:szCs w:val="26"/>
          <w:lang w:eastAsia="ru-RU"/>
        </w:rPr>
        <w:lastRenderedPageBreak/>
        <w:t xml:space="preserve">0,25 – в случае если </w:t>
      </w:r>
      <w:r w:rsidR="00E9226D" w:rsidRPr="00BB3C4E">
        <w:rPr>
          <w:rFonts w:ascii="Times New Roman" w:hAnsi="Times New Roman"/>
          <w:sz w:val="26"/>
          <w:szCs w:val="26"/>
          <w:lang w:eastAsia="ru-RU"/>
        </w:rPr>
        <w:t xml:space="preserve">торги в форме аукциона и продажа посредством публичного предложения </w:t>
      </w:r>
      <w:r w:rsidRPr="00BB3C4E">
        <w:rPr>
          <w:rFonts w:ascii="Times New Roman" w:hAnsi="Times New Roman"/>
          <w:sz w:val="26"/>
          <w:szCs w:val="26"/>
          <w:lang w:eastAsia="ru-RU"/>
        </w:rPr>
        <w:t>признаны несостоявшимися</w:t>
      </w:r>
      <w:r w:rsidR="00E9226D">
        <w:rPr>
          <w:rFonts w:ascii="Times New Roman" w:hAnsi="Times New Roman"/>
          <w:sz w:val="26"/>
          <w:szCs w:val="26"/>
          <w:lang w:eastAsia="ru-RU"/>
        </w:rPr>
        <w:t>;</w:t>
      </w:r>
    </w:p>
    <w:p w:rsidR="007B2200" w:rsidRPr="00BB3C4E" w:rsidRDefault="007B2200" w:rsidP="00BB3C4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BB3C4E">
        <w:rPr>
          <w:rFonts w:ascii="Times New Roman" w:hAnsi="Times New Roman"/>
          <w:sz w:val="26"/>
          <w:szCs w:val="26"/>
          <w:lang w:val="en-US" w:eastAsia="ru-RU"/>
        </w:rPr>
        <w:t>m</w:t>
      </w:r>
      <w:r w:rsidRPr="00BB3C4E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0D594B" w:rsidRPr="00BB3C4E">
        <w:rPr>
          <w:rFonts w:ascii="Times New Roman" w:hAnsi="Times New Roman"/>
          <w:sz w:val="26"/>
          <w:szCs w:val="26"/>
          <w:lang w:eastAsia="ru-RU"/>
        </w:rPr>
        <w:t>–</w:t>
      </w:r>
      <w:r w:rsidR="000D594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BB3C4E">
        <w:rPr>
          <w:rFonts w:ascii="Times New Roman" w:hAnsi="Times New Roman"/>
          <w:sz w:val="26"/>
          <w:szCs w:val="26"/>
          <w:lang w:eastAsia="ru-RU"/>
        </w:rPr>
        <w:t xml:space="preserve">количество </w:t>
      </w:r>
      <w:r w:rsidR="00C460CF">
        <w:rPr>
          <w:rFonts w:ascii="Times New Roman" w:hAnsi="Times New Roman"/>
          <w:sz w:val="26"/>
          <w:szCs w:val="26"/>
          <w:lang w:eastAsia="ru-RU"/>
        </w:rPr>
        <w:t>указанных нематериальных активов</w:t>
      </w:r>
      <w:r w:rsidRPr="00BB3C4E">
        <w:rPr>
          <w:rFonts w:ascii="Times New Roman" w:hAnsi="Times New Roman"/>
          <w:sz w:val="26"/>
          <w:szCs w:val="26"/>
          <w:lang w:eastAsia="ru-RU"/>
        </w:rPr>
        <w:t xml:space="preserve"> с нулевой остаточной стоимостью, по которым отсутствует оценка рыночной стоимости </w:t>
      </w:r>
      <w:r w:rsidRPr="00BB3C4E">
        <w:rPr>
          <w:rFonts w:ascii="Times New Roman" w:hAnsi="Times New Roman"/>
          <w:i/>
          <w:sz w:val="26"/>
          <w:szCs w:val="26"/>
          <w:lang w:val="en-US" w:eastAsia="ru-RU"/>
        </w:rPr>
        <w:t>j</w:t>
      </w:r>
      <w:r w:rsidRPr="00BB3C4E">
        <w:rPr>
          <w:rFonts w:ascii="Times New Roman" w:hAnsi="Times New Roman"/>
          <w:sz w:val="26"/>
          <w:szCs w:val="26"/>
          <w:lang w:eastAsia="ru-RU"/>
        </w:rPr>
        <w:t xml:space="preserve">-ого </w:t>
      </w:r>
      <w:r w:rsidR="00C460CF">
        <w:rPr>
          <w:rFonts w:ascii="Times New Roman" w:hAnsi="Times New Roman"/>
          <w:sz w:val="26"/>
          <w:szCs w:val="26"/>
          <w:lang w:eastAsia="ru-RU"/>
        </w:rPr>
        <w:t>нематериального актива</w:t>
      </w:r>
      <w:r w:rsidRPr="00BB3C4E">
        <w:rPr>
          <w:rFonts w:ascii="Times New Roman" w:hAnsi="Times New Roman"/>
          <w:sz w:val="26"/>
          <w:szCs w:val="26"/>
          <w:lang w:eastAsia="ru-RU"/>
        </w:rPr>
        <w:t>;</w:t>
      </w:r>
    </w:p>
    <w:p w:rsidR="007B2200" w:rsidRPr="00BB3C4E" w:rsidRDefault="007B2200" w:rsidP="00BB3C4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BB3C4E">
        <w:rPr>
          <w:rFonts w:ascii="Times New Roman" w:hAnsi="Times New Roman"/>
          <w:sz w:val="26"/>
          <w:szCs w:val="26"/>
          <w:lang w:eastAsia="ru-RU"/>
        </w:rPr>
        <w:t>С</w:t>
      </w:r>
      <w:r w:rsidRPr="00BB3C4E">
        <w:rPr>
          <w:rFonts w:ascii="Times New Roman" w:hAnsi="Times New Roman"/>
          <w:i/>
          <w:sz w:val="26"/>
          <w:szCs w:val="26"/>
          <w:lang w:val="en-US" w:eastAsia="ru-RU"/>
        </w:rPr>
        <w:t>j</w:t>
      </w:r>
      <w:r w:rsidRPr="00BB3C4E">
        <w:rPr>
          <w:rFonts w:ascii="Times New Roman" w:hAnsi="Times New Roman"/>
          <w:sz w:val="26"/>
          <w:szCs w:val="26"/>
          <w:lang w:eastAsia="ru-RU"/>
        </w:rPr>
        <w:t xml:space="preserve"> – стоимость </w:t>
      </w:r>
      <w:r w:rsidRPr="00BB3C4E">
        <w:rPr>
          <w:rFonts w:ascii="Times New Roman" w:hAnsi="Times New Roman"/>
          <w:i/>
          <w:sz w:val="26"/>
          <w:szCs w:val="26"/>
          <w:lang w:val="en-US" w:eastAsia="ru-RU"/>
        </w:rPr>
        <w:t>j</w:t>
      </w:r>
      <w:r w:rsidRPr="00BB3C4E">
        <w:rPr>
          <w:rFonts w:ascii="Times New Roman" w:hAnsi="Times New Roman"/>
          <w:i/>
          <w:sz w:val="26"/>
          <w:szCs w:val="26"/>
          <w:lang w:eastAsia="ru-RU"/>
        </w:rPr>
        <w:t>-</w:t>
      </w:r>
      <w:r w:rsidRPr="00BB3C4E">
        <w:rPr>
          <w:rFonts w:ascii="Times New Roman" w:hAnsi="Times New Roman"/>
          <w:sz w:val="26"/>
          <w:szCs w:val="26"/>
          <w:lang w:eastAsia="ru-RU"/>
        </w:rPr>
        <w:t>ого</w:t>
      </w:r>
      <w:r w:rsidRPr="00BB3C4E">
        <w:rPr>
          <w:rFonts w:ascii="Times New Roman" w:hAnsi="Times New Roman"/>
          <w:i/>
          <w:sz w:val="26"/>
          <w:szCs w:val="26"/>
          <w:lang w:eastAsia="ru-RU"/>
        </w:rPr>
        <w:t xml:space="preserve"> </w:t>
      </w:r>
      <w:r w:rsidR="00C460CF" w:rsidRPr="00C460CF">
        <w:rPr>
          <w:rFonts w:ascii="Times New Roman" w:hAnsi="Times New Roman"/>
          <w:sz w:val="26"/>
          <w:szCs w:val="26"/>
          <w:lang w:eastAsia="ru-RU"/>
        </w:rPr>
        <w:t>не</w:t>
      </w:r>
      <w:r w:rsidRPr="00BB3C4E">
        <w:rPr>
          <w:rFonts w:ascii="Times New Roman" w:hAnsi="Times New Roman"/>
          <w:sz w:val="26"/>
          <w:szCs w:val="26"/>
          <w:lang w:eastAsia="ru-RU"/>
        </w:rPr>
        <w:t xml:space="preserve">материального актива, планируемого к приватизации в </w:t>
      </w:r>
      <w:r w:rsidR="00004F15">
        <w:rPr>
          <w:rFonts w:ascii="Times New Roman" w:hAnsi="Times New Roman"/>
          <w:sz w:val="26"/>
          <w:szCs w:val="26"/>
          <w:lang w:eastAsia="ru-RU"/>
        </w:rPr>
        <w:t xml:space="preserve">соответствующем </w:t>
      </w:r>
      <w:r w:rsidRPr="00BB3C4E">
        <w:rPr>
          <w:rFonts w:ascii="Times New Roman" w:hAnsi="Times New Roman"/>
          <w:sz w:val="26"/>
          <w:szCs w:val="26"/>
          <w:lang w:eastAsia="ru-RU"/>
        </w:rPr>
        <w:t xml:space="preserve">периоде, определенная путем сравнительного подхода с использованием информационно-телекоммуникационной сети </w:t>
      </w:r>
      <w:r w:rsidR="00004F15">
        <w:rPr>
          <w:rFonts w:ascii="Times New Roman" w:hAnsi="Times New Roman"/>
          <w:sz w:val="26"/>
          <w:szCs w:val="26"/>
          <w:lang w:eastAsia="ru-RU"/>
        </w:rPr>
        <w:t>«И</w:t>
      </w:r>
      <w:r w:rsidRPr="00BB3C4E">
        <w:rPr>
          <w:rFonts w:ascii="Times New Roman" w:hAnsi="Times New Roman"/>
          <w:sz w:val="26"/>
          <w:szCs w:val="26"/>
          <w:lang w:eastAsia="ru-RU"/>
        </w:rPr>
        <w:t>нтернет</w:t>
      </w:r>
      <w:r w:rsidR="00004F15">
        <w:rPr>
          <w:rFonts w:ascii="Times New Roman" w:hAnsi="Times New Roman"/>
          <w:sz w:val="26"/>
          <w:szCs w:val="26"/>
          <w:lang w:eastAsia="ru-RU"/>
        </w:rPr>
        <w:t>»</w:t>
      </w:r>
      <w:r w:rsidRPr="00BB3C4E">
        <w:rPr>
          <w:rFonts w:ascii="Times New Roman" w:hAnsi="Times New Roman"/>
          <w:sz w:val="26"/>
          <w:szCs w:val="26"/>
          <w:lang w:eastAsia="ru-RU"/>
        </w:rPr>
        <w:t>.</w:t>
      </w:r>
    </w:p>
    <w:p w:rsidR="00340A7E" w:rsidRDefault="007B2200" w:rsidP="00340A7E">
      <w:pPr>
        <w:tabs>
          <w:tab w:val="left" w:pos="567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BB3C4E">
        <w:rPr>
          <w:rFonts w:ascii="Times New Roman" w:hAnsi="Times New Roman"/>
          <w:sz w:val="26"/>
          <w:szCs w:val="26"/>
          <w:lang w:eastAsia="ru-RU"/>
        </w:rPr>
        <w:t>Источник данных: прогнозный план (программа) приватизации государственного имущества Томской области; перечень планируемых к приватизации нематериальных активов, находящихся в собственности Томской области; информация о предыдущих торгах по продаже нематериальных активов; отчет о рыночной стоимости нематериальных активов; данные бухгалтерского учета</w:t>
      </w:r>
      <w:r w:rsidR="00BD4383">
        <w:rPr>
          <w:rFonts w:ascii="Times New Roman" w:hAnsi="Times New Roman"/>
          <w:sz w:val="26"/>
          <w:szCs w:val="26"/>
          <w:lang w:eastAsia="ru-RU"/>
        </w:rPr>
        <w:t xml:space="preserve"> Департам</w:t>
      </w:r>
      <w:bookmarkStart w:id="0" w:name="_GoBack"/>
      <w:bookmarkEnd w:id="0"/>
      <w:r w:rsidR="00BD4383">
        <w:rPr>
          <w:rFonts w:ascii="Times New Roman" w:hAnsi="Times New Roman"/>
          <w:sz w:val="26"/>
          <w:szCs w:val="26"/>
          <w:lang w:eastAsia="ru-RU"/>
        </w:rPr>
        <w:t>ента</w:t>
      </w:r>
      <w:r w:rsidR="00BE7BB9" w:rsidRPr="00BB3C4E">
        <w:rPr>
          <w:rFonts w:ascii="Times New Roman" w:hAnsi="Times New Roman"/>
          <w:sz w:val="26"/>
          <w:szCs w:val="26"/>
          <w:lang w:eastAsia="ru-RU"/>
        </w:rPr>
        <w:t xml:space="preserve">; скриншоты (графические изображения снимков экрана) соответствующих страниц информационно-телекоммуникационной сети </w:t>
      </w:r>
      <w:r w:rsidR="00004F15">
        <w:rPr>
          <w:rFonts w:ascii="Times New Roman" w:hAnsi="Times New Roman"/>
          <w:sz w:val="26"/>
          <w:szCs w:val="26"/>
          <w:lang w:eastAsia="ru-RU"/>
        </w:rPr>
        <w:t>«И</w:t>
      </w:r>
      <w:r w:rsidR="00BE7BB9" w:rsidRPr="00BB3C4E">
        <w:rPr>
          <w:rFonts w:ascii="Times New Roman" w:hAnsi="Times New Roman"/>
          <w:sz w:val="26"/>
          <w:szCs w:val="26"/>
          <w:lang w:eastAsia="ru-RU"/>
        </w:rPr>
        <w:t>нтернет</w:t>
      </w:r>
      <w:r w:rsidR="00004F15">
        <w:rPr>
          <w:rFonts w:ascii="Times New Roman" w:hAnsi="Times New Roman"/>
          <w:sz w:val="26"/>
          <w:szCs w:val="26"/>
          <w:lang w:eastAsia="ru-RU"/>
        </w:rPr>
        <w:t>»</w:t>
      </w:r>
      <w:r w:rsidR="00BE7BB9" w:rsidRPr="00BB3C4E">
        <w:rPr>
          <w:rFonts w:ascii="Times New Roman" w:hAnsi="Times New Roman"/>
          <w:sz w:val="26"/>
          <w:szCs w:val="26"/>
          <w:lang w:eastAsia="ru-RU"/>
        </w:rPr>
        <w:t xml:space="preserve"> по объектам</w:t>
      </w:r>
      <w:r w:rsidR="00004F15">
        <w:rPr>
          <w:rFonts w:ascii="Times New Roman" w:hAnsi="Times New Roman"/>
          <w:sz w:val="26"/>
          <w:szCs w:val="26"/>
          <w:lang w:eastAsia="ru-RU"/>
        </w:rPr>
        <w:t xml:space="preserve"> государственного имущества Томской области</w:t>
      </w:r>
      <w:r w:rsidR="00761BB3" w:rsidRPr="00BB3C4E">
        <w:rPr>
          <w:rFonts w:ascii="Times New Roman" w:hAnsi="Times New Roman"/>
          <w:sz w:val="26"/>
          <w:szCs w:val="26"/>
          <w:lang w:eastAsia="ru-RU"/>
        </w:rPr>
        <w:t>, у которых отсутствует рыночная стоимость</w:t>
      </w:r>
      <w:r w:rsidR="00BE7BB9" w:rsidRPr="00BB3C4E">
        <w:rPr>
          <w:rFonts w:ascii="Times New Roman" w:hAnsi="Times New Roman"/>
          <w:sz w:val="26"/>
          <w:szCs w:val="26"/>
          <w:lang w:eastAsia="ru-RU"/>
        </w:rPr>
        <w:t xml:space="preserve">. </w:t>
      </w:r>
    </w:p>
    <w:p w:rsidR="00BA52DC" w:rsidRPr="00E3636F" w:rsidRDefault="00BA52DC" w:rsidP="00BA52DC">
      <w:pPr>
        <w:numPr>
          <w:ilvl w:val="0"/>
          <w:numId w:val="7"/>
        </w:numPr>
        <w:tabs>
          <w:tab w:val="left" w:pos="0"/>
          <w:tab w:val="left" w:pos="567"/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540"/>
        <w:jc w:val="both"/>
        <w:rPr>
          <w:rFonts w:ascii="Times New Roman" w:hAnsi="Times New Roman"/>
          <w:sz w:val="26"/>
          <w:szCs w:val="26"/>
          <w:lang w:eastAsia="ru-RU"/>
        </w:rPr>
      </w:pPr>
      <w:r w:rsidRPr="00E3636F">
        <w:rPr>
          <w:rFonts w:ascii="Times New Roman" w:hAnsi="Times New Roman"/>
          <w:sz w:val="26"/>
          <w:szCs w:val="26"/>
          <w:lang w:eastAsia="ru-RU"/>
        </w:rPr>
        <w:t xml:space="preserve">Стоимость объектов государственного имущества Томской области, подлежащего приватизации, </w:t>
      </w:r>
      <w:r>
        <w:rPr>
          <w:rFonts w:ascii="Times New Roman" w:hAnsi="Times New Roman"/>
          <w:sz w:val="26"/>
          <w:szCs w:val="26"/>
          <w:lang w:eastAsia="ru-RU"/>
        </w:rPr>
        <w:t>применительно к пунктам 11</w:t>
      </w:r>
      <w:r w:rsidRPr="00BB3C4E">
        <w:rPr>
          <w:rFonts w:ascii="Times New Roman" w:hAnsi="Times New Roman"/>
          <w:sz w:val="26"/>
          <w:szCs w:val="26"/>
          <w:lang w:eastAsia="ru-RU"/>
        </w:rPr>
        <w:t>–</w:t>
      </w:r>
      <w:r>
        <w:rPr>
          <w:rFonts w:ascii="Times New Roman" w:hAnsi="Times New Roman"/>
          <w:sz w:val="26"/>
          <w:szCs w:val="26"/>
          <w:lang w:eastAsia="ru-RU"/>
        </w:rPr>
        <w:t xml:space="preserve">13 настоящей Методики, </w:t>
      </w:r>
      <w:r w:rsidRPr="00E3636F">
        <w:rPr>
          <w:rFonts w:ascii="Times New Roman" w:hAnsi="Times New Roman"/>
          <w:sz w:val="26"/>
          <w:szCs w:val="26"/>
          <w:lang w:eastAsia="ru-RU"/>
        </w:rPr>
        <w:t>определяется в соответствии с таблицей:</w:t>
      </w:r>
    </w:p>
    <w:p w:rsidR="00BA52DC" w:rsidRPr="0074045E" w:rsidRDefault="00BA52DC" w:rsidP="00BA52DC">
      <w:pPr>
        <w:tabs>
          <w:tab w:val="left" w:pos="567"/>
          <w:tab w:val="left" w:pos="113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eastAsia="ru-RU"/>
        </w:rPr>
      </w:pPr>
    </w:p>
    <w:tbl>
      <w:tblPr>
        <w:tblStyle w:val="ac"/>
        <w:tblW w:w="9356" w:type="dxa"/>
        <w:tblInd w:w="108" w:type="dxa"/>
        <w:tblLook w:val="04A0" w:firstRow="1" w:lastRow="0" w:firstColumn="1" w:lastColumn="0" w:noHBand="0" w:noVBand="1"/>
      </w:tblPr>
      <w:tblGrid>
        <w:gridCol w:w="4395"/>
        <w:gridCol w:w="4961"/>
      </w:tblGrid>
      <w:tr w:rsidR="00BA52DC" w:rsidRPr="0074045E" w:rsidTr="00BA52DC">
        <w:tc>
          <w:tcPr>
            <w:tcW w:w="4395" w:type="dxa"/>
          </w:tcPr>
          <w:p w:rsidR="00BA52DC" w:rsidRPr="0074045E" w:rsidRDefault="00BA52DC" w:rsidP="00D85AB8">
            <w:pPr>
              <w:tabs>
                <w:tab w:val="left" w:pos="567"/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74045E">
              <w:rPr>
                <w:rFonts w:ascii="Times New Roman" w:hAnsi="Times New Roman"/>
                <w:lang w:eastAsia="ru-RU"/>
              </w:rPr>
              <w:t>Наименования способа определения стоимости объекта</w:t>
            </w:r>
          </w:p>
        </w:tc>
        <w:tc>
          <w:tcPr>
            <w:tcW w:w="4961" w:type="dxa"/>
          </w:tcPr>
          <w:p w:rsidR="00BA52DC" w:rsidRDefault="00BA52DC" w:rsidP="00D85AB8">
            <w:pPr>
              <w:tabs>
                <w:tab w:val="left" w:pos="567"/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74045E">
              <w:rPr>
                <w:rFonts w:ascii="Times New Roman" w:hAnsi="Times New Roman"/>
                <w:lang w:eastAsia="ru-RU"/>
              </w:rPr>
              <w:t xml:space="preserve">Порядок применения </w:t>
            </w:r>
          </w:p>
          <w:p w:rsidR="00BA52DC" w:rsidRPr="0074045E" w:rsidRDefault="00BA52DC" w:rsidP="00D85AB8">
            <w:pPr>
              <w:tabs>
                <w:tab w:val="left" w:pos="567"/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BA52DC" w:rsidRPr="0074045E" w:rsidTr="00BA52DC">
        <w:tc>
          <w:tcPr>
            <w:tcW w:w="4395" w:type="dxa"/>
          </w:tcPr>
          <w:p w:rsidR="00BA52DC" w:rsidRPr="00BA52DC" w:rsidRDefault="00BA52DC" w:rsidP="00D85AB8">
            <w:pPr>
              <w:tabs>
                <w:tab w:val="left" w:pos="567"/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1"/>
                <w:szCs w:val="21"/>
                <w:lang w:eastAsia="ru-RU"/>
              </w:rPr>
            </w:pPr>
            <w:r w:rsidRPr="00BA52DC">
              <w:rPr>
                <w:rFonts w:ascii="Times New Roman" w:hAnsi="Times New Roman"/>
                <w:sz w:val="21"/>
                <w:szCs w:val="21"/>
                <w:lang w:eastAsia="ru-RU"/>
              </w:rPr>
              <w:t>Балансовая (остаточная) стоимость объекта</w:t>
            </w:r>
          </w:p>
        </w:tc>
        <w:tc>
          <w:tcPr>
            <w:tcW w:w="4961" w:type="dxa"/>
          </w:tcPr>
          <w:p w:rsidR="00BA52DC" w:rsidRPr="00BA52DC" w:rsidRDefault="00BA52DC" w:rsidP="00D85AB8">
            <w:pPr>
              <w:tabs>
                <w:tab w:val="left" w:pos="567"/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  <w:lang w:val="en-US" w:eastAsia="ru-RU"/>
              </w:rPr>
            </w:pPr>
            <w:r w:rsidRPr="00BA52DC">
              <w:rPr>
                <w:rFonts w:ascii="Times New Roman" w:hAnsi="Times New Roman"/>
                <w:sz w:val="21"/>
                <w:szCs w:val="21"/>
                <w:lang w:eastAsia="ru-RU"/>
              </w:rPr>
              <w:t xml:space="preserve">Балансовая (остаточная) стоимость объекта </w:t>
            </w:r>
            <w:r w:rsidRPr="00BA52DC">
              <w:rPr>
                <w:rFonts w:ascii="Times New Roman" w:hAnsi="Times New Roman"/>
                <w:sz w:val="21"/>
                <w:szCs w:val="21"/>
                <w:lang w:val="en-US" w:eastAsia="ru-RU"/>
              </w:rPr>
              <w:t>&gt; 0</w:t>
            </w:r>
          </w:p>
        </w:tc>
      </w:tr>
      <w:tr w:rsidR="00BA52DC" w:rsidRPr="0074045E" w:rsidTr="00BA52DC">
        <w:tc>
          <w:tcPr>
            <w:tcW w:w="4395" w:type="dxa"/>
          </w:tcPr>
          <w:p w:rsidR="00BA52DC" w:rsidRPr="00BA52DC" w:rsidRDefault="00BA52DC" w:rsidP="00D85AB8">
            <w:pPr>
              <w:tabs>
                <w:tab w:val="left" w:pos="567"/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1"/>
                <w:szCs w:val="21"/>
                <w:lang w:eastAsia="ru-RU"/>
              </w:rPr>
            </w:pPr>
            <w:r w:rsidRPr="00BA52DC">
              <w:rPr>
                <w:rFonts w:ascii="Times New Roman" w:hAnsi="Times New Roman"/>
                <w:sz w:val="21"/>
                <w:szCs w:val="21"/>
                <w:lang w:eastAsia="ru-RU"/>
              </w:rPr>
              <w:t>Отчет об оценке рыночной стоимости объекта</w:t>
            </w:r>
          </w:p>
        </w:tc>
        <w:tc>
          <w:tcPr>
            <w:tcW w:w="4961" w:type="dxa"/>
          </w:tcPr>
          <w:p w:rsidR="00BA52DC" w:rsidRPr="00BA52DC" w:rsidRDefault="00BA52DC" w:rsidP="00D85AB8">
            <w:pPr>
              <w:tabs>
                <w:tab w:val="left" w:pos="567"/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  <w:lang w:eastAsia="ru-RU"/>
              </w:rPr>
            </w:pPr>
            <w:r w:rsidRPr="00BA52DC">
              <w:rPr>
                <w:rFonts w:ascii="Times New Roman" w:hAnsi="Times New Roman"/>
                <w:sz w:val="21"/>
                <w:szCs w:val="21"/>
                <w:lang w:eastAsia="ru-RU"/>
              </w:rPr>
              <w:t xml:space="preserve">Балансовая (остаточная) стоимость объекта </w:t>
            </w:r>
            <w:r w:rsidRPr="00BA52DC">
              <w:rPr>
                <w:rFonts w:ascii="Times New Roman" w:hAnsi="Times New Roman"/>
                <w:sz w:val="21"/>
                <w:szCs w:val="21"/>
                <w:lang w:val="en-US" w:eastAsia="ru-RU"/>
              </w:rPr>
              <w:t>= 0</w:t>
            </w:r>
          </w:p>
        </w:tc>
      </w:tr>
      <w:tr w:rsidR="00BA52DC" w:rsidRPr="0074045E" w:rsidTr="00BA52DC">
        <w:tc>
          <w:tcPr>
            <w:tcW w:w="4395" w:type="dxa"/>
          </w:tcPr>
          <w:p w:rsidR="00BA52DC" w:rsidRPr="00BA52DC" w:rsidRDefault="00BA52DC" w:rsidP="00A54F05">
            <w:pPr>
              <w:tabs>
                <w:tab w:val="left" w:pos="567"/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1"/>
                <w:szCs w:val="21"/>
                <w:lang w:eastAsia="ru-RU"/>
              </w:rPr>
            </w:pPr>
            <w:r w:rsidRPr="00BA52DC">
              <w:rPr>
                <w:rFonts w:ascii="Times New Roman" w:hAnsi="Times New Roman"/>
                <w:sz w:val="21"/>
                <w:szCs w:val="21"/>
                <w:lang w:eastAsia="ru-RU"/>
              </w:rPr>
              <w:t xml:space="preserve">Сравнительный подход с использованием информационно-телекоммуникационной сети </w:t>
            </w:r>
            <w:r w:rsidR="00A54F05">
              <w:rPr>
                <w:rFonts w:ascii="Times New Roman" w:hAnsi="Times New Roman"/>
                <w:sz w:val="21"/>
                <w:szCs w:val="21"/>
                <w:lang w:eastAsia="ru-RU"/>
              </w:rPr>
              <w:t>«И</w:t>
            </w:r>
            <w:r w:rsidRPr="00BA52DC">
              <w:rPr>
                <w:rFonts w:ascii="Times New Roman" w:hAnsi="Times New Roman"/>
                <w:sz w:val="21"/>
                <w:szCs w:val="21"/>
                <w:lang w:eastAsia="ru-RU"/>
              </w:rPr>
              <w:t>нтернет</w:t>
            </w:r>
            <w:r w:rsidR="00A54F05">
              <w:rPr>
                <w:rFonts w:ascii="Times New Roman" w:hAnsi="Times New Roman"/>
                <w:sz w:val="21"/>
                <w:szCs w:val="21"/>
                <w:lang w:eastAsia="ru-RU"/>
              </w:rPr>
              <w:t>»</w:t>
            </w:r>
          </w:p>
        </w:tc>
        <w:tc>
          <w:tcPr>
            <w:tcW w:w="4961" w:type="dxa"/>
          </w:tcPr>
          <w:p w:rsidR="00BA52DC" w:rsidRPr="00BA52DC" w:rsidRDefault="00BA52DC" w:rsidP="00D85AB8">
            <w:pPr>
              <w:tabs>
                <w:tab w:val="left" w:pos="567"/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  <w:lang w:eastAsia="ru-RU"/>
              </w:rPr>
            </w:pPr>
            <w:r w:rsidRPr="00BA52DC">
              <w:rPr>
                <w:rFonts w:ascii="Times New Roman" w:hAnsi="Times New Roman"/>
                <w:sz w:val="21"/>
                <w:szCs w:val="21"/>
                <w:lang w:eastAsia="ru-RU"/>
              </w:rPr>
              <w:t>Балансовая (остаточная) стоимость объекта = 0 и отсутствует отчет об оценке рыночной стоимости объекта</w:t>
            </w:r>
          </w:p>
        </w:tc>
      </w:tr>
    </w:tbl>
    <w:p w:rsidR="00BA52DC" w:rsidRDefault="00BA52DC" w:rsidP="00BA52DC">
      <w:pPr>
        <w:tabs>
          <w:tab w:val="left" w:pos="567"/>
          <w:tab w:val="left" w:pos="1134"/>
        </w:tabs>
        <w:autoSpaceDE w:val="0"/>
        <w:autoSpaceDN w:val="0"/>
        <w:adjustRightInd w:val="0"/>
        <w:spacing w:after="0" w:line="240" w:lineRule="auto"/>
        <w:ind w:left="900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7B2200" w:rsidRPr="00BB3C4E" w:rsidRDefault="0070385F" w:rsidP="00340A7E">
      <w:pPr>
        <w:numPr>
          <w:ilvl w:val="0"/>
          <w:numId w:val="7"/>
        </w:numPr>
        <w:tabs>
          <w:tab w:val="left" w:pos="0"/>
          <w:tab w:val="left" w:pos="567"/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540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П</w:t>
      </w:r>
      <w:r w:rsidRPr="00567999">
        <w:rPr>
          <w:rFonts w:ascii="Times New Roman" w:hAnsi="Times New Roman"/>
          <w:sz w:val="26"/>
          <w:szCs w:val="26"/>
          <w:lang w:eastAsia="ru-RU"/>
        </w:rPr>
        <w:t xml:space="preserve">рогнозирование </w:t>
      </w:r>
      <w:r w:rsidR="007B2200" w:rsidRPr="00340A7E">
        <w:rPr>
          <w:rFonts w:ascii="Times New Roman" w:hAnsi="Times New Roman"/>
          <w:sz w:val="26"/>
          <w:szCs w:val="26"/>
        </w:rPr>
        <w:t xml:space="preserve">поступления доходов </w:t>
      </w:r>
      <w:r w:rsidR="00340A7E" w:rsidRPr="00340A7E">
        <w:rPr>
          <w:rFonts w:ascii="Times New Roman" w:hAnsi="Times New Roman"/>
          <w:sz w:val="26"/>
          <w:szCs w:val="26"/>
        </w:rPr>
        <w:t xml:space="preserve"> </w:t>
      </w:r>
      <w:r w:rsidR="007B2200" w:rsidRPr="00340A7E">
        <w:rPr>
          <w:rFonts w:ascii="Times New Roman" w:hAnsi="Times New Roman"/>
          <w:sz w:val="26"/>
          <w:szCs w:val="26"/>
        </w:rPr>
        <w:t>от продажи земельных участков, находящихся в собственности субъектов Российской Федерации (за исключением земельных участков бюджетных и автономных учреждений субъектов Российской Федерации)</w:t>
      </w:r>
      <w:r w:rsidR="00340A7E" w:rsidRPr="00340A7E">
        <w:rPr>
          <w:rFonts w:ascii="Times New Roman" w:hAnsi="Times New Roman"/>
          <w:sz w:val="26"/>
          <w:szCs w:val="26"/>
        </w:rPr>
        <w:t xml:space="preserve"> </w:t>
      </w:r>
      <w:r w:rsidR="007B2200" w:rsidRPr="00340A7E">
        <w:rPr>
          <w:rFonts w:ascii="Times New Roman" w:hAnsi="Times New Roman"/>
          <w:sz w:val="26"/>
          <w:szCs w:val="26"/>
        </w:rPr>
        <w:t>(КБК 801 1 14 06022 02 0000 430) (Дрз)</w:t>
      </w:r>
      <w:r w:rsidR="007B2200" w:rsidRPr="00BB3C4E">
        <w:rPr>
          <w:rFonts w:ascii="Times New Roman" w:hAnsi="Times New Roman"/>
          <w:sz w:val="26"/>
          <w:szCs w:val="26"/>
          <w:lang w:eastAsia="ru-RU"/>
        </w:rPr>
        <w:t xml:space="preserve"> на очередной финансовый год </w:t>
      </w:r>
      <w:r w:rsidR="00760197" w:rsidRPr="00567999">
        <w:rPr>
          <w:rFonts w:ascii="Times New Roman" w:hAnsi="Times New Roman"/>
          <w:sz w:val="26"/>
          <w:szCs w:val="26"/>
        </w:rPr>
        <w:t>и</w:t>
      </w:r>
      <w:r w:rsidR="00760197">
        <w:rPr>
          <w:rFonts w:ascii="Times New Roman" w:hAnsi="Times New Roman"/>
          <w:sz w:val="26"/>
          <w:szCs w:val="26"/>
        </w:rPr>
        <w:t>ли</w:t>
      </w:r>
      <w:r w:rsidR="005B01D4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7B2200" w:rsidRPr="00BB3C4E">
        <w:rPr>
          <w:rFonts w:ascii="Times New Roman" w:hAnsi="Times New Roman"/>
          <w:sz w:val="26"/>
          <w:szCs w:val="26"/>
          <w:lang w:eastAsia="ru-RU"/>
        </w:rPr>
        <w:t>плановый период осуществляется с применением метода прямого расчета по следующей формуле:</w:t>
      </w:r>
    </w:p>
    <w:p w:rsidR="007B2200" w:rsidRPr="00BB3C4E" w:rsidRDefault="007B2200" w:rsidP="00BB3C4E">
      <w:pPr>
        <w:spacing w:after="0" w:line="240" w:lineRule="auto"/>
        <w:ind w:left="709"/>
      </w:pPr>
      <w:r w:rsidRPr="00BB3C4E">
        <w:t xml:space="preserve">                                                            </w:t>
      </w:r>
      <w:r w:rsidR="00511937">
        <w:t xml:space="preserve">  </w:t>
      </w:r>
      <w:r w:rsidRPr="00BB3C4E">
        <w:t xml:space="preserve"> </w:t>
      </w:r>
      <w:r w:rsidRPr="00BB3C4E">
        <w:rPr>
          <w:lang w:val="en-US"/>
        </w:rPr>
        <w:t>k</w:t>
      </w:r>
      <w:r w:rsidRPr="00BB3C4E">
        <w:t xml:space="preserve">                      </w:t>
      </w:r>
      <w:r w:rsidR="00511937">
        <w:t xml:space="preserve">      </w:t>
      </w:r>
      <w:r w:rsidRPr="00BB3C4E">
        <w:rPr>
          <w:lang w:val="en-US"/>
        </w:rPr>
        <w:t>m</w:t>
      </w:r>
    </w:p>
    <w:p w:rsidR="007B2200" w:rsidRPr="00511937" w:rsidRDefault="007B2200" w:rsidP="00BB3C4E">
      <w:pPr>
        <w:spacing w:after="0" w:line="240" w:lineRule="auto"/>
        <w:ind w:left="709"/>
        <w:rPr>
          <w:rFonts w:ascii="Times New Roman" w:hAnsi="Times New Roman"/>
          <w:sz w:val="26"/>
          <w:szCs w:val="26"/>
        </w:rPr>
      </w:pPr>
      <w:r w:rsidRPr="00BB3C4E">
        <w:t xml:space="preserve">                                                 </w:t>
      </w:r>
      <w:r w:rsidRPr="00511937">
        <w:rPr>
          <w:rFonts w:ascii="Times New Roman" w:hAnsi="Times New Roman"/>
          <w:sz w:val="26"/>
          <w:szCs w:val="26"/>
        </w:rPr>
        <w:t>Дрз</w:t>
      </w:r>
      <w:r w:rsidR="00511937">
        <w:rPr>
          <w:rFonts w:ascii="Times New Roman" w:hAnsi="Times New Roman"/>
          <w:sz w:val="26"/>
          <w:szCs w:val="26"/>
        </w:rPr>
        <w:t xml:space="preserve"> </w:t>
      </w:r>
      <w:r w:rsidRPr="00511937">
        <w:rPr>
          <w:rFonts w:ascii="Times New Roman" w:hAnsi="Times New Roman"/>
          <w:sz w:val="26"/>
          <w:szCs w:val="26"/>
        </w:rPr>
        <w:t>= ∑ С</w:t>
      </w:r>
      <w:r w:rsidRPr="00511937">
        <w:rPr>
          <w:rFonts w:ascii="Times New Roman" w:hAnsi="Times New Roman"/>
          <w:i/>
          <w:sz w:val="26"/>
          <w:szCs w:val="26"/>
          <w:lang w:val="en-US"/>
        </w:rPr>
        <w:t>i</w:t>
      </w:r>
      <w:r w:rsidR="00511937">
        <w:rPr>
          <w:rFonts w:ascii="Times New Roman" w:hAnsi="Times New Roman"/>
          <w:i/>
          <w:sz w:val="26"/>
          <w:szCs w:val="26"/>
        </w:rPr>
        <w:t xml:space="preserve"> </w:t>
      </w:r>
      <w:r w:rsidRPr="00511937">
        <w:rPr>
          <w:rFonts w:ascii="Times New Roman" w:hAnsi="Times New Roman"/>
          <w:sz w:val="26"/>
          <w:szCs w:val="26"/>
        </w:rPr>
        <w:t>*</w:t>
      </w:r>
      <w:r w:rsidR="00511937">
        <w:rPr>
          <w:rFonts w:ascii="Times New Roman" w:hAnsi="Times New Roman"/>
          <w:sz w:val="26"/>
          <w:szCs w:val="26"/>
        </w:rPr>
        <w:t xml:space="preserve"> </w:t>
      </w:r>
      <w:r w:rsidRPr="00511937">
        <w:rPr>
          <w:rFonts w:ascii="Times New Roman" w:hAnsi="Times New Roman"/>
          <w:sz w:val="26"/>
          <w:szCs w:val="26"/>
          <w:lang w:val="en-US"/>
        </w:rPr>
        <w:t>Kp</w:t>
      </w:r>
      <w:r w:rsidRPr="00511937">
        <w:rPr>
          <w:rFonts w:ascii="Times New Roman" w:hAnsi="Times New Roman"/>
          <w:sz w:val="26"/>
          <w:szCs w:val="26"/>
        </w:rPr>
        <w:t xml:space="preserve">  +  ∑ С</w:t>
      </w:r>
      <w:r w:rsidRPr="00511937">
        <w:rPr>
          <w:rFonts w:ascii="Times New Roman" w:hAnsi="Times New Roman"/>
          <w:i/>
          <w:sz w:val="26"/>
          <w:szCs w:val="26"/>
          <w:lang w:val="en-US"/>
        </w:rPr>
        <w:t>j</w:t>
      </w:r>
      <w:r w:rsidRPr="008C43AE">
        <w:rPr>
          <w:rFonts w:ascii="Times New Roman" w:hAnsi="Times New Roman"/>
          <w:sz w:val="26"/>
          <w:szCs w:val="26"/>
        </w:rPr>
        <w:t>,</w:t>
      </w:r>
      <w:r w:rsidRPr="00511937">
        <w:rPr>
          <w:rFonts w:ascii="Times New Roman" w:hAnsi="Times New Roman"/>
          <w:i/>
          <w:sz w:val="26"/>
          <w:szCs w:val="26"/>
        </w:rPr>
        <w:t xml:space="preserve"> </w:t>
      </w:r>
    </w:p>
    <w:p w:rsidR="007B2200" w:rsidRPr="00BB3C4E" w:rsidRDefault="007B2200" w:rsidP="00BB3C4E">
      <w:pPr>
        <w:spacing w:after="0" w:line="240" w:lineRule="auto"/>
        <w:ind w:left="709"/>
        <w:rPr>
          <w:rFonts w:ascii="Times New Roman" w:hAnsi="Times New Roman"/>
        </w:rPr>
      </w:pPr>
      <w:r w:rsidRPr="00BB3C4E">
        <w:rPr>
          <w:rFonts w:ascii="Times New Roman" w:hAnsi="Times New Roman"/>
        </w:rPr>
        <w:tab/>
      </w:r>
      <w:r w:rsidRPr="00BB3C4E">
        <w:rPr>
          <w:rFonts w:ascii="Times New Roman" w:hAnsi="Times New Roman"/>
        </w:rPr>
        <w:tab/>
      </w:r>
      <w:r w:rsidRPr="00BB3C4E">
        <w:rPr>
          <w:rFonts w:ascii="Times New Roman" w:hAnsi="Times New Roman"/>
        </w:rPr>
        <w:tab/>
      </w:r>
      <w:r w:rsidRPr="00BB3C4E">
        <w:rPr>
          <w:rFonts w:ascii="Times New Roman" w:hAnsi="Times New Roman"/>
        </w:rPr>
        <w:tab/>
      </w:r>
      <w:r w:rsidRPr="00BB3C4E">
        <w:rPr>
          <w:rFonts w:ascii="Times New Roman" w:hAnsi="Times New Roman"/>
          <w:i/>
        </w:rPr>
        <w:t xml:space="preserve">  </w:t>
      </w:r>
      <w:r w:rsidR="00511937">
        <w:rPr>
          <w:rFonts w:ascii="Times New Roman" w:hAnsi="Times New Roman"/>
          <w:i/>
        </w:rPr>
        <w:t xml:space="preserve">  </w:t>
      </w:r>
      <w:r w:rsidRPr="00BB3C4E">
        <w:rPr>
          <w:rFonts w:ascii="Times New Roman" w:hAnsi="Times New Roman"/>
          <w:i/>
        </w:rPr>
        <w:t xml:space="preserve"> </w:t>
      </w:r>
      <w:r w:rsidRPr="00BB3C4E">
        <w:rPr>
          <w:rFonts w:ascii="Times New Roman" w:hAnsi="Times New Roman"/>
          <w:i/>
          <w:lang w:val="en-US"/>
        </w:rPr>
        <w:t>i</w:t>
      </w:r>
      <w:r w:rsidRPr="00BB3C4E">
        <w:rPr>
          <w:rFonts w:ascii="Times New Roman" w:hAnsi="Times New Roman"/>
        </w:rPr>
        <w:t>=1</w:t>
      </w:r>
      <w:r w:rsidRPr="00BB3C4E">
        <w:rPr>
          <w:rFonts w:ascii="Times New Roman" w:hAnsi="Times New Roman"/>
        </w:rPr>
        <w:tab/>
      </w:r>
      <w:r w:rsidRPr="00BB3C4E">
        <w:rPr>
          <w:rFonts w:ascii="Times New Roman" w:hAnsi="Times New Roman"/>
          <w:i/>
        </w:rPr>
        <w:t xml:space="preserve">           </w:t>
      </w:r>
      <w:r w:rsidR="00511937">
        <w:rPr>
          <w:rFonts w:ascii="Times New Roman" w:hAnsi="Times New Roman"/>
          <w:i/>
        </w:rPr>
        <w:t xml:space="preserve">       </w:t>
      </w:r>
      <w:r w:rsidRPr="00BB3C4E">
        <w:rPr>
          <w:rFonts w:ascii="Times New Roman" w:hAnsi="Times New Roman"/>
          <w:i/>
        </w:rPr>
        <w:t xml:space="preserve"> </w:t>
      </w:r>
      <w:r w:rsidRPr="00BB3C4E">
        <w:rPr>
          <w:rFonts w:ascii="Times New Roman" w:hAnsi="Times New Roman"/>
          <w:i/>
          <w:lang w:val="en-US"/>
        </w:rPr>
        <w:t>j</w:t>
      </w:r>
      <w:r w:rsidRPr="00BB3C4E">
        <w:rPr>
          <w:rFonts w:ascii="Times New Roman" w:hAnsi="Times New Roman"/>
        </w:rPr>
        <w:t>=1</w:t>
      </w:r>
    </w:p>
    <w:p w:rsidR="007B2200" w:rsidRPr="00BB3C4E" w:rsidRDefault="00511937" w:rsidP="00BB3C4E">
      <w:pPr>
        <w:tabs>
          <w:tab w:val="left" w:pos="567"/>
          <w:tab w:val="left" w:pos="1134"/>
        </w:tabs>
        <w:autoSpaceDE w:val="0"/>
        <w:autoSpaceDN w:val="0"/>
        <w:adjustRightInd w:val="0"/>
        <w:spacing w:before="120" w:after="0" w:line="240" w:lineRule="auto"/>
        <w:ind w:left="709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где:</w:t>
      </w:r>
    </w:p>
    <w:p w:rsidR="007B2200" w:rsidRPr="00BB3C4E" w:rsidRDefault="007B2200" w:rsidP="00BB3C4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BB3C4E">
        <w:rPr>
          <w:rFonts w:ascii="Times New Roman" w:hAnsi="Times New Roman"/>
          <w:sz w:val="26"/>
          <w:szCs w:val="26"/>
          <w:lang w:val="en-US" w:eastAsia="ru-RU"/>
        </w:rPr>
        <w:t>k</w:t>
      </w:r>
      <w:r w:rsidRPr="00BB3C4E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5B01D4" w:rsidRPr="00BB3C4E">
        <w:rPr>
          <w:rFonts w:ascii="Times New Roman" w:hAnsi="Times New Roman"/>
          <w:sz w:val="26"/>
          <w:szCs w:val="26"/>
          <w:lang w:eastAsia="ru-RU"/>
        </w:rPr>
        <w:t>–</w:t>
      </w:r>
      <w:r w:rsidRPr="00BB3C4E">
        <w:rPr>
          <w:rFonts w:ascii="Times New Roman" w:hAnsi="Times New Roman"/>
          <w:sz w:val="26"/>
          <w:szCs w:val="26"/>
          <w:lang w:eastAsia="ru-RU"/>
        </w:rPr>
        <w:t xml:space="preserve"> количество </w:t>
      </w:r>
      <w:r w:rsidR="00C460CF">
        <w:rPr>
          <w:rFonts w:ascii="Times New Roman" w:hAnsi="Times New Roman"/>
          <w:sz w:val="26"/>
          <w:szCs w:val="26"/>
          <w:lang w:eastAsia="ru-RU"/>
        </w:rPr>
        <w:t xml:space="preserve">указанных </w:t>
      </w:r>
      <w:r w:rsidRPr="00BB3C4E">
        <w:rPr>
          <w:rFonts w:ascii="Times New Roman" w:hAnsi="Times New Roman"/>
          <w:sz w:val="26"/>
          <w:szCs w:val="26"/>
          <w:lang w:eastAsia="ru-RU"/>
        </w:rPr>
        <w:t xml:space="preserve">земельных участков, планируемых к реализации в </w:t>
      </w:r>
      <w:r w:rsidR="00C460CF">
        <w:rPr>
          <w:rFonts w:ascii="Times New Roman" w:hAnsi="Times New Roman"/>
          <w:sz w:val="26"/>
          <w:szCs w:val="26"/>
          <w:lang w:eastAsia="ru-RU"/>
        </w:rPr>
        <w:t>соответствующем</w:t>
      </w:r>
      <w:r w:rsidR="005B01D4">
        <w:rPr>
          <w:rFonts w:ascii="Times New Roman" w:hAnsi="Times New Roman"/>
          <w:sz w:val="26"/>
          <w:szCs w:val="26"/>
          <w:lang w:eastAsia="ru-RU"/>
        </w:rPr>
        <w:t xml:space="preserve"> периоде</w:t>
      </w:r>
      <w:r w:rsidRPr="00BB3C4E">
        <w:rPr>
          <w:rFonts w:ascii="Times New Roman" w:hAnsi="Times New Roman"/>
          <w:sz w:val="26"/>
          <w:szCs w:val="26"/>
          <w:lang w:eastAsia="ru-RU"/>
        </w:rPr>
        <w:t>;</w:t>
      </w:r>
    </w:p>
    <w:p w:rsidR="007B2200" w:rsidRPr="00BB3C4E" w:rsidRDefault="007B2200" w:rsidP="00BB3C4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BB3C4E">
        <w:rPr>
          <w:rFonts w:ascii="Times New Roman" w:hAnsi="Times New Roman"/>
          <w:sz w:val="26"/>
          <w:szCs w:val="26"/>
          <w:lang w:eastAsia="ru-RU"/>
        </w:rPr>
        <w:t>С</w:t>
      </w:r>
      <w:r w:rsidRPr="00BB3C4E">
        <w:rPr>
          <w:rFonts w:ascii="Times New Roman" w:hAnsi="Times New Roman"/>
          <w:i/>
          <w:sz w:val="26"/>
          <w:szCs w:val="26"/>
          <w:lang w:val="en-US" w:eastAsia="ru-RU"/>
        </w:rPr>
        <w:t>i</w:t>
      </w:r>
      <w:r w:rsidRPr="00BB3C4E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5B01D4" w:rsidRPr="00BB3C4E">
        <w:rPr>
          <w:rFonts w:ascii="Times New Roman" w:hAnsi="Times New Roman"/>
          <w:sz w:val="26"/>
          <w:szCs w:val="26"/>
          <w:lang w:eastAsia="ru-RU"/>
        </w:rPr>
        <w:t>–</w:t>
      </w:r>
      <w:r w:rsidRPr="00BB3C4E">
        <w:rPr>
          <w:rFonts w:ascii="Times New Roman" w:hAnsi="Times New Roman"/>
          <w:sz w:val="26"/>
          <w:szCs w:val="26"/>
          <w:lang w:eastAsia="ru-RU"/>
        </w:rPr>
        <w:t xml:space="preserve"> рыночная или кадастровая стоимость </w:t>
      </w:r>
      <w:r w:rsidRPr="00BB3C4E">
        <w:rPr>
          <w:rFonts w:ascii="Times New Roman" w:hAnsi="Times New Roman"/>
          <w:i/>
          <w:sz w:val="26"/>
          <w:szCs w:val="26"/>
          <w:lang w:val="en-US" w:eastAsia="ru-RU"/>
        </w:rPr>
        <w:t>i</w:t>
      </w:r>
      <w:r w:rsidRPr="00BB3C4E">
        <w:rPr>
          <w:rFonts w:ascii="Times New Roman" w:hAnsi="Times New Roman"/>
          <w:sz w:val="26"/>
          <w:szCs w:val="26"/>
          <w:lang w:eastAsia="ru-RU"/>
        </w:rPr>
        <w:t xml:space="preserve">-ого земельного участка, планируемого к реализации в </w:t>
      </w:r>
      <w:r w:rsidR="005B01D4">
        <w:rPr>
          <w:rFonts w:ascii="Times New Roman" w:hAnsi="Times New Roman"/>
          <w:sz w:val="26"/>
          <w:szCs w:val="26"/>
          <w:lang w:eastAsia="ru-RU"/>
        </w:rPr>
        <w:t>соответствующем</w:t>
      </w:r>
      <w:r w:rsidRPr="00BB3C4E">
        <w:rPr>
          <w:rFonts w:ascii="Times New Roman" w:hAnsi="Times New Roman"/>
          <w:sz w:val="26"/>
          <w:szCs w:val="26"/>
          <w:lang w:eastAsia="ru-RU"/>
        </w:rPr>
        <w:t xml:space="preserve"> периоде</w:t>
      </w:r>
      <w:r w:rsidR="005B01D4">
        <w:rPr>
          <w:rFonts w:ascii="Times New Roman" w:hAnsi="Times New Roman"/>
          <w:sz w:val="26"/>
          <w:szCs w:val="26"/>
          <w:lang w:eastAsia="ru-RU"/>
        </w:rPr>
        <w:t>;</w:t>
      </w:r>
    </w:p>
    <w:p w:rsidR="007B2200" w:rsidRPr="00BB3C4E" w:rsidRDefault="007B2200" w:rsidP="00BB3C4E">
      <w:pPr>
        <w:tabs>
          <w:tab w:val="left" w:pos="567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BB3C4E">
        <w:rPr>
          <w:rFonts w:ascii="Times New Roman" w:hAnsi="Times New Roman"/>
          <w:sz w:val="26"/>
          <w:szCs w:val="26"/>
          <w:lang w:eastAsia="ru-RU"/>
        </w:rPr>
        <w:t>Kp – коэффициент поправки, устанавливаемый к рыночной стоимости земельного участка, в случае</w:t>
      </w:r>
      <w:r w:rsidR="00CF23E3">
        <w:rPr>
          <w:rFonts w:ascii="Times New Roman" w:hAnsi="Times New Roman"/>
          <w:sz w:val="26"/>
          <w:szCs w:val="26"/>
          <w:lang w:eastAsia="ru-RU"/>
        </w:rPr>
        <w:t>,</w:t>
      </w:r>
      <w:r w:rsidRPr="00BB3C4E">
        <w:rPr>
          <w:rFonts w:ascii="Times New Roman" w:hAnsi="Times New Roman"/>
          <w:sz w:val="26"/>
          <w:szCs w:val="26"/>
          <w:lang w:eastAsia="ru-RU"/>
        </w:rPr>
        <w:t xml:space="preserve"> если он ранее выставлялся на торги (продажу) и торги (продажа) были признаны несостоявшимися. Значение коэффициента поправки устанавливается в размере:</w:t>
      </w:r>
    </w:p>
    <w:p w:rsidR="007B2200" w:rsidRPr="00BB3C4E" w:rsidRDefault="007B2200" w:rsidP="00BB3C4E">
      <w:pPr>
        <w:tabs>
          <w:tab w:val="left" w:pos="567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BB3C4E">
        <w:rPr>
          <w:rFonts w:ascii="Times New Roman" w:hAnsi="Times New Roman"/>
          <w:sz w:val="26"/>
          <w:szCs w:val="26"/>
          <w:lang w:eastAsia="ru-RU"/>
        </w:rPr>
        <w:t xml:space="preserve">0,5 – в случае если </w:t>
      </w:r>
      <w:r w:rsidR="00144C1B" w:rsidRPr="00BB3C4E">
        <w:rPr>
          <w:rFonts w:ascii="Times New Roman" w:hAnsi="Times New Roman"/>
          <w:sz w:val="26"/>
          <w:szCs w:val="26"/>
          <w:lang w:eastAsia="ru-RU"/>
        </w:rPr>
        <w:t xml:space="preserve">торги в форме аукциона </w:t>
      </w:r>
      <w:r w:rsidRPr="00BB3C4E">
        <w:rPr>
          <w:rFonts w:ascii="Times New Roman" w:hAnsi="Times New Roman"/>
          <w:sz w:val="26"/>
          <w:szCs w:val="26"/>
          <w:lang w:eastAsia="ru-RU"/>
        </w:rPr>
        <w:t>признаны несостоявшимися;</w:t>
      </w:r>
    </w:p>
    <w:p w:rsidR="007B2200" w:rsidRPr="00BB3C4E" w:rsidRDefault="007B2200" w:rsidP="00BB3C4E">
      <w:pPr>
        <w:tabs>
          <w:tab w:val="left" w:pos="567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BB3C4E">
        <w:rPr>
          <w:rFonts w:ascii="Times New Roman" w:hAnsi="Times New Roman"/>
          <w:sz w:val="26"/>
          <w:szCs w:val="26"/>
          <w:lang w:eastAsia="ru-RU"/>
        </w:rPr>
        <w:lastRenderedPageBreak/>
        <w:t xml:space="preserve">0,25 – в случае если </w:t>
      </w:r>
      <w:r w:rsidR="00144C1B" w:rsidRPr="00BB3C4E">
        <w:rPr>
          <w:rFonts w:ascii="Times New Roman" w:hAnsi="Times New Roman"/>
          <w:sz w:val="26"/>
          <w:szCs w:val="26"/>
          <w:lang w:eastAsia="ru-RU"/>
        </w:rPr>
        <w:t xml:space="preserve">торги в форме аукциона и продажа посредством публичного предложения </w:t>
      </w:r>
      <w:r w:rsidRPr="00BB3C4E">
        <w:rPr>
          <w:rFonts w:ascii="Times New Roman" w:hAnsi="Times New Roman"/>
          <w:sz w:val="26"/>
          <w:szCs w:val="26"/>
          <w:lang w:eastAsia="ru-RU"/>
        </w:rPr>
        <w:t xml:space="preserve">признаны несостоявшимися. </w:t>
      </w:r>
    </w:p>
    <w:p w:rsidR="007B2200" w:rsidRPr="00BB3C4E" w:rsidRDefault="007B2200" w:rsidP="00BB3C4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BB3C4E">
        <w:rPr>
          <w:rFonts w:ascii="Times New Roman" w:hAnsi="Times New Roman"/>
          <w:sz w:val="26"/>
          <w:szCs w:val="26"/>
          <w:lang w:val="en-US" w:eastAsia="ru-RU"/>
        </w:rPr>
        <w:t>m</w:t>
      </w:r>
      <w:r w:rsidRPr="00BB3C4E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5B01D4" w:rsidRPr="00BB3C4E">
        <w:rPr>
          <w:rFonts w:ascii="Times New Roman" w:hAnsi="Times New Roman"/>
          <w:sz w:val="26"/>
          <w:szCs w:val="26"/>
          <w:lang w:eastAsia="ru-RU"/>
        </w:rPr>
        <w:t>–</w:t>
      </w:r>
      <w:r w:rsidR="005B01D4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BB3C4E">
        <w:rPr>
          <w:rFonts w:ascii="Times New Roman" w:hAnsi="Times New Roman"/>
          <w:sz w:val="26"/>
          <w:szCs w:val="26"/>
          <w:lang w:eastAsia="ru-RU"/>
        </w:rPr>
        <w:t xml:space="preserve">количество </w:t>
      </w:r>
      <w:r w:rsidR="00C460CF">
        <w:rPr>
          <w:rFonts w:ascii="Times New Roman" w:hAnsi="Times New Roman"/>
          <w:sz w:val="26"/>
          <w:szCs w:val="26"/>
          <w:lang w:eastAsia="ru-RU"/>
        </w:rPr>
        <w:t>указанных земельных участков</w:t>
      </w:r>
      <w:r w:rsidRPr="00BB3C4E">
        <w:rPr>
          <w:rFonts w:ascii="Times New Roman" w:hAnsi="Times New Roman"/>
          <w:sz w:val="26"/>
          <w:szCs w:val="26"/>
          <w:lang w:eastAsia="ru-RU"/>
        </w:rPr>
        <w:t xml:space="preserve">, по которым отсутствует оценка рыночной стоимости </w:t>
      </w:r>
      <w:r w:rsidRPr="00BB3C4E">
        <w:rPr>
          <w:rFonts w:ascii="Times New Roman" w:hAnsi="Times New Roman"/>
          <w:i/>
          <w:sz w:val="26"/>
          <w:szCs w:val="26"/>
          <w:lang w:val="en-US" w:eastAsia="ru-RU"/>
        </w:rPr>
        <w:t>j</w:t>
      </w:r>
      <w:r w:rsidRPr="00BB3C4E">
        <w:rPr>
          <w:rFonts w:ascii="Times New Roman" w:hAnsi="Times New Roman"/>
          <w:sz w:val="26"/>
          <w:szCs w:val="26"/>
          <w:lang w:eastAsia="ru-RU"/>
        </w:rPr>
        <w:t>-ого земельного участка;</w:t>
      </w:r>
    </w:p>
    <w:p w:rsidR="007B2200" w:rsidRPr="00BB3C4E" w:rsidRDefault="007B2200" w:rsidP="00BB3C4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BB3C4E">
        <w:rPr>
          <w:rFonts w:ascii="Times New Roman" w:hAnsi="Times New Roman"/>
          <w:sz w:val="26"/>
          <w:szCs w:val="26"/>
          <w:lang w:eastAsia="ru-RU"/>
        </w:rPr>
        <w:t>С</w:t>
      </w:r>
      <w:r w:rsidRPr="00BB3C4E">
        <w:rPr>
          <w:rFonts w:ascii="Times New Roman" w:hAnsi="Times New Roman"/>
          <w:i/>
          <w:sz w:val="26"/>
          <w:szCs w:val="26"/>
          <w:lang w:val="en-US" w:eastAsia="ru-RU"/>
        </w:rPr>
        <w:t>j</w:t>
      </w:r>
      <w:r w:rsidRPr="00BB3C4E">
        <w:rPr>
          <w:rFonts w:ascii="Times New Roman" w:hAnsi="Times New Roman"/>
          <w:sz w:val="26"/>
          <w:szCs w:val="26"/>
          <w:lang w:eastAsia="ru-RU"/>
        </w:rPr>
        <w:t xml:space="preserve"> – стоимость </w:t>
      </w:r>
      <w:r w:rsidRPr="00BB3C4E">
        <w:rPr>
          <w:rFonts w:ascii="Times New Roman" w:hAnsi="Times New Roman"/>
          <w:i/>
          <w:sz w:val="26"/>
          <w:szCs w:val="26"/>
          <w:lang w:val="en-US" w:eastAsia="ru-RU"/>
        </w:rPr>
        <w:t>j</w:t>
      </w:r>
      <w:r w:rsidRPr="00BB3C4E">
        <w:rPr>
          <w:rFonts w:ascii="Times New Roman" w:hAnsi="Times New Roman"/>
          <w:i/>
          <w:sz w:val="26"/>
          <w:szCs w:val="26"/>
          <w:lang w:eastAsia="ru-RU"/>
        </w:rPr>
        <w:t>-</w:t>
      </w:r>
      <w:r w:rsidRPr="00BB3C4E">
        <w:rPr>
          <w:rFonts w:ascii="Times New Roman" w:hAnsi="Times New Roman"/>
          <w:sz w:val="26"/>
          <w:szCs w:val="26"/>
          <w:lang w:eastAsia="ru-RU"/>
        </w:rPr>
        <w:t>ого</w:t>
      </w:r>
      <w:r w:rsidRPr="00BB3C4E">
        <w:rPr>
          <w:rFonts w:ascii="Times New Roman" w:hAnsi="Times New Roman"/>
          <w:i/>
          <w:sz w:val="26"/>
          <w:szCs w:val="26"/>
          <w:lang w:eastAsia="ru-RU"/>
        </w:rPr>
        <w:t xml:space="preserve"> </w:t>
      </w:r>
      <w:r w:rsidRPr="00BB3C4E">
        <w:rPr>
          <w:rFonts w:ascii="Times New Roman" w:hAnsi="Times New Roman"/>
          <w:sz w:val="26"/>
          <w:szCs w:val="26"/>
          <w:lang w:eastAsia="ru-RU"/>
        </w:rPr>
        <w:t xml:space="preserve">земельного участка, планируемого к </w:t>
      </w:r>
      <w:r w:rsidR="001E0E80">
        <w:rPr>
          <w:rFonts w:ascii="Times New Roman" w:hAnsi="Times New Roman"/>
          <w:sz w:val="26"/>
          <w:szCs w:val="26"/>
          <w:lang w:eastAsia="ru-RU"/>
        </w:rPr>
        <w:t>реализации</w:t>
      </w:r>
      <w:r w:rsidRPr="00BB3C4E">
        <w:rPr>
          <w:rFonts w:ascii="Times New Roman" w:hAnsi="Times New Roman"/>
          <w:sz w:val="26"/>
          <w:szCs w:val="26"/>
          <w:lang w:eastAsia="ru-RU"/>
        </w:rPr>
        <w:t xml:space="preserve"> в </w:t>
      </w:r>
      <w:r w:rsidR="004B67DB">
        <w:rPr>
          <w:rFonts w:ascii="Times New Roman" w:hAnsi="Times New Roman"/>
          <w:sz w:val="26"/>
          <w:szCs w:val="26"/>
          <w:lang w:eastAsia="ru-RU"/>
        </w:rPr>
        <w:t>соответствующем</w:t>
      </w:r>
      <w:r w:rsidRPr="00BB3C4E">
        <w:rPr>
          <w:rFonts w:ascii="Times New Roman" w:hAnsi="Times New Roman"/>
          <w:sz w:val="26"/>
          <w:szCs w:val="26"/>
          <w:lang w:eastAsia="ru-RU"/>
        </w:rPr>
        <w:t xml:space="preserve"> периоде, определенная путем сравнительного подхода с использованием информационно-телекоммуникационной сети </w:t>
      </w:r>
      <w:r w:rsidR="004B67DB">
        <w:rPr>
          <w:rFonts w:ascii="Times New Roman" w:hAnsi="Times New Roman"/>
          <w:sz w:val="26"/>
          <w:szCs w:val="26"/>
          <w:lang w:eastAsia="ru-RU"/>
        </w:rPr>
        <w:t>«И</w:t>
      </w:r>
      <w:r w:rsidRPr="00BB3C4E">
        <w:rPr>
          <w:rFonts w:ascii="Times New Roman" w:hAnsi="Times New Roman"/>
          <w:sz w:val="26"/>
          <w:szCs w:val="26"/>
          <w:lang w:eastAsia="ru-RU"/>
        </w:rPr>
        <w:t>нтернет</w:t>
      </w:r>
      <w:r w:rsidR="004B67DB">
        <w:rPr>
          <w:rFonts w:ascii="Times New Roman" w:hAnsi="Times New Roman"/>
          <w:sz w:val="26"/>
          <w:szCs w:val="26"/>
          <w:lang w:eastAsia="ru-RU"/>
        </w:rPr>
        <w:t>»</w:t>
      </w:r>
      <w:r w:rsidRPr="00BB3C4E">
        <w:rPr>
          <w:rFonts w:ascii="Times New Roman" w:hAnsi="Times New Roman"/>
          <w:sz w:val="26"/>
          <w:szCs w:val="26"/>
          <w:lang w:eastAsia="ru-RU"/>
        </w:rPr>
        <w:t>.</w:t>
      </w:r>
    </w:p>
    <w:p w:rsidR="00340A7E" w:rsidRDefault="007B2200" w:rsidP="00340A7E">
      <w:pPr>
        <w:tabs>
          <w:tab w:val="left" w:pos="567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BB3C4E">
        <w:rPr>
          <w:rFonts w:ascii="Times New Roman" w:hAnsi="Times New Roman"/>
          <w:sz w:val="26"/>
          <w:szCs w:val="26"/>
          <w:lang w:eastAsia="ru-RU"/>
        </w:rPr>
        <w:t>Источник данных: перечень планируем</w:t>
      </w:r>
      <w:r w:rsidR="00144C1B">
        <w:rPr>
          <w:rFonts w:ascii="Times New Roman" w:hAnsi="Times New Roman"/>
          <w:sz w:val="26"/>
          <w:szCs w:val="26"/>
          <w:lang w:eastAsia="ru-RU"/>
        </w:rPr>
        <w:t>ых</w:t>
      </w:r>
      <w:r w:rsidRPr="00BB3C4E">
        <w:rPr>
          <w:rFonts w:ascii="Times New Roman" w:hAnsi="Times New Roman"/>
          <w:sz w:val="26"/>
          <w:szCs w:val="26"/>
          <w:lang w:eastAsia="ru-RU"/>
        </w:rPr>
        <w:t xml:space="preserve"> к </w:t>
      </w:r>
      <w:r w:rsidR="001E0E80">
        <w:rPr>
          <w:rFonts w:ascii="Times New Roman" w:hAnsi="Times New Roman"/>
          <w:sz w:val="26"/>
          <w:szCs w:val="26"/>
          <w:lang w:eastAsia="ru-RU"/>
        </w:rPr>
        <w:t>реализации</w:t>
      </w:r>
      <w:r w:rsidRPr="00BB3C4E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144C1B">
        <w:rPr>
          <w:rFonts w:ascii="Times New Roman" w:hAnsi="Times New Roman"/>
          <w:sz w:val="26"/>
          <w:szCs w:val="26"/>
          <w:lang w:eastAsia="ru-RU"/>
        </w:rPr>
        <w:t>земельных участков</w:t>
      </w:r>
      <w:r w:rsidR="00EF5EE9">
        <w:rPr>
          <w:rFonts w:ascii="Times New Roman" w:hAnsi="Times New Roman"/>
          <w:sz w:val="26"/>
          <w:szCs w:val="26"/>
          <w:lang w:eastAsia="ru-RU"/>
        </w:rPr>
        <w:t xml:space="preserve"> (</w:t>
      </w:r>
      <w:r w:rsidR="00EF5EE9" w:rsidRPr="00340A7E">
        <w:rPr>
          <w:rFonts w:ascii="Times New Roman" w:hAnsi="Times New Roman"/>
          <w:sz w:val="26"/>
          <w:szCs w:val="26"/>
        </w:rPr>
        <w:t>за исключением земельных участков</w:t>
      </w:r>
      <w:r w:rsidR="00C460CF">
        <w:rPr>
          <w:rFonts w:ascii="Times New Roman" w:hAnsi="Times New Roman"/>
          <w:sz w:val="26"/>
          <w:szCs w:val="26"/>
        </w:rPr>
        <w:t>, предоставленных областным государственным бюджетным</w:t>
      </w:r>
      <w:r w:rsidR="00EF5EE9" w:rsidRPr="00340A7E">
        <w:rPr>
          <w:rFonts w:ascii="Times New Roman" w:hAnsi="Times New Roman"/>
          <w:sz w:val="26"/>
          <w:szCs w:val="26"/>
        </w:rPr>
        <w:t xml:space="preserve"> и автономны</w:t>
      </w:r>
      <w:r w:rsidR="00C460CF">
        <w:rPr>
          <w:rFonts w:ascii="Times New Roman" w:hAnsi="Times New Roman"/>
          <w:sz w:val="26"/>
          <w:szCs w:val="26"/>
        </w:rPr>
        <w:t>м</w:t>
      </w:r>
      <w:r w:rsidR="00EF5EE9" w:rsidRPr="00340A7E">
        <w:rPr>
          <w:rFonts w:ascii="Times New Roman" w:hAnsi="Times New Roman"/>
          <w:sz w:val="26"/>
          <w:szCs w:val="26"/>
        </w:rPr>
        <w:t xml:space="preserve"> учреждени</w:t>
      </w:r>
      <w:r w:rsidR="00C460CF">
        <w:rPr>
          <w:rFonts w:ascii="Times New Roman" w:hAnsi="Times New Roman"/>
          <w:sz w:val="26"/>
          <w:szCs w:val="26"/>
        </w:rPr>
        <w:t>ям</w:t>
      </w:r>
      <w:r w:rsidR="00EF5EE9" w:rsidRPr="00340A7E">
        <w:rPr>
          <w:rFonts w:ascii="Times New Roman" w:hAnsi="Times New Roman"/>
          <w:sz w:val="26"/>
          <w:szCs w:val="26"/>
        </w:rPr>
        <w:t xml:space="preserve"> </w:t>
      </w:r>
      <w:r w:rsidR="00EF5EE9">
        <w:rPr>
          <w:rFonts w:ascii="Times New Roman" w:hAnsi="Times New Roman"/>
          <w:sz w:val="26"/>
          <w:szCs w:val="26"/>
        </w:rPr>
        <w:t>Томской области)</w:t>
      </w:r>
      <w:r w:rsidRPr="00BB3C4E">
        <w:rPr>
          <w:rFonts w:ascii="Times New Roman" w:hAnsi="Times New Roman"/>
          <w:sz w:val="26"/>
          <w:szCs w:val="26"/>
          <w:lang w:eastAsia="ru-RU"/>
        </w:rPr>
        <w:t>, находящ</w:t>
      </w:r>
      <w:r w:rsidR="00144C1B">
        <w:rPr>
          <w:rFonts w:ascii="Times New Roman" w:hAnsi="Times New Roman"/>
          <w:sz w:val="26"/>
          <w:szCs w:val="26"/>
          <w:lang w:eastAsia="ru-RU"/>
        </w:rPr>
        <w:t>ихся</w:t>
      </w:r>
      <w:r w:rsidRPr="00BB3C4E">
        <w:rPr>
          <w:rFonts w:ascii="Times New Roman" w:hAnsi="Times New Roman"/>
          <w:sz w:val="26"/>
          <w:szCs w:val="26"/>
          <w:lang w:eastAsia="ru-RU"/>
        </w:rPr>
        <w:t xml:space="preserve"> в собственности Томской области; перечень </w:t>
      </w:r>
      <w:r w:rsidR="00C460CF">
        <w:rPr>
          <w:rFonts w:ascii="Times New Roman" w:hAnsi="Times New Roman"/>
          <w:sz w:val="26"/>
          <w:szCs w:val="26"/>
          <w:lang w:eastAsia="ru-RU"/>
        </w:rPr>
        <w:t xml:space="preserve">указанных </w:t>
      </w:r>
      <w:r w:rsidRPr="00BB3C4E">
        <w:rPr>
          <w:rFonts w:ascii="Times New Roman" w:hAnsi="Times New Roman"/>
          <w:sz w:val="26"/>
          <w:szCs w:val="26"/>
          <w:lang w:eastAsia="ru-RU"/>
        </w:rPr>
        <w:t xml:space="preserve">земельных участков, планируемых к выкупу собственниками расположенных на них объектов недвижимости; перечень планируемых к реализации </w:t>
      </w:r>
      <w:r w:rsidR="00C460CF">
        <w:rPr>
          <w:rFonts w:ascii="Times New Roman" w:hAnsi="Times New Roman"/>
          <w:sz w:val="26"/>
          <w:szCs w:val="26"/>
          <w:lang w:eastAsia="ru-RU"/>
        </w:rPr>
        <w:t xml:space="preserve">указанных </w:t>
      </w:r>
      <w:r w:rsidRPr="00BB3C4E">
        <w:rPr>
          <w:rFonts w:ascii="Times New Roman" w:hAnsi="Times New Roman"/>
          <w:sz w:val="26"/>
          <w:szCs w:val="26"/>
          <w:lang w:eastAsia="ru-RU"/>
        </w:rPr>
        <w:t xml:space="preserve">земельных участков; информация о предыдущих торгах по продаже </w:t>
      </w:r>
      <w:r w:rsidR="00C460CF">
        <w:rPr>
          <w:rFonts w:ascii="Times New Roman" w:hAnsi="Times New Roman"/>
          <w:sz w:val="26"/>
          <w:szCs w:val="26"/>
          <w:lang w:eastAsia="ru-RU"/>
        </w:rPr>
        <w:t xml:space="preserve">указанных </w:t>
      </w:r>
      <w:r w:rsidRPr="00BB3C4E">
        <w:rPr>
          <w:rFonts w:ascii="Times New Roman" w:hAnsi="Times New Roman"/>
          <w:sz w:val="26"/>
          <w:szCs w:val="26"/>
          <w:lang w:eastAsia="ru-RU"/>
        </w:rPr>
        <w:t>земельн</w:t>
      </w:r>
      <w:r w:rsidR="00BE7BB9" w:rsidRPr="00BB3C4E">
        <w:rPr>
          <w:rFonts w:ascii="Times New Roman" w:hAnsi="Times New Roman"/>
          <w:sz w:val="26"/>
          <w:szCs w:val="26"/>
          <w:lang w:eastAsia="ru-RU"/>
        </w:rPr>
        <w:t>ых</w:t>
      </w:r>
      <w:r w:rsidRPr="00BB3C4E">
        <w:rPr>
          <w:rFonts w:ascii="Times New Roman" w:hAnsi="Times New Roman"/>
          <w:sz w:val="26"/>
          <w:szCs w:val="26"/>
          <w:lang w:eastAsia="ru-RU"/>
        </w:rPr>
        <w:t xml:space="preserve"> участк</w:t>
      </w:r>
      <w:r w:rsidR="00BE7BB9" w:rsidRPr="00BB3C4E">
        <w:rPr>
          <w:rFonts w:ascii="Times New Roman" w:hAnsi="Times New Roman"/>
          <w:sz w:val="26"/>
          <w:szCs w:val="26"/>
          <w:lang w:eastAsia="ru-RU"/>
        </w:rPr>
        <w:t>ов</w:t>
      </w:r>
      <w:r w:rsidRPr="00BB3C4E">
        <w:rPr>
          <w:rFonts w:ascii="Times New Roman" w:hAnsi="Times New Roman"/>
          <w:sz w:val="26"/>
          <w:szCs w:val="26"/>
          <w:lang w:eastAsia="ru-RU"/>
        </w:rPr>
        <w:t>; справк</w:t>
      </w:r>
      <w:r w:rsidR="00BE7BB9" w:rsidRPr="00BB3C4E">
        <w:rPr>
          <w:rFonts w:ascii="Times New Roman" w:hAnsi="Times New Roman"/>
          <w:sz w:val="26"/>
          <w:szCs w:val="26"/>
          <w:lang w:eastAsia="ru-RU"/>
        </w:rPr>
        <w:t>и</w:t>
      </w:r>
      <w:r w:rsidRPr="00BB3C4E">
        <w:rPr>
          <w:rFonts w:ascii="Times New Roman" w:hAnsi="Times New Roman"/>
          <w:sz w:val="26"/>
          <w:szCs w:val="26"/>
          <w:lang w:eastAsia="ru-RU"/>
        </w:rPr>
        <w:t xml:space="preserve"> о кадастровой стоимости </w:t>
      </w:r>
      <w:r w:rsidR="00C460CF">
        <w:rPr>
          <w:rFonts w:ascii="Times New Roman" w:hAnsi="Times New Roman"/>
          <w:sz w:val="26"/>
          <w:szCs w:val="26"/>
          <w:lang w:eastAsia="ru-RU"/>
        </w:rPr>
        <w:t xml:space="preserve">указанных </w:t>
      </w:r>
      <w:r w:rsidRPr="00BB3C4E">
        <w:rPr>
          <w:rFonts w:ascii="Times New Roman" w:hAnsi="Times New Roman"/>
          <w:sz w:val="26"/>
          <w:szCs w:val="26"/>
          <w:lang w:eastAsia="ru-RU"/>
        </w:rPr>
        <w:t>земельн</w:t>
      </w:r>
      <w:r w:rsidR="00BE7BB9" w:rsidRPr="00BB3C4E">
        <w:rPr>
          <w:rFonts w:ascii="Times New Roman" w:hAnsi="Times New Roman"/>
          <w:sz w:val="26"/>
          <w:szCs w:val="26"/>
          <w:lang w:eastAsia="ru-RU"/>
        </w:rPr>
        <w:t>ых</w:t>
      </w:r>
      <w:r w:rsidRPr="00BB3C4E">
        <w:rPr>
          <w:rFonts w:ascii="Times New Roman" w:hAnsi="Times New Roman"/>
          <w:sz w:val="26"/>
          <w:szCs w:val="26"/>
          <w:lang w:eastAsia="ru-RU"/>
        </w:rPr>
        <w:t xml:space="preserve"> участк</w:t>
      </w:r>
      <w:r w:rsidR="00BE7BB9" w:rsidRPr="00BB3C4E">
        <w:rPr>
          <w:rFonts w:ascii="Times New Roman" w:hAnsi="Times New Roman"/>
          <w:sz w:val="26"/>
          <w:szCs w:val="26"/>
          <w:lang w:eastAsia="ru-RU"/>
        </w:rPr>
        <w:t>ов</w:t>
      </w:r>
      <w:r w:rsidRPr="00BB3C4E">
        <w:rPr>
          <w:rFonts w:ascii="Times New Roman" w:hAnsi="Times New Roman"/>
          <w:sz w:val="26"/>
          <w:szCs w:val="26"/>
          <w:lang w:eastAsia="ru-RU"/>
        </w:rPr>
        <w:t>; данные бухгалтерского учета</w:t>
      </w:r>
      <w:r w:rsidR="00E21B53">
        <w:rPr>
          <w:rFonts w:ascii="Times New Roman" w:hAnsi="Times New Roman"/>
          <w:sz w:val="26"/>
          <w:szCs w:val="26"/>
          <w:lang w:eastAsia="ru-RU"/>
        </w:rPr>
        <w:t xml:space="preserve"> Департамента</w:t>
      </w:r>
      <w:r w:rsidR="00BE7BB9" w:rsidRPr="00BB3C4E">
        <w:rPr>
          <w:rFonts w:ascii="Times New Roman" w:hAnsi="Times New Roman"/>
          <w:sz w:val="26"/>
          <w:szCs w:val="26"/>
          <w:lang w:eastAsia="ru-RU"/>
        </w:rPr>
        <w:t xml:space="preserve">; скриншоты (графические изображения снимков экрана) соответствующих страниц информационно-телекоммуникационной сети </w:t>
      </w:r>
      <w:r w:rsidR="004B67DB">
        <w:rPr>
          <w:rFonts w:ascii="Times New Roman" w:hAnsi="Times New Roman"/>
          <w:sz w:val="26"/>
          <w:szCs w:val="26"/>
          <w:lang w:eastAsia="ru-RU"/>
        </w:rPr>
        <w:t>«И</w:t>
      </w:r>
      <w:r w:rsidR="00BE7BB9" w:rsidRPr="00BB3C4E">
        <w:rPr>
          <w:rFonts w:ascii="Times New Roman" w:hAnsi="Times New Roman"/>
          <w:sz w:val="26"/>
          <w:szCs w:val="26"/>
          <w:lang w:eastAsia="ru-RU"/>
        </w:rPr>
        <w:t>нтернет</w:t>
      </w:r>
      <w:r w:rsidR="004B67DB">
        <w:rPr>
          <w:rFonts w:ascii="Times New Roman" w:hAnsi="Times New Roman"/>
          <w:sz w:val="26"/>
          <w:szCs w:val="26"/>
          <w:lang w:eastAsia="ru-RU"/>
        </w:rPr>
        <w:t>»</w:t>
      </w:r>
      <w:r w:rsidR="00761BB3" w:rsidRPr="00BB3C4E">
        <w:rPr>
          <w:rFonts w:ascii="Times New Roman" w:hAnsi="Times New Roman"/>
          <w:sz w:val="26"/>
          <w:szCs w:val="26"/>
          <w:lang w:eastAsia="ru-RU"/>
        </w:rPr>
        <w:t xml:space="preserve"> по </w:t>
      </w:r>
      <w:r w:rsidR="00C460CF">
        <w:rPr>
          <w:rFonts w:ascii="Times New Roman" w:hAnsi="Times New Roman"/>
          <w:sz w:val="26"/>
          <w:szCs w:val="26"/>
          <w:lang w:eastAsia="ru-RU"/>
        </w:rPr>
        <w:t xml:space="preserve">указанным </w:t>
      </w:r>
      <w:r w:rsidR="00144C1B">
        <w:rPr>
          <w:rFonts w:ascii="Times New Roman" w:hAnsi="Times New Roman"/>
          <w:sz w:val="26"/>
          <w:szCs w:val="26"/>
          <w:lang w:eastAsia="ru-RU"/>
        </w:rPr>
        <w:t>земельным участкам</w:t>
      </w:r>
      <w:r w:rsidR="00761BB3" w:rsidRPr="00BB3C4E">
        <w:rPr>
          <w:rFonts w:ascii="Times New Roman" w:hAnsi="Times New Roman"/>
          <w:sz w:val="26"/>
          <w:szCs w:val="26"/>
          <w:lang w:eastAsia="ru-RU"/>
        </w:rPr>
        <w:t xml:space="preserve">, у которых отсутствует рыночная стоимость. </w:t>
      </w:r>
    </w:p>
    <w:p w:rsidR="00282B29" w:rsidRPr="00340A7E" w:rsidRDefault="0070385F" w:rsidP="00BB3C4E">
      <w:pPr>
        <w:numPr>
          <w:ilvl w:val="0"/>
          <w:numId w:val="7"/>
        </w:numPr>
        <w:tabs>
          <w:tab w:val="left" w:pos="0"/>
          <w:tab w:val="left" w:pos="567"/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540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П</w:t>
      </w:r>
      <w:r w:rsidRPr="00567999">
        <w:rPr>
          <w:rFonts w:ascii="Times New Roman" w:hAnsi="Times New Roman"/>
          <w:sz w:val="26"/>
          <w:szCs w:val="26"/>
          <w:lang w:eastAsia="ru-RU"/>
        </w:rPr>
        <w:t xml:space="preserve">рогнозирование </w:t>
      </w:r>
      <w:r w:rsidR="00943C73" w:rsidRPr="00340A7E">
        <w:rPr>
          <w:rFonts w:ascii="Times New Roman" w:hAnsi="Times New Roman"/>
          <w:sz w:val="26"/>
          <w:szCs w:val="26"/>
        </w:rPr>
        <w:t>поступления платы по соглашениям об установлении сервитута, заключенным органами исполнительной власти субъектов Российской Федерации, государственными или муниципальными предприятиями либо государственными или муниципальными учреждениями в отношении земельных участков, находящихся в собственности субъектов Российской Федерации</w:t>
      </w:r>
      <w:r w:rsidR="00E503AF" w:rsidRPr="00340A7E">
        <w:rPr>
          <w:rFonts w:ascii="Times New Roman" w:hAnsi="Times New Roman"/>
          <w:sz w:val="26"/>
          <w:szCs w:val="26"/>
        </w:rPr>
        <w:t xml:space="preserve"> </w:t>
      </w:r>
      <w:r w:rsidR="00943C73" w:rsidRPr="00340A7E">
        <w:rPr>
          <w:rFonts w:ascii="Times New Roman" w:hAnsi="Times New Roman"/>
          <w:sz w:val="26"/>
          <w:szCs w:val="26"/>
        </w:rPr>
        <w:t>(КБК 000 1 11 05322 02 0000 120) (Дпс)</w:t>
      </w:r>
      <w:r w:rsidR="00282B29" w:rsidRPr="00340A7E">
        <w:rPr>
          <w:rFonts w:ascii="Times New Roman" w:hAnsi="Times New Roman"/>
          <w:sz w:val="26"/>
          <w:szCs w:val="26"/>
          <w:lang w:eastAsia="ru-RU"/>
        </w:rPr>
        <w:t xml:space="preserve"> на очередной финансовый год </w:t>
      </w:r>
      <w:r w:rsidR="00760197" w:rsidRPr="00567999">
        <w:rPr>
          <w:rFonts w:ascii="Times New Roman" w:hAnsi="Times New Roman"/>
          <w:sz w:val="26"/>
          <w:szCs w:val="26"/>
        </w:rPr>
        <w:t>и</w:t>
      </w:r>
      <w:r w:rsidR="00760197">
        <w:rPr>
          <w:rFonts w:ascii="Times New Roman" w:hAnsi="Times New Roman"/>
          <w:sz w:val="26"/>
          <w:szCs w:val="26"/>
        </w:rPr>
        <w:t>ли</w:t>
      </w:r>
      <w:r w:rsidR="006C7D47" w:rsidRPr="00340A7E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282B29" w:rsidRPr="00340A7E">
        <w:rPr>
          <w:rFonts w:ascii="Times New Roman" w:hAnsi="Times New Roman"/>
          <w:sz w:val="26"/>
          <w:szCs w:val="26"/>
          <w:lang w:eastAsia="ru-RU"/>
        </w:rPr>
        <w:t>плановый период</w:t>
      </w:r>
      <w:r w:rsidR="00760197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282B29" w:rsidRPr="00340A7E">
        <w:rPr>
          <w:rFonts w:ascii="Times New Roman" w:hAnsi="Times New Roman"/>
          <w:sz w:val="26"/>
          <w:szCs w:val="26"/>
          <w:lang w:eastAsia="ru-RU"/>
        </w:rPr>
        <w:t>осуществляется с применением метода прямого расчета по следующей формуле:</w:t>
      </w:r>
    </w:p>
    <w:p w:rsidR="001D5D1B" w:rsidRPr="00BB3C4E" w:rsidRDefault="001D5D1B" w:rsidP="001D5D1B">
      <w:pPr>
        <w:spacing w:after="0" w:line="240" w:lineRule="auto"/>
        <w:ind w:left="709"/>
      </w:pPr>
      <w:r w:rsidRPr="00BB3C4E">
        <w:t xml:space="preserve">                                                            </w:t>
      </w:r>
      <w:r>
        <w:t xml:space="preserve">  </w:t>
      </w:r>
      <w:r w:rsidRPr="00BB3C4E">
        <w:t xml:space="preserve"> </w:t>
      </w:r>
      <w:r>
        <w:t xml:space="preserve">   </w:t>
      </w:r>
      <w:r w:rsidRPr="00BB3C4E">
        <w:rPr>
          <w:lang w:val="en-US"/>
        </w:rPr>
        <w:t>k</w:t>
      </w:r>
      <w:r w:rsidRPr="00BB3C4E">
        <w:t xml:space="preserve">                      </w:t>
      </w:r>
      <w:r>
        <w:t xml:space="preserve">      </w:t>
      </w:r>
    </w:p>
    <w:p w:rsidR="001D5D1B" w:rsidRPr="00511937" w:rsidRDefault="001D5D1B" w:rsidP="001D5D1B">
      <w:pPr>
        <w:spacing w:after="0" w:line="240" w:lineRule="auto"/>
        <w:ind w:left="709"/>
        <w:rPr>
          <w:rFonts w:ascii="Times New Roman" w:hAnsi="Times New Roman"/>
          <w:sz w:val="26"/>
          <w:szCs w:val="26"/>
        </w:rPr>
      </w:pPr>
      <w:r w:rsidRPr="00BB3C4E">
        <w:t xml:space="preserve">                                                 </w:t>
      </w:r>
      <w:r w:rsidRPr="00511937">
        <w:rPr>
          <w:rFonts w:ascii="Times New Roman" w:hAnsi="Times New Roman"/>
          <w:sz w:val="26"/>
          <w:szCs w:val="26"/>
        </w:rPr>
        <w:t>Д</w:t>
      </w:r>
      <w:r>
        <w:rPr>
          <w:rFonts w:ascii="Times New Roman" w:hAnsi="Times New Roman"/>
          <w:sz w:val="26"/>
          <w:szCs w:val="26"/>
        </w:rPr>
        <w:t xml:space="preserve">пс </w:t>
      </w:r>
      <w:r w:rsidRPr="00511937">
        <w:rPr>
          <w:rFonts w:ascii="Times New Roman" w:hAnsi="Times New Roman"/>
          <w:sz w:val="26"/>
          <w:szCs w:val="26"/>
        </w:rPr>
        <w:t xml:space="preserve">= </w:t>
      </w:r>
      <w:r>
        <w:rPr>
          <w:rFonts w:ascii="Times New Roman" w:hAnsi="Times New Roman"/>
          <w:sz w:val="26"/>
          <w:szCs w:val="26"/>
        </w:rPr>
        <w:t>(</w:t>
      </w:r>
      <w:r w:rsidRPr="001D5D1B">
        <w:rPr>
          <w:rFonts w:ascii="Times New Roman" w:hAnsi="Times New Roman"/>
          <w:sz w:val="28"/>
          <w:szCs w:val="26"/>
        </w:rPr>
        <w:t>∑</w:t>
      </w:r>
      <w:r w:rsidRPr="00511937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Дф</w:t>
      </w:r>
      <w:r w:rsidRPr="00511937">
        <w:rPr>
          <w:rFonts w:ascii="Times New Roman" w:hAnsi="Times New Roman"/>
          <w:i/>
          <w:sz w:val="26"/>
          <w:szCs w:val="26"/>
          <w:lang w:val="en-US"/>
        </w:rPr>
        <w:t>i</w:t>
      </w:r>
      <w:r>
        <w:rPr>
          <w:rFonts w:ascii="Times New Roman" w:hAnsi="Times New Roman"/>
          <w:i/>
          <w:sz w:val="26"/>
          <w:szCs w:val="26"/>
        </w:rPr>
        <w:t>) /</w:t>
      </w:r>
      <w:r>
        <w:rPr>
          <w:rFonts w:ascii="Times New Roman" w:hAnsi="Times New Roman"/>
          <w:sz w:val="26"/>
          <w:szCs w:val="26"/>
        </w:rPr>
        <w:t xml:space="preserve"> </w:t>
      </w:r>
      <w:r w:rsidRPr="00BB3C4E">
        <w:rPr>
          <w:rFonts w:ascii="Times New Roman" w:hAnsi="Times New Roman"/>
          <w:sz w:val="26"/>
          <w:szCs w:val="26"/>
          <w:lang w:eastAsia="ru-RU"/>
        </w:rPr>
        <w:t>k</w:t>
      </w:r>
      <w:r w:rsidRPr="00511937">
        <w:rPr>
          <w:rFonts w:ascii="Times New Roman" w:hAnsi="Times New Roman"/>
          <w:i/>
          <w:sz w:val="26"/>
          <w:szCs w:val="26"/>
        </w:rPr>
        <w:t xml:space="preserve">, </w:t>
      </w:r>
    </w:p>
    <w:p w:rsidR="001D5D1B" w:rsidRPr="00BB3C4E" w:rsidRDefault="001D5D1B" w:rsidP="001D5D1B">
      <w:pPr>
        <w:spacing w:after="0" w:line="240" w:lineRule="auto"/>
        <w:ind w:left="709"/>
        <w:rPr>
          <w:rFonts w:ascii="Times New Roman" w:hAnsi="Times New Roman"/>
        </w:rPr>
      </w:pPr>
      <w:r w:rsidRPr="00BB3C4E">
        <w:rPr>
          <w:rFonts w:ascii="Times New Roman" w:hAnsi="Times New Roman"/>
        </w:rPr>
        <w:tab/>
      </w:r>
      <w:r w:rsidRPr="00BB3C4E">
        <w:rPr>
          <w:rFonts w:ascii="Times New Roman" w:hAnsi="Times New Roman"/>
        </w:rPr>
        <w:tab/>
      </w:r>
      <w:r w:rsidRPr="00BB3C4E">
        <w:rPr>
          <w:rFonts w:ascii="Times New Roman" w:hAnsi="Times New Roman"/>
        </w:rPr>
        <w:tab/>
      </w:r>
      <w:r w:rsidRPr="00BB3C4E">
        <w:rPr>
          <w:rFonts w:ascii="Times New Roman" w:hAnsi="Times New Roman"/>
        </w:rPr>
        <w:tab/>
      </w:r>
      <w:r w:rsidRPr="00BB3C4E">
        <w:rPr>
          <w:rFonts w:ascii="Times New Roman" w:hAnsi="Times New Roman"/>
          <w:i/>
        </w:rPr>
        <w:t xml:space="preserve">  </w:t>
      </w:r>
      <w:r>
        <w:rPr>
          <w:rFonts w:ascii="Times New Roman" w:hAnsi="Times New Roman"/>
          <w:i/>
        </w:rPr>
        <w:t xml:space="preserve">    </w:t>
      </w:r>
      <w:r w:rsidRPr="00BB3C4E">
        <w:rPr>
          <w:rFonts w:ascii="Times New Roman" w:hAnsi="Times New Roman"/>
          <w:i/>
        </w:rPr>
        <w:t xml:space="preserve"> </w:t>
      </w:r>
      <w:r w:rsidRPr="00BB3C4E">
        <w:rPr>
          <w:rFonts w:ascii="Times New Roman" w:hAnsi="Times New Roman"/>
          <w:i/>
          <w:lang w:val="en-US"/>
        </w:rPr>
        <w:t>i</w:t>
      </w:r>
      <w:r w:rsidRPr="00BB3C4E">
        <w:rPr>
          <w:rFonts w:ascii="Times New Roman" w:hAnsi="Times New Roman"/>
        </w:rPr>
        <w:t>=1</w:t>
      </w:r>
      <w:r w:rsidRPr="00BB3C4E">
        <w:rPr>
          <w:rFonts w:ascii="Times New Roman" w:hAnsi="Times New Roman"/>
        </w:rPr>
        <w:tab/>
      </w:r>
      <w:r w:rsidRPr="00BB3C4E">
        <w:rPr>
          <w:rFonts w:ascii="Times New Roman" w:hAnsi="Times New Roman"/>
          <w:i/>
        </w:rPr>
        <w:t xml:space="preserve">           </w:t>
      </w:r>
      <w:r>
        <w:rPr>
          <w:rFonts w:ascii="Times New Roman" w:hAnsi="Times New Roman"/>
          <w:i/>
        </w:rPr>
        <w:t xml:space="preserve">       </w:t>
      </w:r>
      <w:r w:rsidRPr="00BB3C4E">
        <w:rPr>
          <w:rFonts w:ascii="Times New Roman" w:hAnsi="Times New Roman"/>
          <w:i/>
        </w:rPr>
        <w:t xml:space="preserve"> </w:t>
      </w:r>
    </w:p>
    <w:p w:rsidR="00282B29" w:rsidRPr="00BB3C4E" w:rsidRDefault="001D5D1B" w:rsidP="001D5D1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где:</w:t>
      </w:r>
    </w:p>
    <w:p w:rsidR="00282B29" w:rsidRPr="00BB3C4E" w:rsidRDefault="00282B29" w:rsidP="00BB3C4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  <w:lang w:eastAsia="ru-RU"/>
        </w:rPr>
      </w:pPr>
      <w:r w:rsidRPr="00BB3C4E">
        <w:rPr>
          <w:rFonts w:ascii="Times New Roman" w:hAnsi="Times New Roman"/>
          <w:sz w:val="26"/>
          <w:szCs w:val="26"/>
          <w:lang w:eastAsia="ru-RU"/>
        </w:rPr>
        <w:t xml:space="preserve">k </w:t>
      </w:r>
      <w:r w:rsidR="00EF5EE9" w:rsidRPr="00BB3C4E">
        <w:rPr>
          <w:rFonts w:ascii="Times New Roman" w:hAnsi="Times New Roman"/>
          <w:sz w:val="26"/>
          <w:szCs w:val="26"/>
          <w:lang w:eastAsia="ru-RU"/>
        </w:rPr>
        <w:t>–</w:t>
      </w:r>
      <w:r w:rsidRPr="00BB3C4E">
        <w:rPr>
          <w:rFonts w:ascii="Times New Roman" w:hAnsi="Times New Roman"/>
          <w:sz w:val="26"/>
          <w:szCs w:val="26"/>
          <w:lang w:eastAsia="ru-RU"/>
        </w:rPr>
        <w:t xml:space="preserve"> количество отчетных периодов (не менее трех лет, предшествующих </w:t>
      </w:r>
      <w:r w:rsidR="007208D6">
        <w:rPr>
          <w:rFonts w:ascii="Times New Roman" w:hAnsi="Times New Roman"/>
          <w:sz w:val="26"/>
          <w:szCs w:val="26"/>
          <w:lang w:eastAsia="ru-RU"/>
        </w:rPr>
        <w:t xml:space="preserve">соответствующему </w:t>
      </w:r>
      <w:r w:rsidRPr="00BB3C4E">
        <w:rPr>
          <w:rFonts w:ascii="Times New Roman" w:hAnsi="Times New Roman"/>
          <w:sz w:val="26"/>
          <w:szCs w:val="26"/>
          <w:lang w:eastAsia="ru-RU"/>
        </w:rPr>
        <w:t>периоду);</w:t>
      </w:r>
    </w:p>
    <w:p w:rsidR="00282B29" w:rsidRPr="00BB3C4E" w:rsidRDefault="00282B29" w:rsidP="00BB3C4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  <w:lang w:eastAsia="ru-RU"/>
        </w:rPr>
      </w:pPr>
      <w:r w:rsidRPr="00BB3C4E">
        <w:rPr>
          <w:rFonts w:ascii="Times New Roman" w:hAnsi="Times New Roman"/>
          <w:sz w:val="26"/>
          <w:szCs w:val="26"/>
          <w:lang w:eastAsia="ru-RU"/>
        </w:rPr>
        <w:t xml:space="preserve">Дфi </w:t>
      </w:r>
      <w:r w:rsidR="00EF5EE9" w:rsidRPr="00BB3C4E">
        <w:rPr>
          <w:rFonts w:ascii="Times New Roman" w:hAnsi="Times New Roman"/>
          <w:sz w:val="26"/>
          <w:szCs w:val="26"/>
          <w:lang w:eastAsia="ru-RU"/>
        </w:rPr>
        <w:t>–</w:t>
      </w:r>
      <w:r w:rsidRPr="00BB3C4E">
        <w:rPr>
          <w:rFonts w:ascii="Times New Roman" w:hAnsi="Times New Roman"/>
          <w:sz w:val="26"/>
          <w:szCs w:val="26"/>
          <w:lang w:eastAsia="ru-RU"/>
        </w:rPr>
        <w:t xml:space="preserve"> фактические доходы за i-й период.</w:t>
      </w:r>
    </w:p>
    <w:p w:rsidR="00340A7E" w:rsidRDefault="00282B29" w:rsidP="00340A7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  <w:lang w:eastAsia="ru-RU"/>
        </w:rPr>
      </w:pPr>
      <w:r w:rsidRPr="00BB3C4E">
        <w:rPr>
          <w:rFonts w:ascii="Times New Roman" w:hAnsi="Times New Roman"/>
          <w:sz w:val="26"/>
          <w:szCs w:val="26"/>
          <w:lang w:eastAsia="ru-RU"/>
        </w:rPr>
        <w:t xml:space="preserve">Источник данных: </w:t>
      </w:r>
      <w:r w:rsidR="00E21B53">
        <w:rPr>
          <w:rFonts w:ascii="Times New Roman" w:hAnsi="Times New Roman"/>
          <w:sz w:val="26"/>
          <w:szCs w:val="26"/>
          <w:lang w:eastAsia="ru-RU"/>
        </w:rPr>
        <w:t>данные</w:t>
      </w:r>
      <w:r w:rsidRPr="00BB3C4E">
        <w:rPr>
          <w:rFonts w:ascii="Times New Roman" w:hAnsi="Times New Roman"/>
          <w:sz w:val="26"/>
          <w:szCs w:val="26"/>
          <w:lang w:eastAsia="ru-RU"/>
        </w:rPr>
        <w:t xml:space="preserve"> бухгалтерского учета</w:t>
      </w:r>
      <w:r w:rsidR="00973DD4">
        <w:rPr>
          <w:rFonts w:ascii="Times New Roman" w:hAnsi="Times New Roman"/>
          <w:sz w:val="26"/>
          <w:szCs w:val="26"/>
          <w:lang w:eastAsia="ru-RU"/>
        </w:rPr>
        <w:t xml:space="preserve"> Департамента</w:t>
      </w:r>
      <w:r w:rsidR="00340A7E">
        <w:rPr>
          <w:rFonts w:ascii="Times New Roman" w:hAnsi="Times New Roman"/>
          <w:sz w:val="26"/>
          <w:szCs w:val="26"/>
          <w:lang w:eastAsia="ru-RU"/>
        </w:rPr>
        <w:t>.</w:t>
      </w:r>
    </w:p>
    <w:p w:rsidR="00282B29" w:rsidRPr="00340A7E" w:rsidRDefault="00424E0E" w:rsidP="00BB3C4E">
      <w:pPr>
        <w:numPr>
          <w:ilvl w:val="0"/>
          <w:numId w:val="7"/>
        </w:numPr>
        <w:tabs>
          <w:tab w:val="left" w:pos="0"/>
          <w:tab w:val="left" w:pos="567"/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540"/>
        <w:jc w:val="both"/>
        <w:rPr>
          <w:rFonts w:ascii="Times New Roman" w:hAnsi="Times New Roman"/>
          <w:sz w:val="26"/>
          <w:szCs w:val="26"/>
          <w:lang w:eastAsia="ru-RU"/>
        </w:rPr>
      </w:pPr>
      <w:r w:rsidRPr="00340A7E">
        <w:rPr>
          <w:rFonts w:ascii="Times New Roman" w:hAnsi="Times New Roman"/>
          <w:sz w:val="26"/>
          <w:szCs w:val="26"/>
        </w:rPr>
        <w:t>Методика прогнозирования поступления доходов от компенсации затрат бюджетов субъектов Российской Федерации</w:t>
      </w:r>
      <w:r w:rsidR="00340A7E" w:rsidRPr="00340A7E">
        <w:rPr>
          <w:rFonts w:ascii="Times New Roman" w:hAnsi="Times New Roman"/>
          <w:sz w:val="26"/>
          <w:szCs w:val="26"/>
        </w:rPr>
        <w:t xml:space="preserve"> </w:t>
      </w:r>
      <w:r w:rsidR="00282B29" w:rsidRPr="00340A7E">
        <w:rPr>
          <w:rFonts w:ascii="Times New Roman" w:hAnsi="Times New Roman"/>
          <w:sz w:val="26"/>
          <w:szCs w:val="26"/>
        </w:rPr>
        <w:t>(КБК 000 1 13 02992 02 0000 130) (Дк)</w:t>
      </w:r>
      <w:r w:rsidR="00282B29" w:rsidRPr="00340A7E">
        <w:rPr>
          <w:rFonts w:ascii="Times New Roman" w:hAnsi="Times New Roman"/>
          <w:sz w:val="26"/>
          <w:szCs w:val="26"/>
          <w:lang w:eastAsia="ru-RU"/>
        </w:rPr>
        <w:t xml:space="preserve"> на очередной финансовый год </w:t>
      </w:r>
      <w:r w:rsidR="00760197" w:rsidRPr="00567999">
        <w:rPr>
          <w:rFonts w:ascii="Times New Roman" w:hAnsi="Times New Roman"/>
          <w:sz w:val="26"/>
          <w:szCs w:val="26"/>
        </w:rPr>
        <w:t>и</w:t>
      </w:r>
      <w:r w:rsidR="00760197">
        <w:rPr>
          <w:rFonts w:ascii="Times New Roman" w:hAnsi="Times New Roman"/>
          <w:sz w:val="26"/>
          <w:szCs w:val="26"/>
        </w:rPr>
        <w:t>ли</w:t>
      </w:r>
      <w:r w:rsidR="00A33E2B" w:rsidRPr="00340A7E">
        <w:rPr>
          <w:rFonts w:ascii="Times New Roman" w:hAnsi="Times New Roman"/>
          <w:sz w:val="26"/>
          <w:szCs w:val="26"/>
          <w:lang w:eastAsia="ru-RU"/>
        </w:rPr>
        <w:t xml:space="preserve"> плановый </w:t>
      </w:r>
      <w:r w:rsidR="00282B29" w:rsidRPr="00340A7E">
        <w:rPr>
          <w:rFonts w:ascii="Times New Roman" w:hAnsi="Times New Roman"/>
          <w:sz w:val="26"/>
          <w:szCs w:val="26"/>
          <w:lang w:eastAsia="ru-RU"/>
        </w:rPr>
        <w:t>осуществляется с применением метода прямого расчета по следующей формуле:</w:t>
      </w:r>
    </w:p>
    <w:p w:rsidR="00A33E2B" w:rsidRPr="00F27178" w:rsidRDefault="00A33E2B" w:rsidP="00A33E2B">
      <w:pPr>
        <w:spacing w:after="0" w:line="240" w:lineRule="auto"/>
        <w:ind w:left="709"/>
        <w:rPr>
          <w:rFonts w:ascii="Times New Roman" w:hAnsi="Times New Roman"/>
        </w:rPr>
      </w:pPr>
      <w:r w:rsidRPr="00BB3C4E">
        <w:t xml:space="preserve">                                                            </w:t>
      </w:r>
      <w:r>
        <w:t xml:space="preserve">  </w:t>
      </w:r>
      <w:r w:rsidR="00F27178">
        <w:t xml:space="preserve">    </w:t>
      </w:r>
      <w:r w:rsidRPr="00F27178">
        <w:rPr>
          <w:rFonts w:ascii="Times New Roman" w:hAnsi="Times New Roman"/>
          <w:lang w:val="en-US"/>
        </w:rPr>
        <w:t>k</w:t>
      </w:r>
      <w:r w:rsidRPr="00F27178">
        <w:rPr>
          <w:rFonts w:ascii="Times New Roman" w:hAnsi="Times New Roman"/>
        </w:rPr>
        <w:t xml:space="preserve">                            </w:t>
      </w:r>
    </w:p>
    <w:p w:rsidR="00A33E2B" w:rsidRPr="00F27178" w:rsidRDefault="00A33E2B" w:rsidP="00A33E2B">
      <w:pPr>
        <w:spacing w:after="0" w:line="240" w:lineRule="auto"/>
        <w:ind w:left="709"/>
        <w:rPr>
          <w:rFonts w:ascii="Times New Roman" w:hAnsi="Times New Roman"/>
          <w:sz w:val="26"/>
          <w:szCs w:val="26"/>
        </w:rPr>
      </w:pPr>
      <w:r w:rsidRPr="00F27178">
        <w:rPr>
          <w:rFonts w:ascii="Times New Roman" w:hAnsi="Times New Roman"/>
        </w:rPr>
        <w:t xml:space="preserve">                                               </w:t>
      </w:r>
      <w:r w:rsidRPr="00F27178">
        <w:rPr>
          <w:rFonts w:ascii="Times New Roman" w:hAnsi="Times New Roman"/>
          <w:sz w:val="26"/>
          <w:szCs w:val="26"/>
        </w:rPr>
        <w:t>Дк = (</w:t>
      </w:r>
      <w:r w:rsidRPr="00F27178">
        <w:rPr>
          <w:rFonts w:ascii="Times New Roman" w:hAnsi="Times New Roman"/>
          <w:sz w:val="28"/>
          <w:szCs w:val="26"/>
        </w:rPr>
        <w:t>∑</w:t>
      </w:r>
      <w:r w:rsidRPr="00F27178">
        <w:rPr>
          <w:rFonts w:ascii="Times New Roman" w:hAnsi="Times New Roman"/>
          <w:sz w:val="26"/>
          <w:szCs w:val="26"/>
        </w:rPr>
        <w:t xml:space="preserve"> Дф</w:t>
      </w:r>
      <w:r w:rsidRPr="00F27178">
        <w:rPr>
          <w:rFonts w:ascii="Times New Roman" w:hAnsi="Times New Roman"/>
          <w:i/>
          <w:sz w:val="26"/>
          <w:szCs w:val="26"/>
          <w:lang w:val="en-US"/>
        </w:rPr>
        <w:t>i</w:t>
      </w:r>
      <w:r w:rsidRPr="00F27178">
        <w:rPr>
          <w:rFonts w:ascii="Times New Roman" w:hAnsi="Times New Roman"/>
          <w:i/>
          <w:sz w:val="26"/>
          <w:szCs w:val="26"/>
        </w:rPr>
        <w:t>) /</w:t>
      </w:r>
      <w:r w:rsidRPr="00F27178">
        <w:rPr>
          <w:rFonts w:ascii="Times New Roman" w:hAnsi="Times New Roman"/>
          <w:sz w:val="26"/>
          <w:szCs w:val="26"/>
        </w:rPr>
        <w:t xml:space="preserve"> </w:t>
      </w:r>
      <w:r w:rsidRPr="00F27178">
        <w:rPr>
          <w:rFonts w:ascii="Times New Roman" w:hAnsi="Times New Roman"/>
          <w:sz w:val="26"/>
          <w:szCs w:val="26"/>
          <w:lang w:eastAsia="ru-RU"/>
        </w:rPr>
        <w:t>k</w:t>
      </w:r>
      <w:r w:rsidRPr="00F27178">
        <w:rPr>
          <w:rFonts w:ascii="Times New Roman" w:hAnsi="Times New Roman"/>
          <w:i/>
          <w:sz w:val="26"/>
          <w:szCs w:val="26"/>
        </w:rPr>
        <w:t xml:space="preserve">, </w:t>
      </w:r>
    </w:p>
    <w:p w:rsidR="00A33E2B" w:rsidRDefault="00A33E2B" w:rsidP="00A33E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 w:rsidRPr="00F27178">
        <w:rPr>
          <w:rFonts w:ascii="Times New Roman" w:hAnsi="Times New Roman"/>
        </w:rPr>
        <w:tab/>
      </w:r>
      <w:r w:rsidRPr="00F27178">
        <w:rPr>
          <w:rFonts w:ascii="Times New Roman" w:hAnsi="Times New Roman"/>
        </w:rPr>
        <w:tab/>
      </w:r>
      <w:r w:rsidRPr="00F27178">
        <w:rPr>
          <w:rFonts w:ascii="Times New Roman" w:hAnsi="Times New Roman"/>
        </w:rPr>
        <w:tab/>
      </w:r>
      <w:r w:rsidRPr="00F27178">
        <w:rPr>
          <w:rFonts w:ascii="Times New Roman" w:hAnsi="Times New Roman"/>
        </w:rPr>
        <w:tab/>
      </w:r>
      <w:r w:rsidRPr="00F27178">
        <w:rPr>
          <w:rFonts w:ascii="Times New Roman" w:hAnsi="Times New Roman"/>
          <w:i/>
        </w:rPr>
        <w:t xml:space="preserve">              </w:t>
      </w:r>
      <w:r w:rsidR="00F27178">
        <w:rPr>
          <w:rFonts w:ascii="Times New Roman" w:hAnsi="Times New Roman"/>
          <w:i/>
        </w:rPr>
        <w:t xml:space="preserve">      </w:t>
      </w:r>
      <w:r w:rsidRPr="00F27178">
        <w:rPr>
          <w:rFonts w:ascii="Times New Roman" w:hAnsi="Times New Roman"/>
          <w:i/>
          <w:lang w:val="en-US"/>
        </w:rPr>
        <w:t>i</w:t>
      </w:r>
      <w:r w:rsidRPr="00F27178">
        <w:rPr>
          <w:rFonts w:ascii="Times New Roman" w:hAnsi="Times New Roman"/>
        </w:rPr>
        <w:t>=1</w:t>
      </w:r>
      <w:r w:rsidRPr="00F27178">
        <w:rPr>
          <w:rFonts w:ascii="Times New Roman" w:hAnsi="Times New Roman"/>
        </w:rPr>
        <w:tab/>
      </w:r>
      <w:r w:rsidRPr="00BB3C4E">
        <w:rPr>
          <w:rFonts w:ascii="Times New Roman" w:hAnsi="Times New Roman"/>
          <w:i/>
        </w:rPr>
        <w:t xml:space="preserve">           </w:t>
      </w:r>
      <w:r>
        <w:rPr>
          <w:rFonts w:ascii="Times New Roman" w:hAnsi="Times New Roman"/>
          <w:i/>
        </w:rPr>
        <w:t xml:space="preserve">       </w:t>
      </w:r>
      <w:r w:rsidRPr="00BB3C4E">
        <w:rPr>
          <w:rFonts w:ascii="Times New Roman" w:hAnsi="Times New Roman"/>
          <w:i/>
        </w:rPr>
        <w:t xml:space="preserve"> </w:t>
      </w:r>
    </w:p>
    <w:p w:rsidR="00A33E2B" w:rsidRDefault="00A33E2B" w:rsidP="00BB3C4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где:</w:t>
      </w:r>
    </w:p>
    <w:p w:rsidR="00282B29" w:rsidRPr="00BB3C4E" w:rsidRDefault="00282B29" w:rsidP="00BB3C4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  <w:lang w:eastAsia="ru-RU"/>
        </w:rPr>
      </w:pPr>
      <w:r w:rsidRPr="00BB3C4E">
        <w:rPr>
          <w:rFonts w:ascii="Times New Roman" w:hAnsi="Times New Roman"/>
          <w:sz w:val="26"/>
          <w:szCs w:val="26"/>
          <w:lang w:eastAsia="ru-RU"/>
        </w:rPr>
        <w:t xml:space="preserve">k </w:t>
      </w:r>
      <w:r w:rsidR="00EF5EE9" w:rsidRPr="00BB3C4E">
        <w:rPr>
          <w:rFonts w:ascii="Times New Roman" w:hAnsi="Times New Roman"/>
          <w:sz w:val="26"/>
          <w:szCs w:val="26"/>
          <w:lang w:eastAsia="ru-RU"/>
        </w:rPr>
        <w:t>–</w:t>
      </w:r>
      <w:r w:rsidRPr="00BB3C4E">
        <w:rPr>
          <w:rFonts w:ascii="Times New Roman" w:hAnsi="Times New Roman"/>
          <w:sz w:val="26"/>
          <w:szCs w:val="26"/>
          <w:lang w:eastAsia="ru-RU"/>
        </w:rPr>
        <w:t xml:space="preserve"> количество отчетных периодов (не менее трех лет, предшествующих </w:t>
      </w:r>
      <w:r w:rsidR="007208D6">
        <w:rPr>
          <w:rFonts w:ascii="Times New Roman" w:hAnsi="Times New Roman"/>
          <w:sz w:val="26"/>
          <w:szCs w:val="26"/>
          <w:lang w:eastAsia="ru-RU"/>
        </w:rPr>
        <w:t xml:space="preserve">соответствующему </w:t>
      </w:r>
      <w:r w:rsidR="00F27178" w:rsidRPr="00BB3C4E">
        <w:rPr>
          <w:rFonts w:ascii="Times New Roman" w:hAnsi="Times New Roman"/>
          <w:sz w:val="26"/>
          <w:szCs w:val="26"/>
          <w:lang w:eastAsia="ru-RU"/>
        </w:rPr>
        <w:t>периоду</w:t>
      </w:r>
      <w:r w:rsidRPr="00BB3C4E">
        <w:rPr>
          <w:rFonts w:ascii="Times New Roman" w:hAnsi="Times New Roman"/>
          <w:sz w:val="26"/>
          <w:szCs w:val="26"/>
          <w:lang w:eastAsia="ru-RU"/>
        </w:rPr>
        <w:t>);</w:t>
      </w:r>
    </w:p>
    <w:p w:rsidR="00282B29" w:rsidRPr="00BB3C4E" w:rsidRDefault="00282B29" w:rsidP="00BB3C4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  <w:lang w:eastAsia="ru-RU"/>
        </w:rPr>
      </w:pPr>
      <w:r w:rsidRPr="00BB3C4E">
        <w:rPr>
          <w:rFonts w:ascii="Times New Roman" w:hAnsi="Times New Roman"/>
          <w:sz w:val="26"/>
          <w:szCs w:val="26"/>
          <w:lang w:eastAsia="ru-RU"/>
        </w:rPr>
        <w:t xml:space="preserve">Дфi </w:t>
      </w:r>
      <w:r w:rsidR="00EF5EE9" w:rsidRPr="00BB3C4E">
        <w:rPr>
          <w:rFonts w:ascii="Times New Roman" w:hAnsi="Times New Roman"/>
          <w:sz w:val="26"/>
          <w:szCs w:val="26"/>
          <w:lang w:eastAsia="ru-RU"/>
        </w:rPr>
        <w:t>–</w:t>
      </w:r>
      <w:r w:rsidRPr="00BB3C4E">
        <w:rPr>
          <w:rFonts w:ascii="Times New Roman" w:hAnsi="Times New Roman"/>
          <w:sz w:val="26"/>
          <w:szCs w:val="26"/>
          <w:lang w:eastAsia="ru-RU"/>
        </w:rPr>
        <w:t xml:space="preserve"> фактические доходы за i-й период.</w:t>
      </w:r>
    </w:p>
    <w:p w:rsidR="00340A7E" w:rsidRDefault="00282B29" w:rsidP="00340A7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  <w:lang w:eastAsia="ru-RU"/>
        </w:rPr>
      </w:pPr>
      <w:r w:rsidRPr="00BB3C4E">
        <w:rPr>
          <w:rFonts w:ascii="Times New Roman" w:hAnsi="Times New Roman"/>
          <w:sz w:val="26"/>
          <w:szCs w:val="26"/>
          <w:lang w:eastAsia="ru-RU"/>
        </w:rPr>
        <w:t xml:space="preserve">Источник данных: </w:t>
      </w:r>
      <w:r w:rsidR="00BD4383">
        <w:rPr>
          <w:rFonts w:ascii="Times New Roman" w:hAnsi="Times New Roman"/>
          <w:sz w:val="26"/>
          <w:szCs w:val="26"/>
          <w:lang w:eastAsia="ru-RU"/>
        </w:rPr>
        <w:t>данные</w:t>
      </w:r>
      <w:r w:rsidRPr="00BB3C4E">
        <w:rPr>
          <w:rFonts w:ascii="Times New Roman" w:hAnsi="Times New Roman"/>
          <w:sz w:val="26"/>
          <w:szCs w:val="26"/>
          <w:lang w:eastAsia="ru-RU"/>
        </w:rPr>
        <w:t xml:space="preserve"> бух</w:t>
      </w:r>
      <w:r w:rsidR="00340A7E">
        <w:rPr>
          <w:rFonts w:ascii="Times New Roman" w:hAnsi="Times New Roman"/>
          <w:sz w:val="26"/>
          <w:szCs w:val="26"/>
          <w:lang w:eastAsia="ru-RU"/>
        </w:rPr>
        <w:t>галтерского учета Департамента.</w:t>
      </w:r>
    </w:p>
    <w:p w:rsidR="00282B29" w:rsidRPr="00340A7E" w:rsidRDefault="0070385F" w:rsidP="00BB3C4E">
      <w:pPr>
        <w:numPr>
          <w:ilvl w:val="0"/>
          <w:numId w:val="7"/>
        </w:numPr>
        <w:tabs>
          <w:tab w:val="left" w:pos="0"/>
          <w:tab w:val="left" w:pos="567"/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540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lastRenderedPageBreak/>
        <w:t>П</w:t>
      </w:r>
      <w:r w:rsidRPr="00567999">
        <w:rPr>
          <w:rFonts w:ascii="Times New Roman" w:hAnsi="Times New Roman"/>
          <w:sz w:val="26"/>
          <w:szCs w:val="26"/>
          <w:lang w:eastAsia="ru-RU"/>
        </w:rPr>
        <w:t xml:space="preserve">рогнозирование </w:t>
      </w:r>
      <w:r w:rsidR="000541C0" w:rsidRPr="00340A7E">
        <w:rPr>
          <w:rFonts w:ascii="Times New Roman" w:hAnsi="Times New Roman"/>
          <w:sz w:val="26"/>
          <w:szCs w:val="26"/>
        </w:rPr>
        <w:t>прочих поступлений от денежных взысканий (штрафов) и иных сумм в возмещение ущерба</w:t>
      </w:r>
      <w:r w:rsidR="00282B29" w:rsidRPr="00340A7E">
        <w:rPr>
          <w:rFonts w:ascii="Times New Roman" w:hAnsi="Times New Roman"/>
          <w:sz w:val="26"/>
          <w:szCs w:val="26"/>
        </w:rPr>
        <w:t>,</w:t>
      </w:r>
      <w:r w:rsidR="00340A7E" w:rsidRPr="00340A7E">
        <w:rPr>
          <w:rFonts w:ascii="Times New Roman" w:hAnsi="Times New Roman"/>
          <w:sz w:val="26"/>
          <w:szCs w:val="26"/>
        </w:rPr>
        <w:t xml:space="preserve"> </w:t>
      </w:r>
      <w:r w:rsidR="00E21B53" w:rsidRPr="00340A7E">
        <w:rPr>
          <w:rFonts w:ascii="Times New Roman" w:hAnsi="Times New Roman"/>
          <w:sz w:val="26"/>
          <w:szCs w:val="26"/>
        </w:rPr>
        <w:t>з</w:t>
      </w:r>
      <w:r w:rsidR="000541C0" w:rsidRPr="00340A7E">
        <w:rPr>
          <w:rFonts w:ascii="Times New Roman" w:hAnsi="Times New Roman"/>
          <w:sz w:val="26"/>
          <w:szCs w:val="26"/>
        </w:rPr>
        <w:t xml:space="preserve">ачисляемых в бюджеты субъектов Российской Федерации </w:t>
      </w:r>
      <w:r w:rsidR="00282B29" w:rsidRPr="00340A7E">
        <w:rPr>
          <w:rFonts w:ascii="Times New Roman" w:hAnsi="Times New Roman"/>
          <w:sz w:val="26"/>
          <w:szCs w:val="26"/>
        </w:rPr>
        <w:t>(КБК 000 1 16 90020 02 0000 140) (Ддв)</w:t>
      </w:r>
      <w:r w:rsidR="00282B29" w:rsidRPr="00340A7E">
        <w:rPr>
          <w:rFonts w:ascii="Times New Roman" w:hAnsi="Times New Roman"/>
          <w:sz w:val="26"/>
          <w:szCs w:val="26"/>
          <w:lang w:eastAsia="ru-RU"/>
        </w:rPr>
        <w:t xml:space="preserve"> на очередной финансовый год </w:t>
      </w:r>
      <w:r w:rsidR="00760197" w:rsidRPr="00567999">
        <w:rPr>
          <w:rFonts w:ascii="Times New Roman" w:hAnsi="Times New Roman"/>
          <w:sz w:val="26"/>
          <w:szCs w:val="26"/>
        </w:rPr>
        <w:t>и</w:t>
      </w:r>
      <w:r w:rsidR="00760197">
        <w:rPr>
          <w:rFonts w:ascii="Times New Roman" w:hAnsi="Times New Roman"/>
          <w:sz w:val="26"/>
          <w:szCs w:val="26"/>
        </w:rPr>
        <w:t>ли</w:t>
      </w:r>
      <w:r w:rsidR="00F27178" w:rsidRPr="00340A7E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282B29" w:rsidRPr="00340A7E">
        <w:rPr>
          <w:rFonts w:ascii="Times New Roman" w:hAnsi="Times New Roman"/>
          <w:sz w:val="26"/>
          <w:szCs w:val="26"/>
          <w:lang w:eastAsia="ru-RU"/>
        </w:rPr>
        <w:t>плановый период осуществляется с применением метода прямого расчета по следующей формуле:</w:t>
      </w:r>
    </w:p>
    <w:p w:rsidR="00F27178" w:rsidRPr="00F27178" w:rsidRDefault="00F27178" w:rsidP="00F27178">
      <w:pPr>
        <w:spacing w:after="0" w:line="240" w:lineRule="auto"/>
        <w:ind w:left="709"/>
        <w:rPr>
          <w:rFonts w:ascii="Times New Roman" w:hAnsi="Times New Roman"/>
        </w:rPr>
      </w:pPr>
      <w:r w:rsidRPr="00BB3C4E">
        <w:t xml:space="preserve">                                                            </w:t>
      </w:r>
      <w:r>
        <w:t xml:space="preserve">      </w:t>
      </w:r>
      <w:r w:rsidRPr="00F27178">
        <w:rPr>
          <w:rFonts w:ascii="Times New Roman" w:hAnsi="Times New Roman"/>
          <w:lang w:val="en-US"/>
        </w:rPr>
        <w:t>k</w:t>
      </w:r>
      <w:r w:rsidRPr="00F27178">
        <w:rPr>
          <w:rFonts w:ascii="Times New Roman" w:hAnsi="Times New Roman"/>
        </w:rPr>
        <w:t xml:space="preserve">                            </w:t>
      </w:r>
    </w:p>
    <w:p w:rsidR="00F27178" w:rsidRPr="00F27178" w:rsidRDefault="00F27178" w:rsidP="00F27178">
      <w:pPr>
        <w:spacing w:after="0" w:line="240" w:lineRule="auto"/>
        <w:ind w:left="709"/>
        <w:rPr>
          <w:rFonts w:ascii="Times New Roman" w:hAnsi="Times New Roman"/>
          <w:sz w:val="26"/>
          <w:szCs w:val="26"/>
        </w:rPr>
      </w:pPr>
      <w:r w:rsidRPr="00F27178">
        <w:rPr>
          <w:rFonts w:ascii="Times New Roman" w:hAnsi="Times New Roman"/>
        </w:rPr>
        <w:t xml:space="preserve">            </w:t>
      </w:r>
      <w:r>
        <w:rPr>
          <w:rFonts w:ascii="Times New Roman" w:hAnsi="Times New Roman"/>
        </w:rPr>
        <w:t xml:space="preserve">                                </w:t>
      </w:r>
      <w:r w:rsidRPr="00F27178">
        <w:rPr>
          <w:rFonts w:ascii="Times New Roman" w:hAnsi="Times New Roman"/>
        </w:rPr>
        <w:t xml:space="preserve"> </w:t>
      </w:r>
      <w:r w:rsidRPr="00F27178">
        <w:rPr>
          <w:rFonts w:ascii="Times New Roman" w:hAnsi="Times New Roman"/>
          <w:sz w:val="26"/>
          <w:szCs w:val="26"/>
        </w:rPr>
        <w:t>Д</w:t>
      </w:r>
      <w:r>
        <w:rPr>
          <w:rFonts w:ascii="Times New Roman" w:hAnsi="Times New Roman"/>
          <w:sz w:val="26"/>
          <w:szCs w:val="26"/>
        </w:rPr>
        <w:t>дв</w:t>
      </w:r>
      <w:r w:rsidRPr="00F27178">
        <w:rPr>
          <w:rFonts w:ascii="Times New Roman" w:hAnsi="Times New Roman"/>
          <w:sz w:val="26"/>
          <w:szCs w:val="26"/>
        </w:rPr>
        <w:t xml:space="preserve"> = (</w:t>
      </w:r>
      <w:r w:rsidRPr="00F27178">
        <w:rPr>
          <w:rFonts w:ascii="Times New Roman" w:hAnsi="Times New Roman"/>
          <w:sz w:val="28"/>
          <w:szCs w:val="26"/>
        </w:rPr>
        <w:t>∑</w:t>
      </w:r>
      <w:r w:rsidRPr="00F27178">
        <w:rPr>
          <w:rFonts w:ascii="Times New Roman" w:hAnsi="Times New Roman"/>
          <w:sz w:val="26"/>
          <w:szCs w:val="26"/>
        </w:rPr>
        <w:t xml:space="preserve"> Дф</w:t>
      </w:r>
      <w:r w:rsidRPr="00F27178">
        <w:rPr>
          <w:rFonts w:ascii="Times New Roman" w:hAnsi="Times New Roman"/>
          <w:i/>
          <w:sz w:val="26"/>
          <w:szCs w:val="26"/>
          <w:lang w:val="en-US"/>
        </w:rPr>
        <w:t>i</w:t>
      </w:r>
      <w:r w:rsidRPr="00F27178">
        <w:rPr>
          <w:rFonts w:ascii="Times New Roman" w:hAnsi="Times New Roman"/>
          <w:i/>
          <w:sz w:val="26"/>
          <w:szCs w:val="26"/>
        </w:rPr>
        <w:t>) /</w:t>
      </w:r>
      <w:r w:rsidRPr="00F27178">
        <w:rPr>
          <w:rFonts w:ascii="Times New Roman" w:hAnsi="Times New Roman"/>
          <w:sz w:val="26"/>
          <w:szCs w:val="26"/>
        </w:rPr>
        <w:t xml:space="preserve"> </w:t>
      </w:r>
      <w:r w:rsidRPr="00F27178">
        <w:rPr>
          <w:rFonts w:ascii="Times New Roman" w:hAnsi="Times New Roman"/>
          <w:sz w:val="26"/>
          <w:szCs w:val="26"/>
          <w:lang w:eastAsia="ru-RU"/>
        </w:rPr>
        <w:t>k</w:t>
      </w:r>
      <w:r w:rsidRPr="00F27178">
        <w:rPr>
          <w:rFonts w:ascii="Times New Roman" w:hAnsi="Times New Roman"/>
          <w:i/>
          <w:sz w:val="26"/>
          <w:szCs w:val="26"/>
        </w:rPr>
        <w:t xml:space="preserve">, </w:t>
      </w:r>
    </w:p>
    <w:p w:rsidR="00F27178" w:rsidRDefault="00F27178" w:rsidP="00F271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 w:rsidRPr="00F27178">
        <w:rPr>
          <w:rFonts w:ascii="Times New Roman" w:hAnsi="Times New Roman"/>
        </w:rPr>
        <w:tab/>
      </w:r>
      <w:r w:rsidRPr="00F27178">
        <w:rPr>
          <w:rFonts w:ascii="Times New Roman" w:hAnsi="Times New Roman"/>
        </w:rPr>
        <w:tab/>
      </w:r>
      <w:r w:rsidRPr="00F27178">
        <w:rPr>
          <w:rFonts w:ascii="Times New Roman" w:hAnsi="Times New Roman"/>
        </w:rPr>
        <w:tab/>
      </w:r>
      <w:r w:rsidRPr="00F27178">
        <w:rPr>
          <w:rFonts w:ascii="Times New Roman" w:hAnsi="Times New Roman"/>
        </w:rPr>
        <w:tab/>
      </w:r>
      <w:r w:rsidRPr="00F27178">
        <w:rPr>
          <w:rFonts w:ascii="Times New Roman" w:hAnsi="Times New Roman"/>
          <w:i/>
        </w:rPr>
        <w:t xml:space="preserve">              </w:t>
      </w:r>
      <w:r>
        <w:rPr>
          <w:rFonts w:ascii="Times New Roman" w:hAnsi="Times New Roman"/>
          <w:i/>
        </w:rPr>
        <w:t xml:space="preserve">      </w:t>
      </w:r>
      <w:r w:rsidRPr="00F27178">
        <w:rPr>
          <w:rFonts w:ascii="Times New Roman" w:hAnsi="Times New Roman"/>
          <w:i/>
          <w:lang w:val="en-US"/>
        </w:rPr>
        <w:t>i</w:t>
      </w:r>
      <w:r w:rsidRPr="00F27178">
        <w:rPr>
          <w:rFonts w:ascii="Times New Roman" w:hAnsi="Times New Roman"/>
        </w:rPr>
        <w:t>=1</w:t>
      </w:r>
      <w:r w:rsidRPr="00F27178">
        <w:rPr>
          <w:rFonts w:ascii="Times New Roman" w:hAnsi="Times New Roman"/>
        </w:rPr>
        <w:tab/>
      </w:r>
      <w:r w:rsidRPr="00BB3C4E">
        <w:rPr>
          <w:rFonts w:ascii="Times New Roman" w:hAnsi="Times New Roman"/>
          <w:i/>
        </w:rPr>
        <w:t xml:space="preserve">           </w:t>
      </w:r>
      <w:r>
        <w:rPr>
          <w:rFonts w:ascii="Times New Roman" w:hAnsi="Times New Roman"/>
          <w:i/>
        </w:rPr>
        <w:t xml:space="preserve">       </w:t>
      </w:r>
      <w:r w:rsidRPr="00BB3C4E">
        <w:rPr>
          <w:rFonts w:ascii="Times New Roman" w:hAnsi="Times New Roman"/>
          <w:i/>
        </w:rPr>
        <w:t xml:space="preserve"> </w:t>
      </w:r>
    </w:p>
    <w:p w:rsidR="00282B29" w:rsidRPr="00BB3C4E" w:rsidRDefault="00F27178" w:rsidP="00BB3C4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где:</w:t>
      </w:r>
    </w:p>
    <w:p w:rsidR="00282B29" w:rsidRPr="00BB3C4E" w:rsidRDefault="00282B29" w:rsidP="00BB3C4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  <w:lang w:eastAsia="ru-RU"/>
        </w:rPr>
      </w:pPr>
      <w:r w:rsidRPr="00BB3C4E">
        <w:rPr>
          <w:rFonts w:ascii="Times New Roman" w:hAnsi="Times New Roman"/>
          <w:sz w:val="26"/>
          <w:szCs w:val="26"/>
          <w:lang w:eastAsia="ru-RU"/>
        </w:rPr>
        <w:t xml:space="preserve">k </w:t>
      </w:r>
      <w:r w:rsidR="008C43AE" w:rsidRPr="00BB3C4E">
        <w:rPr>
          <w:rFonts w:ascii="Times New Roman" w:hAnsi="Times New Roman"/>
          <w:sz w:val="26"/>
          <w:szCs w:val="26"/>
          <w:lang w:eastAsia="ru-RU"/>
        </w:rPr>
        <w:t>–</w:t>
      </w:r>
      <w:r w:rsidRPr="00BB3C4E">
        <w:rPr>
          <w:rFonts w:ascii="Times New Roman" w:hAnsi="Times New Roman"/>
          <w:sz w:val="26"/>
          <w:szCs w:val="26"/>
          <w:lang w:eastAsia="ru-RU"/>
        </w:rPr>
        <w:t xml:space="preserve"> количество отчетных периодов (не менее трех лет, предшествующих </w:t>
      </w:r>
      <w:r w:rsidR="007208D6">
        <w:rPr>
          <w:rFonts w:ascii="Times New Roman" w:hAnsi="Times New Roman"/>
          <w:sz w:val="26"/>
          <w:szCs w:val="26"/>
          <w:lang w:eastAsia="ru-RU"/>
        </w:rPr>
        <w:t>соответствующему</w:t>
      </w:r>
      <w:r w:rsidR="00F27178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F27178" w:rsidRPr="00BB3C4E">
        <w:rPr>
          <w:rFonts w:ascii="Times New Roman" w:hAnsi="Times New Roman"/>
          <w:sz w:val="26"/>
          <w:szCs w:val="26"/>
          <w:lang w:eastAsia="ru-RU"/>
        </w:rPr>
        <w:t>периоду</w:t>
      </w:r>
      <w:r w:rsidRPr="00BB3C4E">
        <w:rPr>
          <w:rFonts w:ascii="Times New Roman" w:hAnsi="Times New Roman"/>
          <w:sz w:val="26"/>
          <w:szCs w:val="26"/>
          <w:lang w:eastAsia="ru-RU"/>
        </w:rPr>
        <w:t>);</w:t>
      </w:r>
    </w:p>
    <w:p w:rsidR="00282B29" w:rsidRPr="00BB3C4E" w:rsidRDefault="00282B29" w:rsidP="00BB3C4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  <w:lang w:eastAsia="ru-RU"/>
        </w:rPr>
      </w:pPr>
      <w:r w:rsidRPr="00BB3C4E">
        <w:rPr>
          <w:rFonts w:ascii="Times New Roman" w:hAnsi="Times New Roman"/>
          <w:sz w:val="26"/>
          <w:szCs w:val="26"/>
          <w:lang w:eastAsia="ru-RU"/>
        </w:rPr>
        <w:t xml:space="preserve">Дфi </w:t>
      </w:r>
      <w:r w:rsidR="008C43AE" w:rsidRPr="00BB3C4E">
        <w:rPr>
          <w:rFonts w:ascii="Times New Roman" w:hAnsi="Times New Roman"/>
          <w:sz w:val="26"/>
          <w:szCs w:val="26"/>
          <w:lang w:eastAsia="ru-RU"/>
        </w:rPr>
        <w:t>–</w:t>
      </w:r>
      <w:r w:rsidRPr="00BB3C4E">
        <w:rPr>
          <w:rFonts w:ascii="Times New Roman" w:hAnsi="Times New Roman"/>
          <w:sz w:val="26"/>
          <w:szCs w:val="26"/>
          <w:lang w:eastAsia="ru-RU"/>
        </w:rPr>
        <w:t xml:space="preserve"> фактические доходы за i-й период.</w:t>
      </w:r>
    </w:p>
    <w:p w:rsidR="00282B29" w:rsidRDefault="00282B29" w:rsidP="00BB3C4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  <w:lang w:eastAsia="ru-RU"/>
        </w:rPr>
      </w:pPr>
      <w:r w:rsidRPr="00BB3C4E">
        <w:rPr>
          <w:rFonts w:ascii="Times New Roman" w:hAnsi="Times New Roman"/>
          <w:sz w:val="26"/>
          <w:szCs w:val="26"/>
          <w:lang w:eastAsia="ru-RU"/>
        </w:rPr>
        <w:t xml:space="preserve">Источник данных: </w:t>
      </w:r>
      <w:r w:rsidR="00BD4383">
        <w:rPr>
          <w:rFonts w:ascii="Times New Roman" w:hAnsi="Times New Roman"/>
          <w:sz w:val="26"/>
          <w:szCs w:val="26"/>
          <w:lang w:eastAsia="ru-RU"/>
        </w:rPr>
        <w:t>данные</w:t>
      </w:r>
      <w:r w:rsidRPr="00BB3C4E">
        <w:rPr>
          <w:rFonts w:ascii="Times New Roman" w:hAnsi="Times New Roman"/>
          <w:sz w:val="26"/>
          <w:szCs w:val="26"/>
          <w:lang w:eastAsia="ru-RU"/>
        </w:rPr>
        <w:t xml:space="preserve"> бухгалтерского учета Департамента.</w:t>
      </w:r>
    </w:p>
    <w:p w:rsidR="0087327A" w:rsidRDefault="0087327A" w:rsidP="0087327A">
      <w:pPr>
        <w:tabs>
          <w:tab w:val="left" w:pos="567"/>
          <w:tab w:val="left" w:pos="113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CB2D17" w:rsidRDefault="00CB2D17" w:rsidP="00BB3C4E">
      <w:pPr>
        <w:tabs>
          <w:tab w:val="left" w:pos="567"/>
          <w:tab w:val="left" w:pos="1134"/>
        </w:tabs>
        <w:autoSpaceDE w:val="0"/>
        <w:autoSpaceDN w:val="0"/>
        <w:adjustRightInd w:val="0"/>
        <w:spacing w:before="120" w:after="0" w:line="240" w:lineRule="auto"/>
        <w:jc w:val="center"/>
        <w:rPr>
          <w:rFonts w:ascii="Times New Roman" w:hAnsi="Times New Roman"/>
          <w:sz w:val="26"/>
          <w:szCs w:val="26"/>
          <w:lang w:eastAsia="ru-RU"/>
        </w:rPr>
      </w:pPr>
    </w:p>
    <w:p w:rsidR="00CB2D17" w:rsidRPr="00CB2D17" w:rsidRDefault="00CB2D17">
      <w:pPr>
        <w:tabs>
          <w:tab w:val="left" w:pos="567"/>
          <w:tab w:val="left" w:pos="1134"/>
        </w:tabs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sectPr w:rsidR="00CB2D17" w:rsidRPr="00CB2D17" w:rsidSect="00EA6515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499D" w:rsidRDefault="0005499D" w:rsidP="008D1CB8">
      <w:pPr>
        <w:spacing w:after="0" w:line="240" w:lineRule="auto"/>
      </w:pPr>
      <w:r>
        <w:separator/>
      </w:r>
    </w:p>
  </w:endnote>
  <w:endnote w:type="continuationSeparator" w:id="0">
    <w:p w:rsidR="0005499D" w:rsidRDefault="0005499D" w:rsidP="008D1C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499D" w:rsidRDefault="0005499D">
    <w:pPr>
      <w:pStyle w:val="a9"/>
      <w:jc w:val="right"/>
    </w:pPr>
    <w:r>
      <w:fldChar w:fldCharType="begin"/>
    </w:r>
    <w:r>
      <w:instrText>PAGE   \* MERGEFORMAT</w:instrText>
    </w:r>
    <w:r>
      <w:fldChar w:fldCharType="separate"/>
    </w:r>
    <w:r w:rsidR="00A54F05">
      <w:rPr>
        <w:noProof/>
      </w:rPr>
      <w:t>10</w:t>
    </w:r>
    <w:r>
      <w:fldChar w:fldCharType="end"/>
    </w:r>
  </w:p>
  <w:p w:rsidR="0005499D" w:rsidRDefault="0005499D" w:rsidP="008D1CB8">
    <w:pPr>
      <w:pStyle w:val="a9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499D" w:rsidRDefault="0005499D" w:rsidP="008D1CB8">
      <w:pPr>
        <w:spacing w:after="0" w:line="240" w:lineRule="auto"/>
      </w:pPr>
      <w:r>
        <w:separator/>
      </w:r>
    </w:p>
  </w:footnote>
  <w:footnote w:type="continuationSeparator" w:id="0">
    <w:p w:rsidR="0005499D" w:rsidRDefault="0005499D" w:rsidP="008D1CB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152511"/>
    <w:multiLevelType w:val="hybridMultilevel"/>
    <w:tmpl w:val="77E069A0"/>
    <w:lvl w:ilvl="0" w:tplc="9750647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2F74940"/>
    <w:multiLevelType w:val="hybridMultilevel"/>
    <w:tmpl w:val="5B4AAEFA"/>
    <w:lvl w:ilvl="0" w:tplc="9894E61C">
      <w:start w:val="1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2D4153A7"/>
    <w:multiLevelType w:val="hybridMultilevel"/>
    <w:tmpl w:val="64D0DED8"/>
    <w:lvl w:ilvl="0" w:tplc="DF429E32">
      <w:start w:val="3"/>
      <w:numFmt w:val="upperRoman"/>
      <w:lvlText w:val="%1."/>
      <w:lvlJc w:val="left"/>
      <w:pPr>
        <w:tabs>
          <w:tab w:val="num" w:pos="1429"/>
        </w:tabs>
        <w:ind w:left="1429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3">
    <w:nsid w:val="39E83B45"/>
    <w:multiLevelType w:val="hybridMultilevel"/>
    <w:tmpl w:val="E1807944"/>
    <w:lvl w:ilvl="0" w:tplc="339C2F4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41C724B1"/>
    <w:multiLevelType w:val="hybridMultilevel"/>
    <w:tmpl w:val="D750AE6C"/>
    <w:lvl w:ilvl="0" w:tplc="7ABACF5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68C81AA4"/>
    <w:multiLevelType w:val="hybridMultilevel"/>
    <w:tmpl w:val="FED86B94"/>
    <w:lvl w:ilvl="0" w:tplc="0B8669A2">
      <w:numFmt w:val="bullet"/>
      <w:lvlText w:val=""/>
      <w:lvlJc w:val="left"/>
      <w:pPr>
        <w:ind w:left="1069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>
    <w:nsid w:val="72433F13"/>
    <w:multiLevelType w:val="hybridMultilevel"/>
    <w:tmpl w:val="1AB4F0A8"/>
    <w:lvl w:ilvl="0" w:tplc="E8C8CDD0">
      <w:start w:val="3"/>
      <w:numFmt w:val="upperRoman"/>
      <w:lvlText w:val="%1."/>
      <w:lvlJc w:val="left"/>
      <w:pPr>
        <w:tabs>
          <w:tab w:val="num" w:pos="1429"/>
        </w:tabs>
        <w:ind w:left="1429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6"/>
  </w:num>
  <w:num w:numId="5">
    <w:abstractNumId w:val="2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66BC0"/>
    <w:rsid w:val="00000212"/>
    <w:rsid w:val="00003097"/>
    <w:rsid w:val="00004F15"/>
    <w:rsid w:val="0002131B"/>
    <w:rsid w:val="000263B9"/>
    <w:rsid w:val="000324DC"/>
    <w:rsid w:val="0003256B"/>
    <w:rsid w:val="00042C0C"/>
    <w:rsid w:val="000541C0"/>
    <w:rsid w:val="0005499D"/>
    <w:rsid w:val="000657BD"/>
    <w:rsid w:val="00080D0F"/>
    <w:rsid w:val="00083097"/>
    <w:rsid w:val="00083905"/>
    <w:rsid w:val="00087750"/>
    <w:rsid w:val="000928C4"/>
    <w:rsid w:val="00095900"/>
    <w:rsid w:val="000A6C15"/>
    <w:rsid w:val="000B2EC8"/>
    <w:rsid w:val="000B46F7"/>
    <w:rsid w:val="000B7E33"/>
    <w:rsid w:val="000C3DEB"/>
    <w:rsid w:val="000D0E4C"/>
    <w:rsid w:val="000D594B"/>
    <w:rsid w:val="000D634C"/>
    <w:rsid w:val="000E4144"/>
    <w:rsid w:val="000E5C20"/>
    <w:rsid w:val="000F0A52"/>
    <w:rsid w:val="001015DD"/>
    <w:rsid w:val="00103C11"/>
    <w:rsid w:val="00110C60"/>
    <w:rsid w:val="00120591"/>
    <w:rsid w:val="00140C8C"/>
    <w:rsid w:val="00140FB4"/>
    <w:rsid w:val="00141A0F"/>
    <w:rsid w:val="00144C1B"/>
    <w:rsid w:val="00144F86"/>
    <w:rsid w:val="0017027C"/>
    <w:rsid w:val="00175DD1"/>
    <w:rsid w:val="00182411"/>
    <w:rsid w:val="00183CB2"/>
    <w:rsid w:val="00197963"/>
    <w:rsid w:val="001A64AD"/>
    <w:rsid w:val="001D5D1B"/>
    <w:rsid w:val="001D783F"/>
    <w:rsid w:val="001E0E80"/>
    <w:rsid w:val="001E2DE4"/>
    <w:rsid w:val="001F204D"/>
    <w:rsid w:val="001F7A6C"/>
    <w:rsid w:val="00210440"/>
    <w:rsid w:val="0021066F"/>
    <w:rsid w:val="00216057"/>
    <w:rsid w:val="002268A6"/>
    <w:rsid w:val="0023121F"/>
    <w:rsid w:val="00242192"/>
    <w:rsid w:val="002554D1"/>
    <w:rsid w:val="00261BC1"/>
    <w:rsid w:val="002646C9"/>
    <w:rsid w:val="00277E62"/>
    <w:rsid w:val="00282B29"/>
    <w:rsid w:val="00282FAC"/>
    <w:rsid w:val="00284D2F"/>
    <w:rsid w:val="0029141B"/>
    <w:rsid w:val="002922B8"/>
    <w:rsid w:val="002C0616"/>
    <w:rsid w:val="002C0FE7"/>
    <w:rsid w:val="002F6A91"/>
    <w:rsid w:val="00312087"/>
    <w:rsid w:val="00326E04"/>
    <w:rsid w:val="00335527"/>
    <w:rsid w:val="00337433"/>
    <w:rsid w:val="00340A7E"/>
    <w:rsid w:val="00347852"/>
    <w:rsid w:val="00347AA5"/>
    <w:rsid w:val="003513E2"/>
    <w:rsid w:val="00365BC6"/>
    <w:rsid w:val="003670CA"/>
    <w:rsid w:val="00373BE5"/>
    <w:rsid w:val="0037431B"/>
    <w:rsid w:val="00387DB6"/>
    <w:rsid w:val="00391977"/>
    <w:rsid w:val="00396318"/>
    <w:rsid w:val="003973C0"/>
    <w:rsid w:val="003A14FF"/>
    <w:rsid w:val="003A1CBE"/>
    <w:rsid w:val="003A4EAB"/>
    <w:rsid w:val="003A58A7"/>
    <w:rsid w:val="003A69A1"/>
    <w:rsid w:val="003B5280"/>
    <w:rsid w:val="003C0172"/>
    <w:rsid w:val="003C4CCA"/>
    <w:rsid w:val="003E46CD"/>
    <w:rsid w:val="003E52D0"/>
    <w:rsid w:val="003E6FBF"/>
    <w:rsid w:val="003F1B31"/>
    <w:rsid w:val="003F46F8"/>
    <w:rsid w:val="00411D78"/>
    <w:rsid w:val="004135FD"/>
    <w:rsid w:val="00424E0E"/>
    <w:rsid w:val="00425E0D"/>
    <w:rsid w:val="004265AC"/>
    <w:rsid w:val="0043252C"/>
    <w:rsid w:val="00436203"/>
    <w:rsid w:val="00456375"/>
    <w:rsid w:val="0047113B"/>
    <w:rsid w:val="00472354"/>
    <w:rsid w:val="004733DD"/>
    <w:rsid w:val="0047526A"/>
    <w:rsid w:val="0047792B"/>
    <w:rsid w:val="00494815"/>
    <w:rsid w:val="004B67DB"/>
    <w:rsid w:val="004D1D6A"/>
    <w:rsid w:val="004D5904"/>
    <w:rsid w:val="004F7A78"/>
    <w:rsid w:val="00511388"/>
    <w:rsid w:val="00511937"/>
    <w:rsid w:val="005247C8"/>
    <w:rsid w:val="00526DFA"/>
    <w:rsid w:val="00530690"/>
    <w:rsid w:val="00534564"/>
    <w:rsid w:val="00534C02"/>
    <w:rsid w:val="005512B0"/>
    <w:rsid w:val="00554EFD"/>
    <w:rsid w:val="00556132"/>
    <w:rsid w:val="00560899"/>
    <w:rsid w:val="00562C5A"/>
    <w:rsid w:val="005668CA"/>
    <w:rsid w:val="005676E2"/>
    <w:rsid w:val="00567999"/>
    <w:rsid w:val="00587A83"/>
    <w:rsid w:val="00591E68"/>
    <w:rsid w:val="005965AF"/>
    <w:rsid w:val="00596728"/>
    <w:rsid w:val="005B01D4"/>
    <w:rsid w:val="005B19E1"/>
    <w:rsid w:val="005B221A"/>
    <w:rsid w:val="005B230F"/>
    <w:rsid w:val="005C0BA3"/>
    <w:rsid w:val="005C3627"/>
    <w:rsid w:val="005F2344"/>
    <w:rsid w:val="006023C2"/>
    <w:rsid w:val="00603C0E"/>
    <w:rsid w:val="00611C53"/>
    <w:rsid w:val="00621440"/>
    <w:rsid w:val="00630FA1"/>
    <w:rsid w:val="0063199A"/>
    <w:rsid w:val="00652D68"/>
    <w:rsid w:val="0065470C"/>
    <w:rsid w:val="00655A3E"/>
    <w:rsid w:val="0065774D"/>
    <w:rsid w:val="0066188D"/>
    <w:rsid w:val="006657A7"/>
    <w:rsid w:val="0067011C"/>
    <w:rsid w:val="00671BA6"/>
    <w:rsid w:val="00672775"/>
    <w:rsid w:val="00672BB8"/>
    <w:rsid w:val="0067691D"/>
    <w:rsid w:val="00683BE6"/>
    <w:rsid w:val="00687334"/>
    <w:rsid w:val="006C5F5C"/>
    <w:rsid w:val="006C7D47"/>
    <w:rsid w:val="006E5666"/>
    <w:rsid w:val="006E7D1A"/>
    <w:rsid w:val="0070385F"/>
    <w:rsid w:val="00705440"/>
    <w:rsid w:val="0071356C"/>
    <w:rsid w:val="007208D6"/>
    <w:rsid w:val="007254B1"/>
    <w:rsid w:val="00750D6B"/>
    <w:rsid w:val="00760197"/>
    <w:rsid w:val="007617EC"/>
    <w:rsid w:val="00761BB3"/>
    <w:rsid w:val="00764282"/>
    <w:rsid w:val="00765027"/>
    <w:rsid w:val="007729D7"/>
    <w:rsid w:val="00776B60"/>
    <w:rsid w:val="007A097F"/>
    <w:rsid w:val="007A5C9A"/>
    <w:rsid w:val="007B207C"/>
    <w:rsid w:val="007B2200"/>
    <w:rsid w:val="007B4C56"/>
    <w:rsid w:val="007F5CCC"/>
    <w:rsid w:val="008019A5"/>
    <w:rsid w:val="0080459B"/>
    <w:rsid w:val="00804AAB"/>
    <w:rsid w:val="00817C1D"/>
    <w:rsid w:val="0082057F"/>
    <w:rsid w:val="00823CE6"/>
    <w:rsid w:val="00830765"/>
    <w:rsid w:val="0083489B"/>
    <w:rsid w:val="00837821"/>
    <w:rsid w:val="008419C5"/>
    <w:rsid w:val="0086146E"/>
    <w:rsid w:val="00871BBE"/>
    <w:rsid w:val="0087327A"/>
    <w:rsid w:val="0089745E"/>
    <w:rsid w:val="008B289B"/>
    <w:rsid w:val="008B2A54"/>
    <w:rsid w:val="008C43AE"/>
    <w:rsid w:val="008D1CB8"/>
    <w:rsid w:val="008D338C"/>
    <w:rsid w:val="008E41D5"/>
    <w:rsid w:val="008F7001"/>
    <w:rsid w:val="0090123B"/>
    <w:rsid w:val="00901DE3"/>
    <w:rsid w:val="00905B8A"/>
    <w:rsid w:val="00913198"/>
    <w:rsid w:val="00916E86"/>
    <w:rsid w:val="00932BDD"/>
    <w:rsid w:val="009345DF"/>
    <w:rsid w:val="00936434"/>
    <w:rsid w:val="00937248"/>
    <w:rsid w:val="0094324B"/>
    <w:rsid w:val="00943C73"/>
    <w:rsid w:val="00952C9C"/>
    <w:rsid w:val="00957BED"/>
    <w:rsid w:val="009659D9"/>
    <w:rsid w:val="009705DD"/>
    <w:rsid w:val="00973DD4"/>
    <w:rsid w:val="00976B9A"/>
    <w:rsid w:val="00976D6E"/>
    <w:rsid w:val="009862D6"/>
    <w:rsid w:val="00992928"/>
    <w:rsid w:val="00995903"/>
    <w:rsid w:val="009A0896"/>
    <w:rsid w:val="009B0FD3"/>
    <w:rsid w:val="009B4CAE"/>
    <w:rsid w:val="009D1EC5"/>
    <w:rsid w:val="009F0CE0"/>
    <w:rsid w:val="009F1306"/>
    <w:rsid w:val="009F17D8"/>
    <w:rsid w:val="009F4A46"/>
    <w:rsid w:val="00A1381A"/>
    <w:rsid w:val="00A174E4"/>
    <w:rsid w:val="00A2078A"/>
    <w:rsid w:val="00A33E2B"/>
    <w:rsid w:val="00A40CDF"/>
    <w:rsid w:val="00A5191E"/>
    <w:rsid w:val="00A54F05"/>
    <w:rsid w:val="00A62A6D"/>
    <w:rsid w:val="00A66ED4"/>
    <w:rsid w:val="00A6758B"/>
    <w:rsid w:val="00A7223B"/>
    <w:rsid w:val="00A74AE7"/>
    <w:rsid w:val="00A85935"/>
    <w:rsid w:val="00A91703"/>
    <w:rsid w:val="00A94867"/>
    <w:rsid w:val="00AA5266"/>
    <w:rsid w:val="00AB456F"/>
    <w:rsid w:val="00AD13F8"/>
    <w:rsid w:val="00AE2E5C"/>
    <w:rsid w:val="00AE7B21"/>
    <w:rsid w:val="00AF0946"/>
    <w:rsid w:val="00AF6B40"/>
    <w:rsid w:val="00AF7587"/>
    <w:rsid w:val="00B06CF6"/>
    <w:rsid w:val="00B13E75"/>
    <w:rsid w:val="00B15769"/>
    <w:rsid w:val="00B15F97"/>
    <w:rsid w:val="00B466BB"/>
    <w:rsid w:val="00B66BC0"/>
    <w:rsid w:val="00B77EA3"/>
    <w:rsid w:val="00B83E06"/>
    <w:rsid w:val="00B856D7"/>
    <w:rsid w:val="00B90138"/>
    <w:rsid w:val="00B952F8"/>
    <w:rsid w:val="00BA5131"/>
    <w:rsid w:val="00BA52DC"/>
    <w:rsid w:val="00BA7EB6"/>
    <w:rsid w:val="00BB137C"/>
    <w:rsid w:val="00BB3C4E"/>
    <w:rsid w:val="00BC3793"/>
    <w:rsid w:val="00BC4120"/>
    <w:rsid w:val="00BC6033"/>
    <w:rsid w:val="00BD16D3"/>
    <w:rsid w:val="00BD4383"/>
    <w:rsid w:val="00BD46B1"/>
    <w:rsid w:val="00BD4BA4"/>
    <w:rsid w:val="00BE7BB9"/>
    <w:rsid w:val="00C12D00"/>
    <w:rsid w:val="00C30998"/>
    <w:rsid w:val="00C30CB2"/>
    <w:rsid w:val="00C3602E"/>
    <w:rsid w:val="00C36958"/>
    <w:rsid w:val="00C460CF"/>
    <w:rsid w:val="00C56337"/>
    <w:rsid w:val="00C60D05"/>
    <w:rsid w:val="00C627F8"/>
    <w:rsid w:val="00C72D94"/>
    <w:rsid w:val="00C74C2F"/>
    <w:rsid w:val="00C75507"/>
    <w:rsid w:val="00C76A83"/>
    <w:rsid w:val="00C86911"/>
    <w:rsid w:val="00C9073C"/>
    <w:rsid w:val="00C96F9A"/>
    <w:rsid w:val="00CB09E9"/>
    <w:rsid w:val="00CB2D17"/>
    <w:rsid w:val="00CD0A8F"/>
    <w:rsid w:val="00CD4C23"/>
    <w:rsid w:val="00CE2464"/>
    <w:rsid w:val="00CF23E3"/>
    <w:rsid w:val="00D0177A"/>
    <w:rsid w:val="00D10668"/>
    <w:rsid w:val="00D208CA"/>
    <w:rsid w:val="00D46001"/>
    <w:rsid w:val="00D5787B"/>
    <w:rsid w:val="00D81223"/>
    <w:rsid w:val="00DB0D40"/>
    <w:rsid w:val="00DD12A3"/>
    <w:rsid w:val="00DD26FD"/>
    <w:rsid w:val="00DD50F8"/>
    <w:rsid w:val="00DE0049"/>
    <w:rsid w:val="00DE5422"/>
    <w:rsid w:val="00DF1E7E"/>
    <w:rsid w:val="00DF3047"/>
    <w:rsid w:val="00E213BE"/>
    <w:rsid w:val="00E21B53"/>
    <w:rsid w:val="00E2696C"/>
    <w:rsid w:val="00E3636F"/>
    <w:rsid w:val="00E43287"/>
    <w:rsid w:val="00E503AF"/>
    <w:rsid w:val="00E50BBF"/>
    <w:rsid w:val="00E51BBF"/>
    <w:rsid w:val="00E529AC"/>
    <w:rsid w:val="00E5379C"/>
    <w:rsid w:val="00E652B8"/>
    <w:rsid w:val="00E656E2"/>
    <w:rsid w:val="00E743F8"/>
    <w:rsid w:val="00E753AC"/>
    <w:rsid w:val="00E91F51"/>
    <w:rsid w:val="00E9226D"/>
    <w:rsid w:val="00EA270F"/>
    <w:rsid w:val="00EA3D0C"/>
    <w:rsid w:val="00EA496A"/>
    <w:rsid w:val="00EA524D"/>
    <w:rsid w:val="00EA6515"/>
    <w:rsid w:val="00EC1589"/>
    <w:rsid w:val="00ED62ED"/>
    <w:rsid w:val="00EE1DED"/>
    <w:rsid w:val="00EE2D6B"/>
    <w:rsid w:val="00EE3B69"/>
    <w:rsid w:val="00EF0678"/>
    <w:rsid w:val="00EF1923"/>
    <w:rsid w:val="00EF5EE9"/>
    <w:rsid w:val="00F0229E"/>
    <w:rsid w:val="00F0363C"/>
    <w:rsid w:val="00F27178"/>
    <w:rsid w:val="00F373CA"/>
    <w:rsid w:val="00F43EA2"/>
    <w:rsid w:val="00F53F2D"/>
    <w:rsid w:val="00F57D7D"/>
    <w:rsid w:val="00F6153A"/>
    <w:rsid w:val="00F7118D"/>
    <w:rsid w:val="00F738DC"/>
    <w:rsid w:val="00F9519B"/>
    <w:rsid w:val="00FA2C93"/>
    <w:rsid w:val="00FA5F21"/>
    <w:rsid w:val="00FB4C5F"/>
    <w:rsid w:val="00FC0D81"/>
    <w:rsid w:val="00FC1521"/>
    <w:rsid w:val="00FC1BBB"/>
    <w:rsid w:val="00FC306B"/>
    <w:rsid w:val="00FD24D3"/>
    <w:rsid w:val="00FD76EC"/>
    <w:rsid w:val="00FE5BC8"/>
    <w:rsid w:val="00FE5E58"/>
    <w:rsid w:val="00FF3500"/>
    <w:rsid w:val="00FF5F24"/>
    <w:rsid w:val="00FF7B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620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uiPriority w:val="99"/>
    <w:semiHidden/>
    <w:rsid w:val="00B66BC0"/>
    <w:rPr>
      <w:rFonts w:cs="Times New Roman"/>
      <w:color w:val="808080"/>
    </w:rPr>
  </w:style>
  <w:style w:type="paragraph" w:styleId="a4">
    <w:name w:val="List Paragraph"/>
    <w:basedOn w:val="a"/>
    <w:uiPriority w:val="34"/>
    <w:qFormat/>
    <w:rsid w:val="00436203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rsid w:val="009959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locked/>
    <w:rsid w:val="00995903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995903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styleId="a7">
    <w:name w:val="header"/>
    <w:basedOn w:val="a"/>
    <w:link w:val="a8"/>
    <w:uiPriority w:val="99"/>
    <w:rsid w:val="008D1C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link w:val="a7"/>
    <w:uiPriority w:val="99"/>
    <w:locked/>
    <w:rsid w:val="008D1CB8"/>
    <w:rPr>
      <w:rFonts w:ascii="Calibri" w:hAnsi="Calibri" w:cs="Times New Roman"/>
    </w:rPr>
  </w:style>
  <w:style w:type="paragraph" w:styleId="a9">
    <w:name w:val="footer"/>
    <w:basedOn w:val="a"/>
    <w:link w:val="aa"/>
    <w:uiPriority w:val="99"/>
    <w:rsid w:val="008D1C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link w:val="a9"/>
    <w:uiPriority w:val="99"/>
    <w:locked/>
    <w:rsid w:val="008D1CB8"/>
    <w:rPr>
      <w:rFonts w:ascii="Calibri" w:hAnsi="Calibri" w:cs="Times New Roman"/>
    </w:rPr>
  </w:style>
  <w:style w:type="character" w:customStyle="1" w:styleId="apple-converted-space">
    <w:name w:val="apple-converted-space"/>
    <w:basedOn w:val="a0"/>
    <w:rsid w:val="00C60D05"/>
  </w:style>
  <w:style w:type="character" w:styleId="ab">
    <w:name w:val="Hyperlink"/>
    <w:uiPriority w:val="99"/>
    <w:unhideWhenUsed/>
    <w:rsid w:val="00C60D05"/>
    <w:rPr>
      <w:color w:val="0000FF"/>
      <w:u w:val="single"/>
    </w:rPr>
  </w:style>
  <w:style w:type="table" w:styleId="ac">
    <w:name w:val="Table Grid"/>
    <w:basedOn w:val="a1"/>
    <w:locked/>
    <w:rsid w:val="008732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tomsk.gov.ru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1EE499674F8C8E5834ADD345839F7FDC8FF946CCAF026CE4A1618B813FB9ADDEA0A5ABE29BF1C738BC19A21FZFFCI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85BF9F1271FE0787E46CA79B514758AFD662DB978D1FDCA9F2FC1037D32E6618C1C6F3A5C6822D4Cx8E7I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264C28AC395EEBA31384FAAF643F8DD23C4E32F5B28E34BD56A563C6D76A16EFP7tAK" TargetMode="External"/><Relationship Id="rId10" Type="http://schemas.openxmlformats.org/officeDocument/2006/relationships/hyperlink" Target="consultantplus://offline/ref=85BF9F1271FE0787E46CA79B514758AFD662DA958C14DCA9F2FC1037D32E6618C1C6F3A0C282x2E5I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F56901E-F025-4208-BF1D-6C6DBB6AF2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12</Pages>
  <Words>4312</Words>
  <Characters>24582</Characters>
  <Application>Microsoft Office Word</Application>
  <DocSecurity>0</DocSecurity>
  <Lines>204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Давыдова Н.Л.</dc:creator>
  <cp:lastModifiedBy>Ирина Н. Бобрус</cp:lastModifiedBy>
  <cp:revision>37</cp:revision>
  <cp:lastPrinted>2017-04-07T03:26:00Z</cp:lastPrinted>
  <dcterms:created xsi:type="dcterms:W3CDTF">2017-03-31T02:54:00Z</dcterms:created>
  <dcterms:modified xsi:type="dcterms:W3CDTF">2017-04-07T03:27:00Z</dcterms:modified>
</cp:coreProperties>
</file>