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9E2" w:rsidRDefault="000979E2">
      <w:pPr>
        <w:pStyle w:val="ConsPlusNormal"/>
        <w:jc w:val="right"/>
        <w:outlineLvl w:val="0"/>
      </w:pPr>
      <w:r>
        <w:t>Приложение 11</w:t>
      </w:r>
    </w:p>
    <w:p w:rsidR="000979E2" w:rsidRDefault="000979E2">
      <w:pPr>
        <w:pStyle w:val="ConsPlusNormal"/>
        <w:jc w:val="right"/>
      </w:pPr>
      <w:r>
        <w:t>к Закону</w:t>
      </w:r>
    </w:p>
    <w:p w:rsidR="000979E2" w:rsidRDefault="000979E2">
      <w:pPr>
        <w:pStyle w:val="ConsPlusNormal"/>
        <w:jc w:val="right"/>
      </w:pPr>
      <w:r>
        <w:t>Томской области</w:t>
      </w:r>
    </w:p>
    <w:p w:rsidR="000979E2" w:rsidRDefault="000979E2">
      <w:pPr>
        <w:pStyle w:val="ConsPlusNormal"/>
        <w:jc w:val="right"/>
      </w:pPr>
      <w:r>
        <w:t xml:space="preserve">"Об областном бюджете на 2018 год и </w:t>
      </w:r>
      <w:proofErr w:type="gramStart"/>
      <w:r>
        <w:t>на</w:t>
      </w:r>
      <w:proofErr w:type="gramEnd"/>
    </w:p>
    <w:p w:rsidR="000979E2" w:rsidRDefault="000979E2">
      <w:pPr>
        <w:pStyle w:val="ConsPlusNormal"/>
        <w:jc w:val="right"/>
      </w:pPr>
      <w:r>
        <w:t>плановый период 2019 и 2020 годов"</w:t>
      </w:r>
    </w:p>
    <w:p w:rsidR="000979E2" w:rsidRDefault="000979E2">
      <w:pPr>
        <w:pStyle w:val="ConsPlusNormal"/>
        <w:jc w:val="both"/>
      </w:pPr>
    </w:p>
    <w:p w:rsidR="000979E2" w:rsidRDefault="000979E2">
      <w:pPr>
        <w:pStyle w:val="ConsPlusTitle"/>
        <w:jc w:val="center"/>
      </w:pPr>
      <w:r>
        <w:t>ПРОГНОЗНЫЙ ПЛАН (ПРОГРАММА)</w:t>
      </w:r>
    </w:p>
    <w:p w:rsidR="000979E2" w:rsidRDefault="000979E2">
      <w:pPr>
        <w:pStyle w:val="ConsPlusTitle"/>
        <w:jc w:val="center"/>
      </w:pPr>
      <w:r>
        <w:t>ПРИВАТИЗАЦИИ ГОСУДАРСТВЕННОГО ИМУЩЕСТВА ТОМСКОЙ ОБЛАСТИ</w:t>
      </w:r>
    </w:p>
    <w:p w:rsidR="000979E2" w:rsidRDefault="000979E2">
      <w:pPr>
        <w:pStyle w:val="ConsPlusTitle"/>
        <w:jc w:val="center"/>
      </w:pPr>
      <w:r>
        <w:t>НА 2018 ГОД И НА ПЛАНОВЫЙ ПЕРИОД 2019</w:t>
      </w:r>
      <w:proofErr w:type="gramStart"/>
      <w:r>
        <w:t xml:space="preserve"> И</w:t>
      </w:r>
      <w:proofErr w:type="gramEnd"/>
      <w:r>
        <w:t xml:space="preserve"> 2020 ГОДОВ</w:t>
      </w:r>
    </w:p>
    <w:tbl>
      <w:tblPr>
        <w:tblW w:w="14570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4570"/>
      </w:tblGrid>
      <w:tr w:rsidR="000979E2" w:rsidTr="000979E2">
        <w:trPr>
          <w:jc w:val="center"/>
        </w:trPr>
        <w:tc>
          <w:tcPr>
            <w:tcW w:w="14570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979E2" w:rsidRDefault="000979E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979E2" w:rsidRDefault="000979E2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Закона</w:t>
              </w:r>
            </w:hyperlink>
            <w:r>
              <w:rPr>
                <w:color w:val="392C69"/>
              </w:rPr>
              <w:t xml:space="preserve"> Томской области</w:t>
            </w:r>
            <w:proofErr w:type="gramEnd"/>
          </w:p>
          <w:p w:rsidR="000979E2" w:rsidRDefault="000979E2">
            <w:pPr>
              <w:pStyle w:val="ConsPlusNormal"/>
              <w:jc w:val="center"/>
            </w:pPr>
            <w:r>
              <w:rPr>
                <w:color w:val="392C69"/>
              </w:rPr>
              <w:t>от 04.05.2018 N 42-ОЗ)</w:t>
            </w:r>
          </w:p>
        </w:tc>
      </w:tr>
    </w:tbl>
    <w:p w:rsidR="000979E2" w:rsidRDefault="000979E2">
      <w:pPr>
        <w:pStyle w:val="ConsPlusNormal"/>
        <w:jc w:val="center"/>
        <w:outlineLvl w:val="1"/>
      </w:pPr>
      <w:r>
        <w:t>1. Перечень подлежащих приватизации акций (долей),</w:t>
      </w:r>
    </w:p>
    <w:p w:rsidR="000979E2" w:rsidRDefault="000979E2">
      <w:pPr>
        <w:pStyle w:val="ConsPlusNormal"/>
        <w:jc w:val="center"/>
      </w:pPr>
      <w:proofErr w:type="gramStart"/>
      <w:r>
        <w:t>находящихся</w:t>
      </w:r>
      <w:proofErr w:type="gramEnd"/>
      <w:r>
        <w:t xml:space="preserve"> в областной государственной собственности</w:t>
      </w:r>
    </w:p>
    <w:p w:rsidR="000979E2" w:rsidRDefault="000979E2">
      <w:pPr>
        <w:pStyle w:val="ConsPlusNormal"/>
        <w:jc w:val="both"/>
      </w:pPr>
    </w:p>
    <w:tbl>
      <w:tblPr>
        <w:tblW w:w="1499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1714"/>
        <w:gridCol w:w="1999"/>
        <w:gridCol w:w="3264"/>
        <w:gridCol w:w="2268"/>
        <w:gridCol w:w="1579"/>
        <w:gridCol w:w="634"/>
        <w:gridCol w:w="1564"/>
        <w:gridCol w:w="1579"/>
      </w:tblGrid>
      <w:tr w:rsidR="000979E2" w:rsidTr="00831195">
        <w:tc>
          <w:tcPr>
            <w:tcW w:w="39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N</w:t>
            </w:r>
          </w:p>
          <w:p w:rsidR="000979E2" w:rsidRDefault="000979E2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71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Наименование хозяйственного общества</w:t>
            </w:r>
          </w:p>
        </w:tc>
        <w:tc>
          <w:tcPr>
            <w:tcW w:w="1999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Местонахождение</w:t>
            </w:r>
          </w:p>
        </w:tc>
        <w:tc>
          <w:tcPr>
            <w:tcW w:w="3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Сведения об учете в Реестре государственного </w:t>
            </w:r>
            <w:bookmarkStart w:id="0" w:name="_GoBack"/>
            <w:bookmarkEnd w:id="0"/>
            <w:r>
              <w:t>имущества Томской области (идентификационный реестровый номер)</w:t>
            </w:r>
          </w:p>
        </w:tc>
        <w:tc>
          <w:tcPr>
            <w:tcW w:w="2268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Доля в уставном капитале, находящаяся в собственности Томской области</w:t>
            </w:r>
            <w:proofErr w:type="gramStart"/>
            <w:r>
              <w:t xml:space="preserve"> (%)</w:t>
            </w:r>
            <w:proofErr w:type="gramEnd"/>
          </w:p>
        </w:tc>
        <w:tc>
          <w:tcPr>
            <w:tcW w:w="1579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Доля в уставном капитале, подлежащая приватизации</w:t>
            </w:r>
            <w:proofErr w:type="gramStart"/>
            <w:r>
              <w:t xml:space="preserve"> (%)</w:t>
            </w:r>
            <w:proofErr w:type="gramEnd"/>
          </w:p>
        </w:tc>
        <w:tc>
          <w:tcPr>
            <w:tcW w:w="63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Срок</w:t>
            </w:r>
          </w:p>
        </w:tc>
        <w:tc>
          <w:tcPr>
            <w:tcW w:w="15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Планируемый доход в областной бюджет (тыс. рублей)</w:t>
            </w:r>
          </w:p>
        </w:tc>
        <w:tc>
          <w:tcPr>
            <w:tcW w:w="1579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Сведения об особых условиях приватизации</w:t>
            </w:r>
          </w:p>
        </w:tc>
      </w:tr>
      <w:tr w:rsidR="000979E2" w:rsidTr="00831195">
        <w:tc>
          <w:tcPr>
            <w:tcW w:w="39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1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99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68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79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3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5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79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9</w:t>
            </w:r>
          </w:p>
        </w:tc>
      </w:tr>
      <w:tr w:rsidR="000979E2" w:rsidTr="00831195">
        <w:tc>
          <w:tcPr>
            <w:tcW w:w="39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71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999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3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2268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579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5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579" w:type="dxa"/>
            <w:vAlign w:val="center"/>
          </w:tcPr>
          <w:p w:rsidR="000979E2" w:rsidRDefault="000979E2">
            <w:pPr>
              <w:pStyle w:val="ConsPlusNormal"/>
            </w:pPr>
          </w:p>
        </w:tc>
      </w:tr>
    </w:tbl>
    <w:p w:rsidR="000979E2" w:rsidRDefault="000979E2">
      <w:pPr>
        <w:pStyle w:val="ConsPlusNormal"/>
        <w:jc w:val="both"/>
      </w:pPr>
    </w:p>
    <w:p w:rsidR="000979E2" w:rsidRDefault="000979E2">
      <w:pPr>
        <w:pStyle w:val="ConsPlusNormal"/>
        <w:jc w:val="center"/>
        <w:outlineLvl w:val="1"/>
      </w:pPr>
      <w:r>
        <w:t>2. Перечень подлежащих приватизации областных</w:t>
      </w:r>
    </w:p>
    <w:p w:rsidR="000979E2" w:rsidRDefault="000979E2">
      <w:pPr>
        <w:pStyle w:val="ConsPlusNormal"/>
        <w:jc w:val="center"/>
      </w:pPr>
      <w:r>
        <w:t xml:space="preserve">государственных унитарных предприятий, </w:t>
      </w:r>
      <w:proofErr w:type="gramStart"/>
      <w:r>
        <w:t>недвижимого</w:t>
      </w:r>
      <w:proofErr w:type="gramEnd"/>
    </w:p>
    <w:p w:rsidR="000979E2" w:rsidRDefault="000979E2">
      <w:pPr>
        <w:pStyle w:val="ConsPlusNormal"/>
        <w:jc w:val="center"/>
      </w:pPr>
      <w:r>
        <w:t>и движимого областного государственного имущества,</w:t>
      </w:r>
    </w:p>
    <w:p w:rsidR="000979E2" w:rsidRDefault="000979E2">
      <w:pPr>
        <w:pStyle w:val="ConsPlusNormal"/>
        <w:jc w:val="center"/>
      </w:pPr>
      <w:r>
        <w:t>а также имущественных прав</w:t>
      </w:r>
    </w:p>
    <w:p w:rsidR="000979E2" w:rsidRDefault="000979E2">
      <w:pPr>
        <w:pStyle w:val="ConsPlusNormal"/>
        <w:jc w:val="both"/>
      </w:pPr>
    </w:p>
    <w:tbl>
      <w:tblPr>
        <w:tblW w:w="1498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4"/>
        <w:gridCol w:w="3769"/>
        <w:gridCol w:w="2551"/>
        <w:gridCol w:w="2374"/>
        <w:gridCol w:w="1531"/>
        <w:gridCol w:w="1264"/>
        <w:gridCol w:w="634"/>
        <w:gridCol w:w="1134"/>
        <w:gridCol w:w="1247"/>
      </w:tblGrid>
      <w:tr w:rsidR="000979E2" w:rsidTr="000979E2">
        <w:tc>
          <w:tcPr>
            <w:tcW w:w="48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N</w:t>
            </w:r>
          </w:p>
          <w:p w:rsidR="000979E2" w:rsidRDefault="000979E2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Наименование приватизируемого имущества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Местонахождение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Сведения об учете в Реестре государственного имущества Томской </w:t>
            </w:r>
            <w:r>
              <w:lastRenderedPageBreak/>
              <w:t>области (идентификационный реестровый номер)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 xml:space="preserve">Балансовая стоимость основных средств по </w:t>
            </w:r>
            <w:r>
              <w:lastRenderedPageBreak/>
              <w:t>состоянию на 01.01.2017 (тыс. рублей)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Площадь земельного участка (кв. м)</w:t>
            </w:r>
          </w:p>
        </w:tc>
        <w:tc>
          <w:tcPr>
            <w:tcW w:w="63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Срок</w:t>
            </w:r>
          </w:p>
        </w:tc>
        <w:tc>
          <w:tcPr>
            <w:tcW w:w="113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Планируемый доход в областной </w:t>
            </w:r>
            <w:r>
              <w:lastRenderedPageBreak/>
              <w:t>бюджет (тыс. рублей)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Сведения об особых условиях приватизац</w:t>
            </w:r>
            <w:r>
              <w:lastRenderedPageBreak/>
              <w:t>ии</w:t>
            </w:r>
          </w:p>
        </w:tc>
      </w:tr>
      <w:tr w:rsidR="000979E2" w:rsidTr="000979E2">
        <w:tc>
          <w:tcPr>
            <w:tcW w:w="48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3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9</w:t>
            </w: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Движимое имущество, высвобождаемое областными государственными учреждениями, в том числе: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Аппарат копировальный RICON AFICIO 2075, год выпуска 2005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г. Томск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07026006000241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 w:val="restart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91,7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Автомобиль УАЗ-220692 (специальный пассажирский), год выпуска 2003 г.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07026136000080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116,7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Автомобиль ГАЗ-3102 (легковой), год выпуска 2005 г.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07026221000005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91,0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Автомобиль ВАЗ-21043 (легковой), год выпуска 2005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07026289000021 (общий номер, движимое имущество до 200 тыс. руб.)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70,3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1.5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Автомобиль ВАЗ-21041-30 (легковой), год выпуска 2008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07028006000030 (общий номер, движимое имущество до 200 тыс. руб.)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92,8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1.6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Автобус для маршрутных перевозок ГАЗ-322132, год выпуска 2003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г. Томск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07026174000001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98,7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1.7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Автомобиль ГАЗ 53 ДУК, год выпуска 1990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с. Кривошеино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07019003000046 (общий номер, движимое имущество до 200 тыс. руб.)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70,0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1.8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Автомобиль легковой </w:t>
            </w:r>
            <w:proofErr w:type="spellStart"/>
            <w:r>
              <w:t>Mercedes-Benz</w:t>
            </w:r>
            <w:proofErr w:type="spellEnd"/>
            <w:r>
              <w:t xml:space="preserve"> S500 4 MATIC, год выпуска 2008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г. Москва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07026232000014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343,1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343,1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строение (газораспределительный пункт), 1-этажное, общая площадь 27,60 кв. м, кадастровый номер 70:21:0100007:273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улица, д. 1, строен. 3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Д7026125001312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564,4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631,9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объектами недвижимости, кадастровый номер 70:21:0100007:1036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Д7026125005693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78,0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98,5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строение (насосная станция), 1-этажное с подвальным этажом, общая площадь 57,90 кв. м, кадастровый номер 70:21:0100007:751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улица, д. 1, строен. 5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Д7026125001309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572,0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1323,3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объектами недвижимости, кадастровый номер 70:21:0100007:1023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Д7026125005680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302,0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381,5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строение (</w:t>
            </w:r>
            <w:proofErr w:type="spellStart"/>
            <w:r>
              <w:t>автовесовая</w:t>
            </w:r>
            <w:proofErr w:type="spellEnd"/>
            <w:r>
              <w:t>), 1-этажное, общая площадь 17,60 кв. м, кадастровый номер 70:21:0100007:909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13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Д7026125001305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127,8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235,4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70:21:0100007:1017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Д7026125005560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186,0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233,9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Нежилое строение (контрольно-пропускной пункт 1), 1-этажное, общая площадь 26,80 кв. м, </w:t>
            </w:r>
            <w:r>
              <w:lastRenderedPageBreak/>
              <w:t>кадастровый номер 70:21:0100007:284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 xml:space="preserve">Томская область, г. Томск, Угрюмова Александра улица, 1, </w:t>
            </w:r>
            <w:r>
              <w:lastRenderedPageBreak/>
              <w:t>строен. 18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Д7026125001311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298,9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366,6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70:21:0100007:1025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Д7026125005682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92,0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116,2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строение (стрелочный пост), 2-этажное, общая площадь 66,1 кв. м, кадастровый номер 70:21:0100007:225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35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Д7026125001357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352,0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1066,1</w:t>
            </w:r>
          </w:p>
        </w:tc>
        <w:tc>
          <w:tcPr>
            <w:tcW w:w="1247" w:type="dxa"/>
            <w:vMerge w:val="restart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70:21:0100007:1034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Д7026125005691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82,0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103,6</w:t>
            </w:r>
          </w:p>
        </w:tc>
        <w:tc>
          <w:tcPr>
            <w:tcW w:w="1247" w:type="dxa"/>
            <w:vMerge/>
          </w:tcPr>
          <w:p w:rsidR="000979E2" w:rsidRDefault="000979E2"/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здание (контрольно-пропускной пункт 2), 1-этажное, общая площадь 26,4 кв. м, кадастровый номер 70:21:0100007:267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33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Д7026125001356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16157,0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399,9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70:21:0100007:1016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Д7026125005559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95,0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119,5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Сооружение - градирня, площадь 51,40 кв. м, кадастровый номер 70:21:0100007:282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10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Д7026125001313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640,9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1011,6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70:21:0100007:1024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Д7026125005681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68,0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85,9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9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Сооружение - соединительный путь от стрелки 31 до стрелки N 20, протяженность 710,22 п. </w:t>
            </w:r>
            <w:proofErr w:type="gramStart"/>
            <w:r>
              <w:t>м</w:t>
            </w:r>
            <w:proofErr w:type="gramEnd"/>
            <w:r>
              <w:t>, кадастровый номер 70:21:0100007:272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23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Д7026125001358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660,2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1203,4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70:21:0100007:1026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Д7026125005683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2162,0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1366,8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Сооружение - железнодорожный путь от стрелки N 19 до стрелки N 21, протяженность 226,01 п. </w:t>
            </w:r>
            <w:proofErr w:type="gramStart"/>
            <w:r>
              <w:t>м</w:t>
            </w:r>
            <w:proofErr w:type="gramEnd"/>
            <w:r>
              <w:t>, кадастровый номер 70:21:0100007:278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24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Д7026125001308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790,8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492,4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70:21:0100007:1027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Д7026125005684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342,0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216,2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Сооружение - железнодорожный путь N 2, от стрелки N 18 до стрелки N 22, протяженность 318,83 п. </w:t>
            </w:r>
            <w:proofErr w:type="gramStart"/>
            <w:r>
              <w:t>м</w:t>
            </w:r>
            <w:proofErr w:type="gramEnd"/>
            <w:r>
              <w:t xml:space="preserve"> кадастровый номер 70:21:0100007:265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25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Д7026125001307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1171,0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694,1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70:21:0100007:1028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Д7026125005685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1232,0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778,8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Сооружение - железнодорожный тупик N 3, протяженность 123,36 п. </w:t>
            </w:r>
            <w:proofErr w:type="gramStart"/>
            <w:r>
              <w:t>м</w:t>
            </w:r>
            <w:proofErr w:type="gramEnd"/>
            <w:r>
              <w:t>, кадастровый номер 70:21:0100007:227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26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Д7026125001306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435,0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239,0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70:21:0100007:1029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Д7026125005686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642,0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405,9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Сооружение - железнодорожный тупик N 4, протяженность 255,59 п. </w:t>
            </w:r>
            <w:proofErr w:type="gramStart"/>
            <w:r>
              <w:t>м</w:t>
            </w:r>
            <w:proofErr w:type="gramEnd"/>
            <w:r>
              <w:t>, кадастровый номер 70:21:0100007:279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27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Д7026125001304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919,0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433,1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70:21:0100007:1030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Д7026125005687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1358,0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858,5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Сооружение - железнодорожный тупик N 5, протяженность 119,67 п. </w:t>
            </w:r>
            <w:proofErr w:type="gramStart"/>
            <w:r>
              <w:t>м</w:t>
            </w:r>
            <w:proofErr w:type="gramEnd"/>
            <w:r>
              <w:t>, кадастровый номер 70:21:0100007:285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28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Д7026125001303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391,0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202,8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70:21:0100007:1031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Д7026125005688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330,0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208,6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Сооружение - железнодорожный тупик N 6, протяженность 202.71 п. </w:t>
            </w:r>
            <w:proofErr w:type="gramStart"/>
            <w:r>
              <w:t>м</w:t>
            </w:r>
            <w:proofErr w:type="gramEnd"/>
            <w:r>
              <w:t>, кадастровый номер 70:21:0100007:230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29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Д7026125001302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681,0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343,5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70:21:0100007:1032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Д7026125005689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1079,0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682,1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Сооружение - железнодорожный тупик N 7, протяженность 148,06 п. </w:t>
            </w:r>
            <w:proofErr w:type="gramStart"/>
            <w:r>
              <w:t>м</w:t>
            </w:r>
            <w:proofErr w:type="gramEnd"/>
            <w:r>
              <w:t xml:space="preserve">, кадастровый номер </w:t>
            </w:r>
            <w:r>
              <w:lastRenderedPageBreak/>
              <w:t>70:21:0100007:274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 xml:space="preserve">Томская область, г. Томск, Угрюмова Александра улица, 1, </w:t>
            </w:r>
            <w:r>
              <w:lastRenderedPageBreak/>
              <w:t>строен. 30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Д7026125001301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504,0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250,9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70:21:0100007:1033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Д7026125005690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578,0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365,4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Сооружение - полигон с двумя пропарочными камерами, кадастровый номер 70:21:0100007:275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Д7026125001310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5530,0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2034,7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70:21:0100007:1022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Д7026125005679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6023,0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7608,4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Сооружение - открытое распределительное устройство, состоит из специально спланированного земельного участка, на котором расположено оборудование ОРУ на 35/10 кВт, общая площадь 1432,8 кв. м, кадастровый номер 70:21:0100007:268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улица, 1, строен. 37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Д7026125001359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1603,2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973,7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70:21:0100007:1035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Угрюмова Александра улица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Д7026125005692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1561,0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1971,9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строение (гараж), 1-этажное, общая площадь 890,4 кв. м, кадастровый номер 70:21:0100059:360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Кривая улица, д. 4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Д7026125005389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3208,7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2298,5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Земельный участок, занимаемый </w:t>
            </w:r>
            <w:r>
              <w:lastRenderedPageBreak/>
              <w:t>объектом недвижимости, кадастровый номер 70:21:0100059:27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 xml:space="preserve">Томская область, г. </w:t>
            </w:r>
            <w:r>
              <w:lastRenderedPageBreak/>
              <w:t>Томск, Кривая улица, 4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07026042000016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1069,5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213,0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20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здание, 1-этажное, общая площадь 142,4 кв. м, кадастровый номер 70:14:0300004:840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Томский район, п. Басандайка, ул. </w:t>
            </w:r>
            <w:proofErr w:type="gramStart"/>
            <w:r>
              <w:t>Путевая</w:t>
            </w:r>
            <w:proofErr w:type="gramEnd"/>
            <w:r>
              <w:t>, д. 4а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07027042000022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61,3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382,5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70:14:0300004:60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Томский район, п. Басандайка, ул. </w:t>
            </w:r>
            <w:proofErr w:type="gramStart"/>
            <w:r>
              <w:t>Путевая</w:t>
            </w:r>
            <w:proofErr w:type="gramEnd"/>
            <w:r>
              <w:t>, 4а-1, уч. N 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Д7026125004686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4734,0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145,0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1489" w:type="dxa"/>
            <w:gridSpan w:val="5"/>
            <w:vAlign w:val="center"/>
          </w:tcPr>
          <w:p w:rsidR="000979E2" w:rsidRDefault="000979E2">
            <w:pPr>
              <w:pStyle w:val="ConsPlusNormal"/>
            </w:pPr>
            <w:r>
              <w:t>Имущественный комплекс в составе:</w:t>
            </w:r>
          </w:p>
        </w:tc>
        <w:tc>
          <w:tcPr>
            <w:tcW w:w="63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здание (котельная), 1-этажное, общая площадь 88,3 кв. м, кадастровый номер 70:13:0101002:801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Тегульдетский район, с. Тегульдет, Парковая улица, 52, строен. 3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07026243000019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759,5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310,0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здание, 1-этажный, (пожарно-химическая станция), общая площадь 50,2 кв. м, кадастровый номер 70:13:0101002:803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Тегульдетский район, с. Тегульдет, Парковая улица, 52, строен. 4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07025008000017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166,7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объектами недвижимости, кадастровый номер 70:13:0101002:1373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Тегульдетский район, с. Тегульдет, Парковая улица, 52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Д7026125005517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4920,0</w:t>
            </w:r>
          </w:p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102,2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1489" w:type="dxa"/>
            <w:gridSpan w:val="5"/>
            <w:vAlign w:val="center"/>
          </w:tcPr>
          <w:p w:rsidR="000979E2" w:rsidRDefault="000979E2">
            <w:pPr>
              <w:pStyle w:val="ConsPlusNormal"/>
            </w:pPr>
            <w:r>
              <w:t>Имущественный комплекс в составе: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Здание, нежилое, 1-этажное, общая площадь 315,9 кв. м, (</w:t>
            </w:r>
            <w:proofErr w:type="spellStart"/>
            <w:r>
              <w:t>битумохранилище</w:t>
            </w:r>
            <w:proofErr w:type="spellEnd"/>
            <w:r>
              <w:t xml:space="preserve"> АБЗ-1), кадастровый номер 70:17:0000012:1645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Асиновский район, г. Асино, ул. Мичурина, 1/1 (Литера А)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07011004000014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481,74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286,4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Здание нежилое, 2-этажное, общая площадь 62,79 кв. м, (АБЗ-1), кадастровый номер 70:17:0000012:1560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Асиновский район, г. Асино, ул. Мичурина, 1/5 (Литера Г)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07011004000002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72,36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211,0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объектами недвижимости, кадастровый номер 70:17:0000012:2048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Асиновский район, г. Асино, ул. Мичурина, 1/5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Д7026125005051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1321,0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143,6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Здание нежилое, 1-этажное, общая площадь 155 кв. м, (котельная АБЗ-1), кадастровый номер 70:17:0000012:1656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Асиновский район, г. Асино, ул. Мичурина, 1/4 (Литера В)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07011004000018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66,63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550,0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70:17:0000012:2051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Асиновский район, г. Асино, ул. Мичурина, 1/9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Д7026125005052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5291,0</w:t>
            </w:r>
          </w:p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575,3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помещение, общая площадь 28,4 кв. м, этаж 3, номера на поэтажном плане 3005, 3006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Кирова проспект, д. 58, стр. 54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Д7026125005437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560,2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помещение, общая площадь 62,8 кв. м, этаж 3, номера на поэтажном плане 3018, 3019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Кирова проспект, д. 58, стр. 54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Д7026125005436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1239,0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11489" w:type="dxa"/>
            <w:gridSpan w:val="5"/>
            <w:vAlign w:val="center"/>
          </w:tcPr>
          <w:p w:rsidR="000979E2" w:rsidRDefault="000979E2">
            <w:pPr>
              <w:pStyle w:val="ConsPlusNormal"/>
            </w:pPr>
            <w:r>
              <w:t>Имущественный комплекс в составе: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17969,7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строение, общая площадь 11916 кв. м, кадастровый номер 70:21:0100010:0022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ул. Мичурина, д. 110, строение 15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07026029000043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116264,9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 w:val="restart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10682,0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сооружение (скважина артезианская)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ул. Мичурина, д. 110, строение 14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07026029000040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333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сооружение - полузаглубленное хранилище (бардяная яма), площадь 284,1 кв.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ул. Мичурина, д. 110, строение 20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Д7026125005363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391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сооружение - хранилище, площадь 570 кв. м, кадастровый номер 70:21:0100010:443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ул. Мичурина, д. 110, строение 22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Д7026125005355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1028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сооружение - резервуар, площадь 414,4 кв. м, кадастровый номер 70:21:0100010:459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ул. Мичурина, д. 110, строение 23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Д7026125005354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5913,8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складское здание, площадь 192,2 кв. м, кадастровый номер 70:21:0100010:471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ул. Мичурина, д. 110, строение 24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Д7026125005352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3256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</w:pP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движимое имущество (55 единиц)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Д7026125003764 - Д7026125003773, Д7026125003775, Д7026125003777, Д7026125003778, Д7026125003780 - Д7026125003782, Д7026125003784, Д7026125003809 - Д7026125003811, Д7026125003819, Д7026125003822, Д7026125005530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9617,4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объектами недвижимости, кадастровый номер 70:21:0100010:880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Томск, ул. Мичурина, 110/1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Д7026125004719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25214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6463,5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земельный участок, занимаемый объектами недвижимости, кадастровый номер </w:t>
            </w:r>
            <w:r>
              <w:lastRenderedPageBreak/>
              <w:t>70:21:0100010:887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Томская область, г. Томск, ул. Мичурина, 110/2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Д7026125004720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2124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824,2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27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proofErr w:type="spellStart"/>
            <w:r>
              <w:t>Электрохимзащита</w:t>
            </w:r>
            <w:proofErr w:type="spellEnd"/>
            <w:r>
              <w:t xml:space="preserve"> газопроводов, протяженность 0,874 км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г. Колпашево, ул. Победы, </w:t>
            </w:r>
            <w:proofErr w:type="spellStart"/>
            <w:r>
              <w:t>К.Маркса</w:t>
            </w:r>
            <w:proofErr w:type="spellEnd"/>
            <w:r>
              <w:t xml:space="preserve">, </w:t>
            </w:r>
            <w:proofErr w:type="spellStart"/>
            <w:r>
              <w:t>Голещихина</w:t>
            </w:r>
            <w:proofErr w:type="spellEnd"/>
            <w:r>
              <w:t>, Трифонова, Кирова, Крупской, Обская, Кирпичная, от СКЗ по ул. Обская до ГРПШ NN 4, 5, 7, 8, 9, 10 сооружение N 7/2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Д7026125003544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3408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высокого давления, протяженность 139,0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Колпашевский район, г. Колпашево, Титова улица,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Д7026125002455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1326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124,4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5486,0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>Томская область, Колпашевский район, г. Колпашево, по ул. Парковая, Мирная, Мичурина, Энгельса, Кольцова, Базарная, пер. Фрунзе, сооружение 7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Д7026125002993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6473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3051,8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70:19:0000005:3533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Д7026125004063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6,7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низкого давления, протяженность 4121,42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 xml:space="preserve">Томская область, Колпашевский район, г. Колпашево по ул. Кольцова, Базарная, Крылова, Школьная, пер. Фрунзе, Весенний, Ракетный, </w:t>
            </w:r>
            <w:proofErr w:type="spellStart"/>
            <w:r>
              <w:t>С.Лазо</w:t>
            </w:r>
            <w:proofErr w:type="spellEnd"/>
            <w:r>
              <w:t>, сооружение 7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Д7026125002845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10626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2682,0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70:19:0000005:4164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Д70261250005275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4,1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proofErr w:type="spellStart"/>
            <w:r>
              <w:t>Электрохимзащита</w:t>
            </w:r>
            <w:proofErr w:type="spellEnd"/>
            <w:r>
              <w:t xml:space="preserve"> газопроводов, протяженность 0,676 км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 xml:space="preserve">Томская область, Колпашевский район, г. Колпашево, ул. </w:t>
            </w:r>
            <w:r>
              <w:lastRenderedPageBreak/>
              <w:t>Мичурина, Парковая, Мира, Пушкина, сооружение 7/2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Д7026125003554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2636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32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199,5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г. Колпашево, ул. </w:t>
            </w:r>
            <w:proofErr w:type="gramStart"/>
            <w:r>
              <w:t>Подгорная</w:t>
            </w:r>
            <w:proofErr w:type="gramEnd"/>
            <w:r>
              <w:t>, Светлая,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Д7026125003258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791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0,7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71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Колпашевский район, г. Колпашево, Северная улица,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Д7026125003259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высокого давления, протяженность 2,0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Колпашевский район, г. Колпашево, Кирова улица, сооружение 7/1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Д7026125003248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высокого давления, протяженность 204,2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г. Колпашево, </w:t>
            </w:r>
            <w:proofErr w:type="spellStart"/>
            <w:r>
              <w:t>К.Маркса</w:t>
            </w:r>
            <w:proofErr w:type="spellEnd"/>
            <w:r>
              <w:t xml:space="preserve"> улица, сооружение 7/1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Д7026125003250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433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123,0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13,0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Колпашевский район, г. Колпашево, Ремесленная улица,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Д7026125003253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высокого давления, протяженность 15,6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Колпашевский район, г. Колпашево, Победы улица, сооружение 7/1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Д7026125003255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9,4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высокого давления, протяженность 95,5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г. Колпашево, ул. Кирова, </w:t>
            </w:r>
            <w:proofErr w:type="spellStart"/>
            <w:r>
              <w:lastRenderedPageBreak/>
              <w:t>Голещихина</w:t>
            </w:r>
            <w:proofErr w:type="spellEnd"/>
            <w:r>
              <w:t>, сооружение 7/1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Д7026125003054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57,4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39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низкого давления, протяженность 68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г. Колпашево, ул. </w:t>
            </w:r>
            <w:proofErr w:type="spellStart"/>
            <w:r>
              <w:t>Л.Толстого</w:t>
            </w:r>
            <w:proofErr w:type="spellEnd"/>
            <w:r>
              <w:t>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Д7026125003260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низкого давления, протяженность 5326,0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>Томская область, Колпашевский район, с. Тогур, по ул. Октябрьская, Восточная, Королева, Первомайская, Тургенева, сооружение 7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Д7026125002664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11126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3094,0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высокого давления, протяженность 1123,0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с. Тогур, по ул. </w:t>
            </w:r>
            <w:proofErr w:type="gramStart"/>
            <w:r>
              <w:t>Октябрьская</w:t>
            </w:r>
            <w:proofErr w:type="gramEnd"/>
            <w:r>
              <w:t>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Д7026125002665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2346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992,6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70:08:0101001:7764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Д7026125004712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0,5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высокого давления, протяженность 4,0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Колпашевский район, с. Тогур, Советская улица,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Д7026125002672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22,0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низкого давления, протяженность 3209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>Томская область, Колпашевский район, с. Тогур, ул. Советская, Сибирская, Набережная, Сосновая, сооружение 7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Д7026125002673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4778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2335,8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70:08:0101001:8518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 xml:space="preserve">Томская область, Колпашевский район, с. Тогур, ул. Советская, Сибирская, Набережная, </w:t>
            </w:r>
            <w:r>
              <w:lastRenderedPageBreak/>
              <w:t>Сосновая, сооружение 7 (от ГРПШ 2 на проезд ул. Советская до вводов в жилые дома по ул. Советская, 49, 50, ул. Сибирская, 67/1, ул. Набережная, 2, 6, 11, ул. Сосновая, 13)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Д7026125005092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1,3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44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высокого давления, протяженность 97,8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Колпашевский район, с. Тогур, Тургенева улица,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Д7026125002674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57,4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низкого давления, протяженность 3396,9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Колпашевский район, с. Тогур, ул. Тургенева, Некрасова, Лермонтова,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Д7026125002675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5057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2342,8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70:08:0101001:8517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>Томская область, Колпашевский район, с. Тогур, ул. Тургенева, Некрасова, Лермонтова, сооружение 7 (от ГРПШ 4 на проезде ул. Тургенева до вводов в жилые дома по ул. Лермонтова, 1, 2, ул. Тургенева, 1, ул. Некрасова 3)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Д7026125005099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низкого давления, протяженность 3690,4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 xml:space="preserve">Томская область, Колпашевский район, с. Тогур, ул. Сосновая, Сибирская, Совхозная, Мичурина, Колхозная, пер. Сибирский, </w:t>
            </w:r>
            <w:r>
              <w:lastRenderedPageBreak/>
              <w:t>сооружение 7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Д7026125002676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5495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2407,3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70:08:0101001:8516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>Томская область, Колпашевский район, с. Тогур, ул. Сосновая, Сибирская, Совхозная, Мичурина, Колхозная, пер. Сибирский, сооружение 7 (от ГРПШ 1 на проезде ул. Сибирской до вводов в жилые дома по ул. Сосновая, 13,14, ул. Сибирская, 115, пер. Сибирский, 19)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Д7026125005096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низкого давления, протяженность 3068,0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>Томская область, Колпашевский район, с. Тогур, ул. Советская, Сибирская, пер. Торговый, пер. Заводской, сооружение 7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Д7026125002677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4568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1858,2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70:08:0101001:8519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>Томская область, Колпашевский район, с. Тогур, ул. Советская, Сибирская, пер. Торговый, пер. Заводской, сооружение 7 (от ГРПШ 3 на проезде ул. Советской до вводов в жилые дома по ул. Сибирская, 1, 54, пер. Заводской, 6, пер. Торговый, 3)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Д7026125005095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высокого давления, </w:t>
            </w:r>
            <w:r>
              <w:lastRenderedPageBreak/>
              <w:t xml:space="preserve">протяженность 40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 xml:space="preserve">Томская область, </w:t>
            </w:r>
            <w:r>
              <w:lastRenderedPageBreak/>
              <w:t xml:space="preserve">Колпашевский район, с. Тогур, ул. </w:t>
            </w:r>
            <w:proofErr w:type="gramStart"/>
            <w:r>
              <w:t>Советская</w:t>
            </w:r>
            <w:proofErr w:type="gramEnd"/>
            <w:r>
              <w:t>, сооружение N 7/1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Д7026125003020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 xml:space="preserve">2019 </w:t>
            </w:r>
            <w:r>
              <w:lastRenderedPageBreak/>
              <w:t>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lastRenderedPageBreak/>
              <w:t>23,4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70:08:0101001:7761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Д7026125004709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0,1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высокого давления, протяженность 6,5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Колпашевский район, с. Тогур, Сибирская улица, сооружение N 7/1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Д7026125003018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70:08:0101001:7762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Д7026125004710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Сооружение - газопровод высокого давления, протяженность 6574 п. </w:t>
            </w:r>
            <w:proofErr w:type="gramStart"/>
            <w:r>
              <w:t>м</w:t>
            </w:r>
            <w:proofErr w:type="gramEnd"/>
            <w:r>
              <w:t>, глубина заложения 1,8 - 2,5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Колпашевский район, с. Тогур, Сибирская улица,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Д7026125002402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21936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7280,2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70:08:0101001:7765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Д7026125004713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0,3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низкого давления, протяженность 65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Колпашевский район, с. Тогур, Советская улица,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Д7026125003254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257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88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Колпашевский район, с. Тогур, ул. Лермонтова, Советская,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Д7026125003256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297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0,3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Газоснабжение с. Кривошеино, протяженность 5778,9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 xml:space="preserve">Томская область, </w:t>
            </w:r>
            <w:proofErr w:type="spellStart"/>
            <w:r>
              <w:t>Кривошеинский</w:t>
            </w:r>
            <w:proofErr w:type="spellEnd"/>
            <w:r>
              <w:t xml:space="preserve"> район, с. Кривошеино, ул. Западная, улица </w:t>
            </w:r>
            <w:r>
              <w:lastRenderedPageBreak/>
              <w:t>Дзержинского, улица Рабочая, улица Ломоносова, улица Победы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Д7026125004648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11791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20,8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70:09:0101002:1521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 xml:space="preserve">Томская область, </w:t>
            </w:r>
            <w:proofErr w:type="spellStart"/>
            <w:r>
              <w:t>Кривошеинский</w:t>
            </w:r>
            <w:proofErr w:type="spellEnd"/>
            <w:r>
              <w:t xml:space="preserve"> район, с. Кривошеино, ул. Западная, ул. Дзержинского, ул. Рабочая, ул. Ломоносова, ул. Победы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Д7026125005150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высокого давления, протяженность 95,4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с. Тогур, </w:t>
            </w:r>
            <w:proofErr w:type="gramStart"/>
            <w:r>
              <w:t>Первомайская</w:t>
            </w:r>
            <w:proofErr w:type="gramEnd"/>
            <w:r>
              <w:t>, Октябрьская, от существующего газопровода высокого давления на проезде ул. Октябрьская до ГРПШ 7. Сооружение 7/1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Д7026125003487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176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70,2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70:08:0101001:7766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Д7026125004714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0,3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3781,5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с. Тогур, </w:t>
            </w:r>
            <w:proofErr w:type="gramStart"/>
            <w:r>
              <w:t>Первомайская</w:t>
            </w:r>
            <w:proofErr w:type="gramEnd"/>
            <w:r>
              <w:t>, Белинского, Октябрьская, газопровод низкого давления от ГРПШ 7 до вводов в жилые дома по ул. Первомайская NN 69, 123; ул. Белинского N 19/1; ул. Октябрьская N 71, 101.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Д7026125003489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10188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2441,6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Земельный участок, занимаемый объектом недвижимости, </w:t>
            </w:r>
            <w:r>
              <w:lastRenderedPageBreak/>
              <w:t>кадастровый номер 70:08:0101001:7763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 xml:space="preserve">Томская область, Колпашевский район, с. </w:t>
            </w:r>
            <w:r>
              <w:lastRenderedPageBreak/>
              <w:t xml:space="preserve">Тогур, ул. </w:t>
            </w:r>
            <w:proofErr w:type="gramStart"/>
            <w:r>
              <w:t>Первомайская</w:t>
            </w:r>
            <w:proofErr w:type="gramEnd"/>
            <w:r>
              <w:t>, Белинского, Октябрьская, газопровод низкого давления от ГРПШ 7 до вводов в жилые дома по ул. Первомайская NN 69, 123; ул. Белинского N 19/1; ул. Октябрьская N 71, 101.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Д7026125004711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56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4188,7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>Томская область, Колпашевский район, с. Тогур, Первомайская, Болотная, Белинского, Октябрьская, пер. Болотный, газопровод низкого давления от ГРПШ 5 на проезде ул. Октябрьская до вводов в жилые дома по ул. Первомайская NN 32, 67; ул. Болотная N 11; ул. Белинского NN 1, 27; ул. Октябрьская N 47, 90; пер. Болотный NN 7/2, 8/1.</w:t>
            </w:r>
            <w:proofErr w:type="gramEnd"/>
            <w:r>
              <w:t xml:space="preserve">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Д7026125003490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11169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2651,4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70:08:0101001:8520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Д7026125005094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0,3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высокого давления, протяженность 43,0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с. Тогур, ул. </w:t>
            </w:r>
            <w:proofErr w:type="gramStart"/>
            <w:r>
              <w:t>Октябрьская</w:t>
            </w:r>
            <w:proofErr w:type="gramEnd"/>
            <w:r>
              <w:t>. Сооружение 7/1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Д7026125003491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25,8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70:08:0101001:7767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с. Тогур, ул. </w:t>
            </w:r>
            <w:proofErr w:type="gramStart"/>
            <w:r>
              <w:t>Октябрьская</w:t>
            </w:r>
            <w:proofErr w:type="gramEnd"/>
            <w:r>
              <w:t xml:space="preserve">, от существующего газопровода высокого </w:t>
            </w:r>
            <w:r>
              <w:lastRenderedPageBreak/>
              <w:t>давления на проезде ул. Октябрьская, до ГРПШ 5 на проезде ул. Октябрьская. Сооружение 7/1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Д7026125004715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0,1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58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низкого давления, высота прокладки 2,2 м, протяженность 234,0 п.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с. </w:t>
            </w:r>
            <w:proofErr w:type="spellStart"/>
            <w:r>
              <w:t>Чажемто</w:t>
            </w:r>
            <w:proofErr w:type="spellEnd"/>
            <w:r>
              <w:t>, Магистральная улица, сооружение 7, газопровод низкого давления от ГРПШ 12 до жилого дома по ул. Магистральная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Д7026125003755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342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0,7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70:08:0100047:3979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с. </w:t>
            </w:r>
            <w:proofErr w:type="spellStart"/>
            <w:r>
              <w:t>Чажемто</w:t>
            </w:r>
            <w:proofErr w:type="spellEnd"/>
            <w:r>
              <w:t xml:space="preserve">, ул. </w:t>
            </w:r>
            <w:proofErr w:type="gramStart"/>
            <w:r>
              <w:t>Магистральная</w:t>
            </w:r>
            <w:proofErr w:type="gramEnd"/>
            <w:r>
              <w:t>, сооружение 7, газопровод низкого давления от ГРПШ 12 до жилого дома по ул. Магистральная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Д7026125005100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0,1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низкого давления, глубина заложения 1,80 - 2,50 м, протяженность 525,5 п.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с. </w:t>
            </w:r>
            <w:proofErr w:type="spellStart"/>
            <w:r>
              <w:t>Чажемто</w:t>
            </w:r>
            <w:proofErr w:type="spellEnd"/>
            <w:r>
              <w:t>, Ленина улица, пер. Солнечный, сооружение 7, газопровод низкого давления от ГРПШ 9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Д7026125003756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767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1,9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70:08:0100035:2334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с. </w:t>
            </w:r>
            <w:proofErr w:type="spellStart"/>
            <w:r>
              <w:t>Чажемто</w:t>
            </w:r>
            <w:proofErr w:type="spellEnd"/>
            <w:r>
              <w:t xml:space="preserve">, ул. Ленина, пер. Солнечный, </w:t>
            </w:r>
            <w:r>
              <w:lastRenderedPageBreak/>
              <w:t>сооружение 7, газопровод низкого давления от ГРПШ 9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Д7026125005102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0,1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60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363,0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с. </w:t>
            </w:r>
            <w:proofErr w:type="spellStart"/>
            <w:r>
              <w:t>Чажемто</w:t>
            </w:r>
            <w:proofErr w:type="spellEnd"/>
            <w:r>
              <w:t>, Ветеранов улица, сооружение 7, газопровод низкого давления по ул. Ветеранов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Д7026125003757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530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1,1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70:08:0100035:2337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Д7026125005098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высокого давления, протяженность 422,0 п. </w:t>
            </w:r>
            <w:proofErr w:type="gramStart"/>
            <w:r>
              <w:t>м</w:t>
            </w:r>
            <w:proofErr w:type="gramEnd"/>
            <w:r>
              <w:t>, глубина заложения 1,80 - 2,50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с. </w:t>
            </w:r>
            <w:proofErr w:type="spellStart"/>
            <w:r>
              <w:t>Чажемто</w:t>
            </w:r>
            <w:proofErr w:type="spellEnd"/>
            <w:r>
              <w:t xml:space="preserve">, Фестивальная улица, пер. Солнечный, сооружение 7, газопровод высокого давления по ул. Фестивальная от ШРУ N 5 до ГРПШ N 9 </w:t>
            </w:r>
            <w:proofErr w:type="gramStart"/>
            <w:r>
              <w:t>по</w:t>
            </w:r>
            <w:proofErr w:type="gramEnd"/>
            <w:r>
              <w:t xml:space="preserve"> пер. Солнечный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Д7026125003758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616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2,3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70:08:0100035:2335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Д7026125005093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Подземный газопровод высокого давления, глубина заложения 1,890 - 2,50 м, протяженность 9,6 п.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с. </w:t>
            </w:r>
            <w:proofErr w:type="spellStart"/>
            <w:r>
              <w:t>Чажемто</w:t>
            </w:r>
            <w:proofErr w:type="spellEnd"/>
            <w:r>
              <w:t>, сооружение 7, газопровод высокого давления к ГРПШ 12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Д7026125003759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низкого давления, высота прокладки 5,0 - 2,2 м, протяженность 180,0 п.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с. </w:t>
            </w:r>
            <w:proofErr w:type="spellStart"/>
            <w:r>
              <w:t>Чажемто</w:t>
            </w:r>
            <w:proofErr w:type="spellEnd"/>
            <w:r>
              <w:t>, Курортная улица, сооружение 7, Газопровод низкого давления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Д7026125003760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263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3951 п. </w:t>
            </w:r>
            <w:proofErr w:type="gramStart"/>
            <w:r>
              <w:t>м</w:t>
            </w:r>
            <w:proofErr w:type="gramEnd"/>
            <w:r>
              <w:t xml:space="preserve">, глубина </w:t>
            </w:r>
            <w:r>
              <w:lastRenderedPageBreak/>
              <w:t>заложения 1,80 - 2,50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 xml:space="preserve">Томская область, Колпашевский район, с. </w:t>
            </w:r>
            <w:proofErr w:type="spellStart"/>
            <w:r>
              <w:lastRenderedPageBreak/>
              <w:t>Чажемто</w:t>
            </w:r>
            <w:proofErr w:type="spellEnd"/>
            <w:r>
              <w:t>, ул. Ленина, Молодежная, сооружение 7, газопровод низкого давления от ГРПШ N 9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Д7026125003761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5768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70:08:0100035:2336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Д7026125005097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142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низкого давления, протяженность 377,0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Кожевниковский</w:t>
            </w:r>
            <w:proofErr w:type="spellEnd"/>
            <w:r>
              <w:t xml:space="preserve"> район, д. </w:t>
            </w:r>
            <w:proofErr w:type="spellStart"/>
            <w:r>
              <w:t>Аркадьево</w:t>
            </w:r>
            <w:proofErr w:type="spell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07026176000040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702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70:07:0100002:147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Д7026125005115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104,0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высокого давления, протяженность 185,5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Кожевниковский</w:t>
            </w:r>
            <w:proofErr w:type="spellEnd"/>
            <w:r>
              <w:t xml:space="preserve"> район, д. </w:t>
            </w:r>
            <w:proofErr w:type="spellStart"/>
            <w:r>
              <w:t>Аркадьево</w:t>
            </w:r>
            <w:proofErr w:type="spellEnd"/>
            <w:r>
              <w:t xml:space="preserve">, от задвижки </w:t>
            </w:r>
            <w:proofErr w:type="spellStart"/>
            <w:r>
              <w:t>Ду</w:t>
            </w:r>
            <w:proofErr w:type="spellEnd"/>
            <w:r>
              <w:t xml:space="preserve"> 100 ПКО+00,40 ГРПШ-0,5-2У1 </w:t>
            </w:r>
            <w:proofErr w:type="spellStart"/>
            <w:r>
              <w:t>ГРПШ-0,5-2У1</w:t>
            </w:r>
            <w:proofErr w:type="spell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Д7026125003387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343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180,0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2060,0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 xml:space="preserve">Томская область, </w:t>
            </w:r>
            <w:proofErr w:type="spellStart"/>
            <w:r>
              <w:t>Кожевниковский</w:t>
            </w:r>
            <w:proofErr w:type="spellEnd"/>
            <w:r>
              <w:t xml:space="preserve"> район, д. </w:t>
            </w:r>
            <w:proofErr w:type="spellStart"/>
            <w:r>
              <w:t>Аркадьево</w:t>
            </w:r>
            <w:proofErr w:type="spellEnd"/>
            <w:r>
              <w:t>, ул. Октябрьская, ул. Дорожная, ул. Торфяников, ул. Центральная, ул. 8-го Марта, пер. Пионерский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Д7026125003390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3806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1100,6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70:07:0100002:256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Кожевниковский</w:t>
            </w:r>
            <w:proofErr w:type="spellEnd"/>
            <w:r>
              <w:t xml:space="preserve"> район, д. </w:t>
            </w:r>
            <w:proofErr w:type="spellStart"/>
            <w:r>
              <w:t>Аркадьево</w:t>
            </w:r>
            <w:proofErr w:type="spell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Д7026125005110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0,1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Надземный и подземный газопровод высокого и низкого давления (2 </w:t>
            </w:r>
            <w:r>
              <w:lastRenderedPageBreak/>
              <w:t xml:space="preserve">очередь), протяженность 7122,06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lastRenderedPageBreak/>
              <w:t xml:space="preserve">Томская область, </w:t>
            </w:r>
            <w:proofErr w:type="spellStart"/>
            <w:r>
              <w:t>Кожевниковский</w:t>
            </w:r>
            <w:proofErr w:type="spellEnd"/>
            <w:r>
              <w:t xml:space="preserve"> район, </w:t>
            </w:r>
            <w:r>
              <w:lastRenderedPageBreak/>
              <w:t xml:space="preserve">с. </w:t>
            </w:r>
            <w:proofErr w:type="spellStart"/>
            <w:r>
              <w:t>Десятово</w:t>
            </w:r>
            <w:proofErr w:type="spellEnd"/>
            <w:r>
              <w:t xml:space="preserve">, ул. Школьная, Зеленая, Заречная, Советская, Новая, </w:t>
            </w:r>
            <w:proofErr w:type="spellStart"/>
            <w:r>
              <w:t>Тайгинская</w:t>
            </w:r>
            <w:proofErr w:type="spellEnd"/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Д7026125003386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17218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4056,8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Земельные участки, занимаемые объектом недвижимости, кадастровые номера 70:07:0100009:234, 70:07:0100009:235, 70:07:0100009:236, 70:07:0100009:237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Кожевниковский</w:t>
            </w:r>
            <w:proofErr w:type="spellEnd"/>
            <w:r>
              <w:t xml:space="preserve"> район, с. </w:t>
            </w:r>
            <w:proofErr w:type="spellStart"/>
            <w:r>
              <w:t>Десятово</w:t>
            </w:r>
            <w:proofErr w:type="spell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Д7026125005112</w:t>
            </w:r>
          </w:p>
          <w:p w:rsidR="000979E2" w:rsidRDefault="000979E2">
            <w:pPr>
              <w:pStyle w:val="ConsPlusNormal"/>
              <w:jc w:val="center"/>
            </w:pPr>
            <w:r>
              <w:t>Д7026125005108</w:t>
            </w:r>
          </w:p>
          <w:p w:rsidR="000979E2" w:rsidRDefault="000979E2">
            <w:pPr>
              <w:pStyle w:val="ConsPlusNormal"/>
              <w:jc w:val="center"/>
            </w:pPr>
            <w:r>
              <w:t>Д7026125005114</w:t>
            </w:r>
          </w:p>
          <w:p w:rsidR="000979E2" w:rsidRDefault="000979E2">
            <w:pPr>
              <w:pStyle w:val="ConsPlusNormal"/>
              <w:jc w:val="center"/>
            </w:pPr>
            <w:r>
              <w:t>Д7026125005113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325</w:t>
            </w:r>
          </w:p>
          <w:p w:rsidR="000979E2" w:rsidRDefault="000979E2">
            <w:pPr>
              <w:pStyle w:val="ConsPlusNormal"/>
              <w:jc w:val="center"/>
            </w:pPr>
            <w:r>
              <w:t>148</w:t>
            </w:r>
          </w:p>
          <w:p w:rsidR="000979E2" w:rsidRDefault="000979E2">
            <w:pPr>
              <w:pStyle w:val="ConsPlusNormal"/>
              <w:jc w:val="center"/>
            </w:pPr>
            <w:r>
              <w:t>349</w:t>
            </w:r>
          </w:p>
          <w:p w:rsidR="000979E2" w:rsidRDefault="000979E2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198,1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высокого давления, протяженность 1532,0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Кожевниковский</w:t>
            </w:r>
            <w:proofErr w:type="spellEnd"/>
            <w:r>
              <w:t xml:space="preserve"> район, д. </w:t>
            </w:r>
            <w:proofErr w:type="spellStart"/>
            <w:r>
              <w:t>Сафроновка</w:t>
            </w:r>
            <w:proofErr w:type="spellEnd"/>
            <w:r>
              <w:t>, от точки врезки до ГРПШ типа ГРПШ-072У, ГРПШ-072У-1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Д7026125003396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3131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1513,2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2198,5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Кожевниковский</w:t>
            </w:r>
            <w:proofErr w:type="spellEnd"/>
            <w:r>
              <w:t xml:space="preserve"> район, д. </w:t>
            </w:r>
            <w:proofErr w:type="spellStart"/>
            <w:r>
              <w:t>Сафроновка</w:t>
            </w:r>
            <w:proofErr w:type="spellEnd"/>
            <w:r>
              <w:t xml:space="preserve">, ул. </w:t>
            </w:r>
            <w:proofErr w:type="gramStart"/>
            <w:r>
              <w:t>Молодежная</w:t>
            </w:r>
            <w:proofErr w:type="gramEnd"/>
            <w:r>
              <w:t>, ул. Таежная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Д7026125003397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4493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1508,0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70:07:0100027:269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Кожевниковский</w:t>
            </w:r>
            <w:proofErr w:type="spellEnd"/>
            <w:r>
              <w:t xml:space="preserve"> район, д. </w:t>
            </w:r>
            <w:proofErr w:type="spellStart"/>
            <w:r>
              <w:t>Сафроновка</w:t>
            </w:r>
            <w:proofErr w:type="spell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Д7026125005109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130,1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высокого давления, 2 очередь, 1 этап, протяженность 2317,5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Кожевниковский</w:t>
            </w:r>
            <w:proofErr w:type="spellEnd"/>
            <w:r>
              <w:t xml:space="preserve"> район, с. </w:t>
            </w:r>
            <w:proofErr w:type="spellStart"/>
            <w:r>
              <w:t>Кожевниково</w:t>
            </w:r>
            <w:proofErr w:type="spellEnd"/>
            <w:r>
              <w:t>, Дзержинского переулок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07026176000038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3966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136,0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высокого и низкого давления, протяженность 13829,8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Кожевниковский</w:t>
            </w:r>
            <w:proofErr w:type="spellEnd"/>
            <w:r>
              <w:t xml:space="preserve"> район, с. </w:t>
            </w:r>
            <w:proofErr w:type="spellStart"/>
            <w:r>
              <w:t>Кожевниково</w:t>
            </w:r>
            <w:proofErr w:type="spell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07026176000039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23670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52,8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Земельный участок, занимаемый объектом недвижимости, </w:t>
            </w:r>
            <w:r>
              <w:lastRenderedPageBreak/>
              <w:t>кадастровый номер 70:07:0000000:345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Д7026125005111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136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0,5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73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Сооружение (газопровод низкого давления), протяженность 3680,8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Кривошеинский</w:t>
            </w:r>
            <w:proofErr w:type="spellEnd"/>
            <w:r>
              <w:t xml:space="preserve"> район, с. </w:t>
            </w:r>
            <w:proofErr w:type="spellStart"/>
            <w:r>
              <w:t>Пудовка</w:t>
            </w:r>
            <w:proofErr w:type="spellEnd"/>
            <w:r>
              <w:t xml:space="preserve">, от ГРПШ N 1 до отводов к жилым домам по ул. </w:t>
            </w:r>
            <w:proofErr w:type="gramStart"/>
            <w:r>
              <w:t>Центральной</w:t>
            </w:r>
            <w:proofErr w:type="gramEnd"/>
            <w:r>
              <w:t xml:space="preserve"> и ул. Зеленой, сооружение N 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Д7026125002682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3932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2211,0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70:09:0100018:149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Кривошеинский</w:t>
            </w:r>
            <w:proofErr w:type="spellEnd"/>
            <w:r>
              <w:t xml:space="preserve"> район, с. </w:t>
            </w:r>
            <w:proofErr w:type="spellStart"/>
            <w:r>
              <w:t>Пудовка</w:t>
            </w:r>
            <w:proofErr w:type="spell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Д7026125005106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709,7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Сооружение (газопровод низкого давления), протяженность 2358,9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Кривошеинский</w:t>
            </w:r>
            <w:proofErr w:type="spellEnd"/>
            <w:r>
              <w:t xml:space="preserve"> район, с. </w:t>
            </w:r>
            <w:proofErr w:type="spellStart"/>
            <w:r>
              <w:t>Пудовка</w:t>
            </w:r>
            <w:proofErr w:type="spellEnd"/>
            <w:r>
              <w:t xml:space="preserve">, от ГРПШ N 1 по ул. </w:t>
            </w:r>
            <w:proofErr w:type="gramStart"/>
            <w:r>
              <w:t>Зеленая</w:t>
            </w:r>
            <w:proofErr w:type="gramEnd"/>
            <w:r>
              <w:t xml:space="preserve"> до отводов в жилые дома, сооружение N 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Д7026125002683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2520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1432,2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70:09:0100018:534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Кривошеинский</w:t>
            </w:r>
            <w:proofErr w:type="spellEnd"/>
            <w:r>
              <w:t xml:space="preserve"> район, с. </w:t>
            </w:r>
            <w:proofErr w:type="spellStart"/>
            <w:r>
              <w:t>Пудовка</w:t>
            </w:r>
            <w:proofErr w:type="spellEnd"/>
            <w:r>
              <w:t xml:space="preserve">, ул. </w:t>
            </w:r>
            <w:proofErr w:type="gramStart"/>
            <w:r>
              <w:t>Зеленая</w:t>
            </w:r>
            <w:proofErr w:type="gramEnd"/>
            <w:r>
              <w:t xml:space="preserve">, </w:t>
            </w:r>
            <w:proofErr w:type="spellStart"/>
            <w:r>
              <w:t>соор</w:t>
            </w:r>
            <w:proofErr w:type="spellEnd"/>
            <w:r>
              <w:t xml:space="preserve">. N 1 (от ГРПШ N 1 по ул. </w:t>
            </w:r>
            <w:proofErr w:type="gramStart"/>
            <w:r>
              <w:t>Зеленая</w:t>
            </w:r>
            <w:proofErr w:type="gramEnd"/>
            <w:r>
              <w:t xml:space="preserve"> до отводов в жилые дома)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Д7026125005107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0,5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Сооружение (газопровод низкого давления), протяженность 1413,7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Кривошеинский</w:t>
            </w:r>
            <w:proofErr w:type="spellEnd"/>
            <w:r>
              <w:t xml:space="preserve"> район, с. </w:t>
            </w:r>
            <w:proofErr w:type="spellStart"/>
            <w:r>
              <w:t>Пудовка</w:t>
            </w:r>
            <w:proofErr w:type="spellEnd"/>
            <w:r>
              <w:t>, ул. Гагарина, ГРПШ N 2 - ул. Гагарина, сооружение N 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Д7026125002684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773,5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Земельный участок, занимаемый объектом недвижимости, кадастровый номер </w:t>
            </w:r>
            <w:r>
              <w:lastRenderedPageBreak/>
              <w:t>70:09:0100018:532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 xml:space="preserve">Томская область, </w:t>
            </w:r>
            <w:proofErr w:type="spellStart"/>
            <w:r>
              <w:t>Кривошеинский</w:t>
            </w:r>
            <w:proofErr w:type="spellEnd"/>
            <w:r>
              <w:t xml:space="preserve"> район, с. </w:t>
            </w:r>
            <w:proofErr w:type="spellStart"/>
            <w:r>
              <w:t>Пудовка</w:t>
            </w:r>
            <w:proofErr w:type="spellEnd"/>
            <w:r>
              <w:t xml:space="preserve">, ул. Гагарина, </w:t>
            </w:r>
            <w:r>
              <w:lastRenderedPageBreak/>
              <w:t>сооружение N 1 (от ГРПШ N 2 - ул. Гагарина)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Д7026125005091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0,5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76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Сооружение (газопровод низкого давления), протяженность 2103,05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Кривошеинский</w:t>
            </w:r>
            <w:proofErr w:type="spellEnd"/>
            <w:r>
              <w:t xml:space="preserve"> район, с. </w:t>
            </w:r>
            <w:proofErr w:type="spellStart"/>
            <w:r>
              <w:t>Пудовка</w:t>
            </w:r>
            <w:proofErr w:type="spellEnd"/>
            <w:r>
              <w:t xml:space="preserve">. От задвижки Ду-150 по ул. </w:t>
            </w:r>
            <w:proofErr w:type="gramStart"/>
            <w:r>
              <w:t>Зеленая</w:t>
            </w:r>
            <w:proofErr w:type="gramEnd"/>
            <w:r>
              <w:t xml:space="preserve"> до ГРПШ N 1 и ГРПШ N 2, сооружение 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Д7026125002827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2247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1707,2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70:09:0100018:533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Кривошеинский</w:t>
            </w:r>
            <w:proofErr w:type="spellEnd"/>
            <w:r>
              <w:t xml:space="preserve"> район, с. </w:t>
            </w:r>
            <w:proofErr w:type="spellStart"/>
            <w:r>
              <w:t>Пудовка</w:t>
            </w:r>
            <w:proofErr w:type="spellEnd"/>
            <w:r>
              <w:t xml:space="preserve">, </w:t>
            </w:r>
            <w:proofErr w:type="spellStart"/>
            <w:r>
              <w:t>соор</w:t>
            </w:r>
            <w:proofErr w:type="spellEnd"/>
            <w:r>
              <w:t xml:space="preserve">. N 1. От задвижки Ду-150 по ул. </w:t>
            </w:r>
            <w:proofErr w:type="gramStart"/>
            <w:r>
              <w:t>Зеленая</w:t>
            </w:r>
            <w:proofErr w:type="gramEnd"/>
            <w:r>
              <w:t xml:space="preserve"> до ГРПШ N 1 и ГРПШ N 2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Д7026125005105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1,5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912,00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Кривошеинский</w:t>
            </w:r>
            <w:proofErr w:type="spellEnd"/>
            <w:r>
              <w:t xml:space="preserve"> район, с. Володино, подземный газопровод: от точки врезки ПК</w:t>
            </w:r>
            <w:proofErr w:type="gramStart"/>
            <w:r>
              <w:t>1</w:t>
            </w:r>
            <w:proofErr w:type="gramEnd"/>
            <w:r>
              <w:t xml:space="preserve"> 0 до задвижки </w:t>
            </w:r>
            <w:proofErr w:type="spellStart"/>
            <w:r>
              <w:t>Ду</w:t>
            </w:r>
            <w:proofErr w:type="spellEnd"/>
            <w:r>
              <w:t xml:space="preserve"> 150 (включая ее) ПК1 2+92,7; от точки врезки ПК2 0 до жилого дома по пер. Кольцевой ПК2 3+58,0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Д7026125003732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1091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70:09:0102001:1083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Д7026125005103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532,9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Кривошеинский</w:t>
            </w:r>
            <w:proofErr w:type="spellEnd"/>
            <w:r>
              <w:t xml:space="preserve"> район, с. Володино, подземный газопровод: от точки врезки ПК 0 до жилого дома N 12 по ул. Дорожная ПК</w:t>
            </w:r>
            <w:proofErr w:type="gramStart"/>
            <w:r>
              <w:t>2</w:t>
            </w:r>
            <w:proofErr w:type="gramEnd"/>
            <w:r>
              <w:t xml:space="preserve"> 1+87,5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Д7026125003733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1466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70:09:0102001:1085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Д7026125005104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730,75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Кривошеинский</w:t>
            </w:r>
            <w:proofErr w:type="spellEnd"/>
            <w:r>
              <w:t xml:space="preserve"> район, с. </w:t>
            </w:r>
            <w:proofErr w:type="gramStart"/>
            <w:r>
              <w:lastRenderedPageBreak/>
              <w:t>Володино</w:t>
            </w:r>
            <w:proofErr w:type="gramEnd"/>
            <w:r>
              <w:t>, подземный газопровод: от ПК 0+10,2 до ПК 0+67,6; от ПК 4+25,4 до ПК 4+46,4, надземный газопровод: от точки врезки ПК 0 до ПК 0+10,2; ПК 0+67,6 до пекарни ПК 5+28,65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Д7026125003734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1050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70:09:0102001:931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Кривошеинский</w:t>
            </w:r>
            <w:proofErr w:type="spellEnd"/>
            <w:r>
              <w:t xml:space="preserve"> район, с. </w:t>
            </w:r>
            <w:proofErr w:type="gramStart"/>
            <w:r>
              <w:t>Володино</w:t>
            </w:r>
            <w:proofErr w:type="gramEnd"/>
            <w:r>
              <w:t>, в районе ул. Дорожной и пер. Кольцевого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Д7026125004074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309,3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Газоснабжение IV очереди с. </w:t>
            </w:r>
            <w:proofErr w:type="spellStart"/>
            <w:r>
              <w:t>Нарга</w:t>
            </w:r>
            <w:proofErr w:type="spellEnd"/>
            <w:r>
              <w:t xml:space="preserve"> </w:t>
            </w:r>
            <w:proofErr w:type="spellStart"/>
            <w:r>
              <w:t>Молчановского</w:t>
            </w:r>
            <w:proofErr w:type="spellEnd"/>
            <w:r>
              <w:t xml:space="preserve"> района Томской области, первый пусковой комплекс, протяженность 3025,8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 xml:space="preserve">Томская область, </w:t>
            </w:r>
            <w:proofErr w:type="spellStart"/>
            <w:r>
              <w:t>Молчановский</w:t>
            </w:r>
            <w:proofErr w:type="spellEnd"/>
            <w:r>
              <w:t xml:space="preserve"> район, с. </w:t>
            </w:r>
            <w:proofErr w:type="spellStart"/>
            <w:r>
              <w:t>Нарга</w:t>
            </w:r>
            <w:proofErr w:type="spellEnd"/>
            <w:r>
              <w:t>, ул. Ленина (к домам N 9, 11, 13, 15), ул. Горького (к домам 8, 10, 12, 14, 16а), ул. Пушкина, ул. Дубинина, ул. Гоголя, ул. Свердлова, ул. Папанина, ул. Чапаева (к домам N 7, 8, с 11 до конца улицы), ул. Лазо (к домам N 11, 12)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Д7026125002482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5359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1420,0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70:10:0103002:509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Д7026125005243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1366,7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Молчановский</w:t>
            </w:r>
            <w:proofErr w:type="spellEnd"/>
            <w:r>
              <w:t xml:space="preserve"> район, с. Молчаново, сооружение N 3. От точки врезки в действующий газопровод </w:t>
            </w:r>
            <w:proofErr w:type="spellStart"/>
            <w:r>
              <w:t>Ду</w:t>
            </w:r>
            <w:proofErr w:type="spellEnd"/>
            <w:r>
              <w:t xml:space="preserve"> 108 до кранов Ду25 на вводах в дома N 5, 7, 9, 11, 13, 15, 17, 19, 21, 23, 25, 27, 6, 8, 10, 12, 14, 16, </w:t>
            </w:r>
            <w:r>
              <w:lastRenderedPageBreak/>
              <w:t>18 - ул. Кооперативная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Д7026125003068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3292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836,6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70:10:0101001:2574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Д7026125005118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141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0,7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82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высокого давления, протяженность 164,5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Молчановский</w:t>
            </w:r>
            <w:proofErr w:type="spellEnd"/>
            <w:r>
              <w:t xml:space="preserve"> район, с. Молчаново, сооружение N 2. От врезки в существующий газопровод до ГРПШ-04-2У, ГРПШ-042У - ул. </w:t>
            </w:r>
            <w:proofErr w:type="gramStart"/>
            <w:r>
              <w:t>Западная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Д7026125003069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396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86,6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631,7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Молчановский</w:t>
            </w:r>
            <w:proofErr w:type="spellEnd"/>
            <w:r>
              <w:t xml:space="preserve"> район, с. Молчаново, сооружение N 1. От ГРПШ-04-02У до кранов Ду25 на вводах в дома NN 2, 4, 6, 8, 10, 12, 7, 9, 11, 13, 17, 19 - ул. </w:t>
            </w:r>
            <w:proofErr w:type="gramStart"/>
            <w:r>
              <w:t>Западная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Д7026125003070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1521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371,2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70:10:0101001:2577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р-н </w:t>
            </w:r>
            <w:proofErr w:type="spellStart"/>
            <w:r>
              <w:t>Молчановский</w:t>
            </w:r>
            <w:proofErr w:type="spellEnd"/>
            <w:r>
              <w:t xml:space="preserve">, с. Молчаново, ул. </w:t>
            </w:r>
            <w:proofErr w:type="gramStart"/>
            <w:r>
              <w:t>Западная</w:t>
            </w:r>
            <w:proofErr w:type="gramEnd"/>
            <w:r>
              <w:t xml:space="preserve">, сооружение N 1. От ГРПШ-04-02У до кранов Ду25 на вводах в дома NN 2, 4, 6, 8, 10, 12, 7, 9, 11, 13, 17, 19 - ул. </w:t>
            </w:r>
            <w:proofErr w:type="gramStart"/>
            <w:r>
              <w:t>Западная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Д7026125005117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0,5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672,4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Молчановский</w:t>
            </w:r>
            <w:proofErr w:type="spellEnd"/>
            <w:r>
              <w:t xml:space="preserve"> район, с. Молчаново, сооружение N 4. От точки врезки в действующий газопровод (ПК</w:t>
            </w:r>
            <w:proofErr w:type="gramStart"/>
            <w:r>
              <w:t>0</w:t>
            </w:r>
            <w:proofErr w:type="gramEnd"/>
            <w:r>
              <w:t xml:space="preserve">) до кранов Ду25 на вводах в дома NN 6, 8, </w:t>
            </w:r>
            <w:r>
              <w:lastRenderedPageBreak/>
              <w:t>10, 12, 14 - пер. Полевой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Д7026125003071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315,6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70:10:0101001:2576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</w:t>
            </w:r>
            <w:proofErr w:type="spellStart"/>
            <w:r>
              <w:t>Молчановский</w:t>
            </w:r>
            <w:proofErr w:type="spellEnd"/>
            <w:r>
              <w:t xml:space="preserve"> район, с. Молчаново, пер. Полевой, сооружение N 4. От точки врезки в действующий газопровод (ПК</w:t>
            </w:r>
            <w:proofErr w:type="gramStart"/>
            <w:r>
              <w:t>0</w:t>
            </w:r>
            <w:proofErr w:type="gramEnd"/>
            <w:r>
              <w:t>) до кранов Ду25 на вводах в дома NN 6, 8, 10, 12, 14 - пер. Полевой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Д7026125005116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Сооружение - подземный, надземный газопровод низкого давления на опорах от пункта шкафного газорегуляторного до потребителей, протяженность 1412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 xml:space="preserve">Томская область, Парабельский район, с. </w:t>
            </w:r>
            <w:proofErr w:type="spellStart"/>
            <w:r>
              <w:t>Парабель</w:t>
            </w:r>
            <w:proofErr w:type="spellEnd"/>
            <w:r>
              <w:t>, ул. Мира, Октябрьская, Юбилейная, Транспортная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Д7026125003246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8514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787,2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70:11:0101003:3494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Д7026125005120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Газоснабжение с. </w:t>
            </w:r>
            <w:proofErr w:type="spellStart"/>
            <w:r>
              <w:t>Леботер</w:t>
            </w:r>
            <w:proofErr w:type="spellEnd"/>
            <w:r>
              <w:t xml:space="preserve"> </w:t>
            </w:r>
            <w:proofErr w:type="spellStart"/>
            <w:r>
              <w:t>Чаинского</w:t>
            </w:r>
            <w:proofErr w:type="spellEnd"/>
            <w:r>
              <w:t xml:space="preserve"> района Томской области (на 1-й пусковой комплекс), протяженность 958,0 м (от ШРП 1 по ул. Пролетарская, жилые дома N 1, 1а, 4, 5, 7, 9, 11, 21, 25; по ул. Набережная, жилые дома N 24, 26)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Чаинский район, с. </w:t>
            </w:r>
            <w:proofErr w:type="spellStart"/>
            <w:r>
              <w:t>Леботер</w:t>
            </w:r>
            <w:proofErr w:type="spellEnd"/>
            <w:r>
              <w:t>, Пролетарская улица, ул. Набережная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Д7026125004055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3935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70:15:0100019:632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Чаинский район, с. </w:t>
            </w:r>
            <w:proofErr w:type="spellStart"/>
            <w:r>
              <w:t>Леботер</w:t>
            </w:r>
            <w:proofErr w:type="spellEnd"/>
            <w:r>
              <w:t xml:space="preserve">, ул. Пролетарская, ул. Набережная, от ШРП 1 по ул. Пролетарская, жилые дома N 1, 1а, 4, 5, 7, 9, 11, </w:t>
            </w:r>
            <w:r>
              <w:lastRenderedPageBreak/>
              <w:t>21, 25; по ул. Набережная, жилые дома N 24, 26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Д7026125005119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87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Линейное сооружение - газопровод высокого давления, глубина заложения 1,8 - 2,5 м, протяженность 5860 п.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Колпашевский район, г. Колпашево, Обская улица, сооружение N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Д7026125002358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23432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467,2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70:19:0000000:54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г. Колпашево, ул. </w:t>
            </w:r>
            <w:proofErr w:type="gramStart"/>
            <w:r>
              <w:t>Обская</w:t>
            </w:r>
            <w:proofErr w:type="gramEnd"/>
            <w:r>
              <w:t>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Д7026125004145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0,9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Линейное сооружение - газопровод низкого давления, глубина заложения 1,8 - 2,5 м, протяженность 7772 п.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Колпашевский район, г. Колпашево, Юности улица, сооружение N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Д7026125002360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10540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347,1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70:19:0000002:2678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Колпашевский район, г. Колпашево, ул. Юности,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Д7026125004147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Линейное сооружение - газопровод низкого давления, глубина заложения 1,8 - 2,5 м, протяженность 4520 п.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Колпашевский район, г. Колпашево, Чапаева переулок, сооружение N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Д7026125002359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233,6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70:19:0000000:53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Колпашевский район, г. Колпашево, Чапаева переулок,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Д7026125004144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высокого давления, протяженность 370,0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г. </w:t>
            </w:r>
            <w:r>
              <w:lastRenderedPageBreak/>
              <w:t>Колпашево, ул. Победы, Чапаева,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Д7026125002454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3529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19,9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70:19:0000003:2366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Д7026125004082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91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высокого давления, протяженность 391,3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г. Колпашево, ул. </w:t>
            </w:r>
            <w:proofErr w:type="gramStart"/>
            <w:r>
              <w:t>Комсомольская</w:t>
            </w:r>
            <w:proofErr w:type="gramEnd"/>
            <w:r>
              <w:t>, Советский Север,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Д7026125002457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3588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25,8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70:19:0000001:3757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Д7026125004067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0,1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высокого давления, протяженность 1862,0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г. Колпашево, ул. </w:t>
            </w:r>
            <w:proofErr w:type="gramStart"/>
            <w:r>
              <w:t>Обская</w:t>
            </w:r>
            <w:proofErr w:type="gramEnd"/>
            <w:r>
              <w:t>, Дорожная, Портовая,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Д7026125002456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11035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98,8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70:19:0000000:47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Д7026125004089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0,7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высокого давления, протяженность 279,5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г. Колпашево, </w:t>
            </w:r>
            <w:proofErr w:type="spellStart"/>
            <w:r>
              <w:t>Л.Толстого</w:t>
            </w:r>
            <w:proofErr w:type="spellEnd"/>
            <w:r>
              <w:t xml:space="preserve"> улица,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Д7026125002453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1061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12,7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70:19:0000002:2676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Д7026125004239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0,1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высокого давления, протяженность 961,5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г. Колпашево, ул. </w:t>
            </w:r>
            <w:proofErr w:type="gramStart"/>
            <w:r>
              <w:t>Обская</w:t>
            </w:r>
            <w:proofErr w:type="gramEnd"/>
            <w:r>
              <w:t xml:space="preserve">, </w:t>
            </w:r>
            <w:proofErr w:type="spellStart"/>
            <w:r>
              <w:t>Голещихина</w:t>
            </w:r>
            <w:proofErr w:type="spellEnd"/>
            <w:r>
              <w:t>, Победы,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Д7026125002663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2213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65,0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70:19:0000000:46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Д7026125004079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низкого давления, протяженность 4022,7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г. Колпашево, ул. Крупской, </w:t>
            </w:r>
            <w:proofErr w:type="gramStart"/>
            <w:r>
              <w:lastRenderedPageBreak/>
              <w:t>Обская</w:t>
            </w:r>
            <w:proofErr w:type="gramEnd"/>
            <w:r>
              <w:t>, Кирпичная,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Д7026125002662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9259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157,6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Земельный участок, занимаемый </w:t>
            </w:r>
            <w:r>
              <w:lastRenderedPageBreak/>
              <w:t>объектом недвижимости, кадастровый номер 70:19:0000000:55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Д7026125004238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96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низкого давления, протяженность 3537,76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>Томская область, Колпашевский район, г. Колпашево, ул. Северная, Высоцкого, Клюева, Блока, Есенина, Цветаевой, сооружение 7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Д7026125002666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5234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113,8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70:19:0000006:1611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Д7026125004080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0,5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низкого давления, протяженность 4720,3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>Томская область, Колпашевский район, г. Колпашево, ул. Северная, Юности, Тимирязева, Ремесленная, Парковая, Калинина, Пушкина, сооружение 7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Д7026125002667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7814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162,3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70:19:0000006:1617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Д7026125004237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высокого давления, протяженность 443,0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г. Колпашево, ул. </w:t>
            </w:r>
            <w:proofErr w:type="gramStart"/>
            <w:r>
              <w:t>Дорожная</w:t>
            </w:r>
            <w:proofErr w:type="gramEnd"/>
            <w:r>
              <w:t>, Береговая,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Д7026125002668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660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26,2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70:19:0000004:1837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Д7026125004090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низкого давления, протяженность 984,0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г. Колпашево, ул. </w:t>
            </w:r>
            <w:proofErr w:type="spellStart"/>
            <w:r>
              <w:t>Лугинца</w:t>
            </w:r>
            <w:proofErr w:type="spellEnd"/>
            <w:r>
              <w:t>, Победы, пер. Заводской,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Д7026125002669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1465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42,0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70:19:0000003:2382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Д7026125004241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0,1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низкого давления, протяженность 4077,4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 xml:space="preserve">Томская область, Колпашевский район, г. </w:t>
            </w:r>
            <w:r>
              <w:lastRenderedPageBreak/>
              <w:t xml:space="preserve">Колпашево, ул. </w:t>
            </w:r>
            <w:proofErr w:type="spellStart"/>
            <w:r>
              <w:t>Лугинца</w:t>
            </w:r>
            <w:proofErr w:type="spellEnd"/>
            <w:r>
              <w:t xml:space="preserve">, Победы, Титова, Чапаева, </w:t>
            </w:r>
            <w:proofErr w:type="spellStart"/>
            <w:r>
              <w:t>К.Маркса</w:t>
            </w:r>
            <w:proofErr w:type="spellEnd"/>
            <w:r>
              <w:t xml:space="preserve">, </w:t>
            </w:r>
            <w:proofErr w:type="spellStart"/>
            <w:r>
              <w:t>О.Кошевого</w:t>
            </w:r>
            <w:proofErr w:type="spellEnd"/>
            <w:r>
              <w:t>, Шевченко, Титова, сооружение 7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Д7026125002670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6071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157,5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70:19:0000002:2664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Д7026125004083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0,7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101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низкого давления, протяженность 4732,0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>Томская область, Колпашевский район, г. Колпашево, ул. Подгорная, Светлая, Дорожная, пер. Южный, пер. Западный, сооружение 7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Д7026125002671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7046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180,6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70:19:0000004:1855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Д7026125004264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3563,7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>Томская область, Колпашевский район, г. Колпашево, по ул. Парковая, Мира, Калинина, Первомайская, Пушкина, пер. Фрунзе, сооружение 7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Д7026125002994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4439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121,7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70:19:0000006:1613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Д7026125004146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высокого давления, протяженность 630,5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Колпашевский район, г. Колпашево, Мира, Парковая, сооружение 7/1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Д7026125002995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2135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41,6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70:19:0000002:2817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Д7026125004625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0,1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высокого давления, протяженность 3171,4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 xml:space="preserve">Томская область, Колпашевский район, г. Колпашево, ул. Тимирязева, Северная, Блока, Первомайская, Крылова, пер. Чапаева, пер. Лазо, сооружение N </w:t>
            </w:r>
            <w:r>
              <w:lastRenderedPageBreak/>
              <w:t>7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Д7026125003017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16891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175,1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70:19:0000006:1612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Д7026125004081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105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низкого давления, протяженность 4347,3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>Томская область, Колпашевский район, г. Колпашево, ул. Мичурина, Энгельса, Кольцова, пер. Фрунзе, сооружение 7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Д7026125002844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8783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161,2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70:19:0000005:3534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Д7026125004064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0,9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низкого давления, протяженность 3390,3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>Томская область, Колпашевский район, г. Колпашево, ул. Береговая, Пойменная, Песочная, Проточная, сооружение 7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Д7026125002828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5048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134,3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70:19:0000004:1838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Д7026125004066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0,3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низкого давления, протяженность 5918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>Томская область, Колпашевский район, г. Колпашево, по ул. Ахматовой, ул. Тимирязева, ул. Ремесленная, ул. Калинина, ул. Пушкина, пер. Лазо, Сооружение 7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Д7026125002829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9568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205,2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70:19:0000006:1614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Д7026125004240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0,7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низкого давления, протяженность 4229,51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>Томская область, Колпашевский район, г. Колпашево, по ул. Первомайская, Мира, Мирная, пер. Лазо, пер. Фрунзе, сооружение 7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Д7026125002830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8207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160,4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70:19:0000000:45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Д7026125004078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0,7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2282,0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 xml:space="preserve">Томская область, Колпашевский район, г. Колпашево, ул. Шевченко, Титова, </w:t>
            </w:r>
            <w:proofErr w:type="spellStart"/>
            <w:r>
              <w:lastRenderedPageBreak/>
              <w:t>Л.Толстого</w:t>
            </w:r>
            <w:proofErr w:type="spellEnd"/>
            <w:r>
              <w:t>, Победы, Кирова, сооружение 7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Д7026125003247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4111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93,1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Земельный участок, занимаемый </w:t>
            </w:r>
            <w:r>
              <w:lastRenderedPageBreak/>
              <w:t>объектом недвижимости, кадастровый номер 70:19:0000002:2699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Д7026125004220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110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3695,4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г. Колпашево, ул. </w:t>
            </w:r>
            <w:proofErr w:type="spellStart"/>
            <w:r>
              <w:t>Голещихина</w:t>
            </w:r>
            <w:proofErr w:type="spellEnd"/>
            <w:r>
              <w:t>, Кирова, Маяковского, Гроховского,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Д7026125003249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7256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136,8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70:19:0000002:2816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Д7026125004624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0,1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3730,4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 xml:space="preserve">Томская область, Колпашевский район, г. Колпашево, ул. Победы, </w:t>
            </w:r>
            <w:proofErr w:type="spellStart"/>
            <w:r>
              <w:t>К.Маркса</w:t>
            </w:r>
            <w:proofErr w:type="spellEnd"/>
            <w:r>
              <w:t xml:space="preserve">, Чехова, Курченко, ул. Трифонова, </w:t>
            </w:r>
            <w:proofErr w:type="spellStart"/>
            <w:r>
              <w:t>Голещихина</w:t>
            </w:r>
            <w:proofErr w:type="spellEnd"/>
            <w:r>
              <w:t>, Кошевого, пер. Цветочный, сооружение 7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Д7026125003251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7917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134,6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70:19:0000002:2818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Д7026125004626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0,3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30,5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Колпашевский район, г. Колпашево, Обская улица,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Д7026125003252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113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Газопровод низкого давления, протяженность 123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Колпашевский район, г. Колпашево, пер. Западный, Южный,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Д7026125003257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368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5,0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70:19:0000004:1853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Д7026125004221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0,1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3689,3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 xml:space="preserve">Томская область, Колпашевский район, г. Колпашево, ул. </w:t>
            </w:r>
            <w:proofErr w:type="spellStart"/>
            <w:r>
              <w:t>Голещихина</w:t>
            </w:r>
            <w:proofErr w:type="spellEnd"/>
            <w:r>
              <w:t xml:space="preserve">, </w:t>
            </w:r>
            <w:r>
              <w:lastRenderedPageBreak/>
              <w:t>Гроховского, Кирова, Маяковского, пер. Цветочный, сооружение 7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Д7026125003056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5297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134,9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Земельный участок, занимаемый </w:t>
            </w:r>
            <w:r>
              <w:lastRenderedPageBreak/>
              <w:t>объектом недвижимости, кадастровый номер 70:19:0000003:2398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Д7026125004222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0,5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115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высокого давления, протяженность 282,0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Колпашевский район, г. Колпашево, ул. Победы, Трифонова, сооружение 7/1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Д7026125003061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501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15,7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70:19:0000003:2511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Д7026125004627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2863,6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г. Колпашево, ул. Трифонова, Курченко, </w:t>
            </w:r>
            <w:proofErr w:type="spellStart"/>
            <w:r>
              <w:t>Голещихина</w:t>
            </w:r>
            <w:proofErr w:type="spellEnd"/>
            <w:r>
              <w:t>, Победы, Чехова, сооружение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Д7026125003059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5092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125,7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70:19:0000003:2367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Д7026125004065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0,5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низкого давления, протяженность 3927,8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 xml:space="preserve">Томская область, Колпашевский район, г. Колпашево, ул. Крупская, Обская, </w:t>
            </w:r>
            <w:proofErr w:type="spellStart"/>
            <w:r>
              <w:t>Л.Толстого</w:t>
            </w:r>
            <w:proofErr w:type="spellEnd"/>
            <w:r>
              <w:t xml:space="preserve">, Шевченко, Кирпичная, </w:t>
            </w:r>
            <w:proofErr w:type="spellStart"/>
            <w:r>
              <w:t>Голещихина</w:t>
            </w:r>
            <w:proofErr w:type="spellEnd"/>
            <w:r>
              <w:t>, сооружение 7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Д7026125003065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6315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146,4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70:19:0000000:48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Д7026125004088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0,7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Газопровод высокого давления, протяженность 340,3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Колпашевский район, г. Колпашево, ул. Крупской, </w:t>
            </w:r>
            <w:proofErr w:type="gramStart"/>
            <w:r>
              <w:t>Обская</w:t>
            </w:r>
            <w:proofErr w:type="gramEnd"/>
            <w:r>
              <w:t>, Кирпичная, сооружение 7/1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Д7026125003066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547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17,6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119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Газоснабжение 2 очереди с. </w:t>
            </w:r>
            <w:proofErr w:type="spellStart"/>
            <w:r>
              <w:t>Кафтанчиково</w:t>
            </w:r>
            <w:proofErr w:type="spellEnd"/>
            <w:r>
              <w:t xml:space="preserve"> (ул. Стадионная, ул. Новая) Томского района Томской </w:t>
            </w:r>
            <w:r>
              <w:lastRenderedPageBreak/>
              <w:t xml:space="preserve">области, протяженность 7976,0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 xml:space="preserve">Томская область, Томский район, с. </w:t>
            </w:r>
            <w:proofErr w:type="spellStart"/>
            <w:r>
              <w:t>Кафтанчиково</w:t>
            </w:r>
            <w:proofErr w:type="spellEnd"/>
            <w:r>
              <w:t xml:space="preserve">, улица </w:t>
            </w:r>
            <w:r>
              <w:lastRenderedPageBreak/>
              <w:t>Стадионная, улица Новая, улица Сибирская, ул. Коммунистическая, улица Совхозная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07026176000068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14487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37,4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70:14:0000000:2309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Д7026125005274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19,5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Сооружение - газопровод высокого давления, протяженность 13739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proofErr w:type="gramStart"/>
            <w:r>
              <w:t xml:space="preserve">Томская область, </w:t>
            </w:r>
            <w:proofErr w:type="spellStart"/>
            <w:r>
              <w:t>Кривошеинский</w:t>
            </w:r>
            <w:proofErr w:type="spellEnd"/>
            <w:r>
              <w:t xml:space="preserve"> район, с. Кривошеино, ул. Заводская, - ул. В. Интернационалистов - ул. Чкалова - ул. </w:t>
            </w:r>
            <w:proofErr w:type="spellStart"/>
            <w:r>
              <w:t>Родинская</w:t>
            </w:r>
            <w:proofErr w:type="spellEnd"/>
            <w:r>
              <w:t xml:space="preserve"> - ул. Зеленая - ул. Новая - пер. Парковый - пер. Березовый - пер. Садовый - пер. Нагорный, сооружение 1</w:t>
            </w:r>
            <w:proofErr w:type="gramEnd"/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07026176000052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29381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5121,3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70:09:0101001:1876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Д7026125005271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6,1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Сооружение - газификация д. </w:t>
            </w:r>
            <w:proofErr w:type="spellStart"/>
            <w:r>
              <w:t>Костарево</w:t>
            </w:r>
            <w:proofErr w:type="spellEnd"/>
            <w:r>
              <w:t xml:space="preserve"> </w:t>
            </w:r>
            <w:proofErr w:type="spellStart"/>
            <w:r>
              <w:t>Парабельского</w:t>
            </w:r>
            <w:proofErr w:type="spellEnd"/>
            <w:r>
              <w:t xml:space="preserve"> района Томской области, протяженность 3971,9 п. </w:t>
            </w:r>
            <w:proofErr w:type="gramStart"/>
            <w:r>
              <w:t>м</w:t>
            </w:r>
            <w:proofErr w:type="gramEnd"/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Парабельский район, д. </w:t>
            </w:r>
            <w:proofErr w:type="spellStart"/>
            <w:r>
              <w:t>Костарево</w:t>
            </w:r>
            <w:proofErr w:type="spellEnd"/>
            <w:r>
              <w:t>, ул. Свердлова - Профсоюзная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Д7026125004913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2384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17,5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70:11:0000000:114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Д7026125005266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11489" w:type="dxa"/>
            <w:gridSpan w:val="5"/>
            <w:vAlign w:val="center"/>
          </w:tcPr>
          <w:p w:rsidR="000979E2" w:rsidRDefault="000979E2">
            <w:pPr>
              <w:pStyle w:val="ConsPlusNormal"/>
            </w:pPr>
            <w:r>
              <w:t>Имущественный комплекс в составе:</w:t>
            </w:r>
          </w:p>
        </w:tc>
        <w:tc>
          <w:tcPr>
            <w:tcW w:w="63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1853,0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здание (Контора лесничества), 1-этажный, общая площадь 53,9 кв.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Асиновский район, г. Асино, Болотная улица, д. 50/1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07011016000010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Нежилое здание (Гараж деревянный), </w:t>
            </w:r>
            <w:r>
              <w:lastRenderedPageBreak/>
              <w:t>1-этажный, общая площадь 67,2 кв.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 xml:space="preserve">Томская область, </w:t>
            </w:r>
            <w:r>
              <w:lastRenderedPageBreak/>
              <w:t>Асиновский район, г. Асино, Болотная улица, д. 50/2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07011016000011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здание (</w:t>
            </w:r>
            <w:proofErr w:type="spellStart"/>
            <w:r>
              <w:t>Шишкосушилка</w:t>
            </w:r>
            <w:proofErr w:type="spellEnd"/>
            <w:r>
              <w:t>), 2-этажное, общая площадь 280,1 кв.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Асиновский район, г. Асино, Болотная улица, д. 50/3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07011016000008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1521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объектами недвижимости, кадастровый номер 70:17:0000005:1122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г. Асино, Болотная улица, 50/1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07027037000155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59031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6130,4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здание (Административное здание), 1-этажное, общая площадь 22,2 кв.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Бакчарский район, с. Богатыревка, ул. Ленина, 24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07012011000007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34,8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70:03:0100002:0006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Бакчарский район, с. Богатыревка, Ленина улица, 24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07027037000166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816</w:t>
            </w:r>
          </w:p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116,0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11489" w:type="dxa"/>
            <w:gridSpan w:val="5"/>
            <w:vAlign w:val="center"/>
          </w:tcPr>
          <w:p w:rsidR="000979E2" w:rsidRDefault="000979E2">
            <w:pPr>
              <w:pStyle w:val="ConsPlusNormal"/>
            </w:pPr>
            <w:r>
              <w:t>Имущественный комплекс в составе:</w:t>
            </w:r>
          </w:p>
        </w:tc>
        <w:tc>
          <w:tcPr>
            <w:tcW w:w="63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85,3</w:t>
            </w:r>
          </w:p>
        </w:tc>
        <w:tc>
          <w:tcPr>
            <w:tcW w:w="1247" w:type="dxa"/>
            <w:vMerge w:val="restart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здание (Административное здание), 1-этажный, общая площадь 33,8 кв.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Бакчарский район, с. Кенга, Советская улица, 57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07012011000002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Merge/>
          </w:tcPr>
          <w:p w:rsidR="000979E2" w:rsidRDefault="000979E2"/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здание (Административное здание), 1-этажное, общая площадь 20,6 кв.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Бакчарский район, с. Кенга, Советская улица, 59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07012011000001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Merge/>
          </w:tcPr>
          <w:p w:rsidR="000979E2" w:rsidRDefault="000979E2"/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Земельный участок, занимаемый объектами недвижимости, </w:t>
            </w:r>
            <w:r>
              <w:lastRenderedPageBreak/>
              <w:t>кадастровый номер 70:03:0100009:4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 xml:space="preserve">Томская область, Бакчарский район, с. </w:t>
            </w:r>
            <w:r>
              <w:lastRenderedPageBreak/>
              <w:t>Кенга, Советская улица, 57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07012011000041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4386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38,2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125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здание, 1-этажное, общая площадь 29,5 кв.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Верхнекетский район, пос. Лисица, Таежная улица, 1Г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07013010000012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19,2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70:04:0100005:413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Верхнекетский район, п. Лисица, ул. Таежная, 1/2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Д7026125005286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309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4,2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здание, 1-этажное, общая площадь 35,7 кв.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Верхнекетский район, пос. Лисица, Таежная улица, 1Д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07013010000014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23,3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70:04:0100005:412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Верхнекетский район, п. Лисица, ул. Таежная, 1/3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Д7026125005285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324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4,4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127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здание (Дом-контора), 1-этажный, общая площадь 129,3 кв.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Верхнекетский район, п. Катайга, Студенческая улица, д. 1б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07013011000009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99,4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70:04:0100002:2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07027037000171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9235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163,9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11489" w:type="dxa"/>
            <w:gridSpan w:val="5"/>
            <w:vAlign w:val="center"/>
          </w:tcPr>
          <w:p w:rsidR="000979E2" w:rsidRDefault="000979E2">
            <w:pPr>
              <w:pStyle w:val="ConsPlusNormal"/>
            </w:pPr>
            <w:r>
              <w:t>Имущественный комплекс в составе:</w:t>
            </w:r>
          </w:p>
        </w:tc>
        <w:tc>
          <w:tcPr>
            <w:tcW w:w="63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45,0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здание (Цех лесопиления (деревообработки)), 1-этажное, общая площадь 98,1 кв.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Зырянский район, с. Окунеево, ул. Смирнова, д. 39, строен. 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07014008000003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Нежилое здание (Цех </w:t>
            </w:r>
            <w:r>
              <w:lastRenderedPageBreak/>
              <w:t>деревообработки (лесопиления), 1-этажное, общая площадь 100,5 кв. м)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 xml:space="preserve">Томская область, </w:t>
            </w:r>
            <w:r>
              <w:lastRenderedPageBreak/>
              <w:t>Зырянский район, с. Окунеево, ул. Смирнова, 39, строен. 2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07014008000002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здание (Гараж), 1-этажное, общая площадь 258,7 кв.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Зырянский район, с. Окунеево, ул. Смирнова, 39, строен. 3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07014008000004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объектами недвижимости, кадастровый номер 70:05:0100015:0233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Зырянский район, с. Окунеево, Смирнова улица, 39а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07027037000168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26400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283,8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129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здание (Гараж), 1-этажный, общая площадь 69,1 кв. м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Каргасокский район, с. Каргасок, Учебная улица, 6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07027037000059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31,0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70:06:0101001:2251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Д7026125003738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382,3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Нежилые помещения, общая площадь 27,1 кв. м, этаж 1, номера на поэтажном плане 1; 2; I; II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Каргасокский район, </w:t>
            </w:r>
            <w:proofErr w:type="gramStart"/>
            <w:r>
              <w:t>с</w:t>
            </w:r>
            <w:proofErr w:type="gramEnd"/>
            <w:r>
              <w:t>. Сосновка, Береговая улица, 27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07015010000007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106,6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131</w:t>
            </w:r>
          </w:p>
        </w:tc>
        <w:tc>
          <w:tcPr>
            <w:tcW w:w="11489" w:type="dxa"/>
            <w:gridSpan w:val="5"/>
            <w:vAlign w:val="center"/>
          </w:tcPr>
          <w:p w:rsidR="000979E2" w:rsidRDefault="000979E2">
            <w:pPr>
              <w:pStyle w:val="ConsPlusNormal"/>
            </w:pPr>
            <w:r>
              <w:t>Имущественный комплекс в составе:</w:t>
            </w:r>
          </w:p>
        </w:tc>
        <w:tc>
          <w:tcPr>
            <w:tcW w:w="63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340,0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здание (Контора), 1-этажный, общая площадь 182,5 кв.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Колпашевский район, г. Колпашево, Гоголя улица, 174, строен. 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07027037000013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здание (Гараж), 1-этажный, общая площадь 412,3 кв.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Колпашевский район, г. Колпашево, Гоголя улица, 174, строен. 2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07027037000014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340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70:19:0000007:151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Колпашевский район, г. Колпашево, Гоголя улица, 174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Д7026125003798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8057,3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132</w:t>
            </w:r>
          </w:p>
        </w:tc>
        <w:tc>
          <w:tcPr>
            <w:tcW w:w="11489" w:type="dxa"/>
            <w:gridSpan w:val="5"/>
            <w:vAlign w:val="center"/>
          </w:tcPr>
          <w:p w:rsidR="000979E2" w:rsidRDefault="000979E2">
            <w:pPr>
              <w:pStyle w:val="ConsPlusNormal"/>
            </w:pPr>
            <w:r>
              <w:t>Имущественный комплекс в составе:</w:t>
            </w:r>
          </w:p>
        </w:tc>
        <w:tc>
          <w:tcPr>
            <w:tcW w:w="63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32,9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строение (Контора), 1-этажный, общая площадь 92,2 кв.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Тегульдетский район, с. Тегульдет, Маяковского улица, 48, строен. 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07025008000025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строение (Склад), 1-этажный, общая площадь 100,2 кв.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Тегульдетский район, с. Тегульдет, Маяковского улица, 48, строен. 3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07025008000008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70:13:0101002:0063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Тегульдетский район, с. Тегульдет, Маяковского улица, 48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07027037000153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14570</w:t>
            </w:r>
          </w:p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7338,8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133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Сооружение (Пожарно-наблюдательная вышка), площадь застройки 196 кв.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Тегульдетский район, п. Черный Яр, Южная улица, 24а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07025008000010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70:13:0100012:0014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Тегульдетский район, п. Черный Яр, Южная улица, 24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07027037000152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1794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174,3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134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здание, 1-этажное, общая площадь 117,6 кв.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Томский район, с. Курлек, Веселая улица, д. 1а, строен. 3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07027040000003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134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134,0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Земельный участок, занимаемый </w:t>
            </w:r>
            <w:r>
              <w:lastRenderedPageBreak/>
              <w:t>объектом недвижимости, кадастровый номер 70:14:0110004:523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 xml:space="preserve">Томская область, </w:t>
            </w:r>
            <w:r>
              <w:lastRenderedPageBreak/>
              <w:t xml:space="preserve">Томский район, с. Курлек, ул. </w:t>
            </w:r>
            <w:proofErr w:type="gramStart"/>
            <w:r>
              <w:t>Веселая</w:t>
            </w:r>
            <w:proofErr w:type="gramEnd"/>
            <w:r>
              <w:t>, N 1б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07026243000188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3865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676,3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135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здание (строение), 1-этажное, общая площадь 865,8 кв.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Томский район, с. Курлек, Трактовая улица, д. 98д, строен. 9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07027040000009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529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529,0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70:14:0110004:524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Томский район, с. Курлек, ул. </w:t>
            </w:r>
            <w:proofErr w:type="gramStart"/>
            <w:r>
              <w:t>Трактовая</w:t>
            </w:r>
            <w:proofErr w:type="gramEnd"/>
            <w:r>
              <w:t>, N 98д/1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07026243000186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7228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1299,7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136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строение (Стоянка автомобилей), 2-этажный, общая площадь 292,3 кв.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Томский район, с. Турунтаево, Тихий переулок, 1а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07027037000051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45,0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70:14:0333003:112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Томская область, Томский район, с. Турунтаево, Тихий переулок, 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Д7026125003793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2408,8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11489" w:type="dxa"/>
            <w:gridSpan w:val="5"/>
            <w:vAlign w:val="center"/>
          </w:tcPr>
          <w:p w:rsidR="000979E2" w:rsidRDefault="000979E2">
            <w:pPr>
              <w:pStyle w:val="ConsPlusNormal"/>
            </w:pPr>
            <w:r>
              <w:t>Имущественный комплекс в составе:</w:t>
            </w:r>
          </w:p>
        </w:tc>
        <w:tc>
          <w:tcPr>
            <w:tcW w:w="63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1779,0</w:t>
            </w:r>
          </w:p>
        </w:tc>
        <w:tc>
          <w:tcPr>
            <w:tcW w:w="1247" w:type="dxa"/>
            <w:vMerge w:val="restart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здание (Гараж кирпичный), 1, 2-этажный, общая площадь 991,2 кв.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Чаинский район, </w:t>
            </w:r>
            <w:proofErr w:type="spellStart"/>
            <w:r>
              <w:t>пст</w:t>
            </w:r>
            <w:proofErr w:type="spellEnd"/>
            <w:r>
              <w:t xml:space="preserve">. </w:t>
            </w:r>
            <w:proofErr w:type="gramStart"/>
            <w:r>
              <w:t>Трудовой</w:t>
            </w:r>
            <w:proofErr w:type="gramEnd"/>
            <w:r>
              <w:t>, Трудовая улица, 21, строен. 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07027037000011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1436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Merge/>
          </w:tcPr>
          <w:p w:rsidR="000979E2" w:rsidRDefault="000979E2"/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здание (Цех переработки), 1-этажный, общая площадь 98,3 кв.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Чаинский район, </w:t>
            </w:r>
            <w:proofErr w:type="spellStart"/>
            <w:r>
              <w:t>пст</w:t>
            </w:r>
            <w:proofErr w:type="spellEnd"/>
            <w:r>
              <w:t xml:space="preserve">. </w:t>
            </w:r>
            <w:proofErr w:type="gramStart"/>
            <w:r>
              <w:t>Трудовой</w:t>
            </w:r>
            <w:proofErr w:type="gramEnd"/>
            <w:r>
              <w:t>, Трудовая улица, 21, строен. 2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07027037000012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343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Merge/>
          </w:tcPr>
          <w:p w:rsidR="000979E2" w:rsidRDefault="000979E2"/>
        </w:tc>
      </w:tr>
      <w:tr w:rsidR="000979E2" w:rsidTr="000979E2">
        <w:tc>
          <w:tcPr>
            <w:tcW w:w="48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 xml:space="preserve">Земельный участок, занимаемый объектами недвижимости, </w:t>
            </w:r>
            <w:r>
              <w:lastRenderedPageBreak/>
              <w:t>кадастровый номер 70:15:0100047:146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 xml:space="preserve">Томская область, Чаинский район, пос. </w:t>
            </w:r>
            <w:r>
              <w:lastRenderedPageBreak/>
              <w:t>Трудовой, Трудовая улица, 21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Д7026125004158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43000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801,5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  <w:jc w:val="center"/>
            </w:pPr>
            <w:r>
              <w:lastRenderedPageBreak/>
              <w:t>138</w:t>
            </w: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Нежилое здание (мастерская), общая площадь 189 кв. м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Чаинский район, с. </w:t>
            </w:r>
            <w:proofErr w:type="gramStart"/>
            <w:r>
              <w:t>Обское</w:t>
            </w:r>
            <w:proofErr w:type="gramEnd"/>
            <w:r>
              <w:t>, Набережная улица, 27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07028012000004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</w:tcPr>
          <w:p w:rsidR="000979E2" w:rsidRDefault="000979E2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13,3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Земельный участок, занимаемый объектом недвижимости, кадастровый номер 70:15:0100027:859</w:t>
            </w:r>
          </w:p>
        </w:tc>
        <w:tc>
          <w:tcPr>
            <w:tcW w:w="2551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 xml:space="preserve">Томская область, Чаинский район, с. </w:t>
            </w:r>
            <w:proofErr w:type="gramStart"/>
            <w:r>
              <w:t>Обское</w:t>
            </w:r>
            <w:proofErr w:type="gramEnd"/>
            <w:r>
              <w:t>, ул. Набережная, уч. 27</w:t>
            </w:r>
          </w:p>
        </w:tc>
        <w:tc>
          <w:tcPr>
            <w:tcW w:w="237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Д7026125005123</w:t>
            </w:r>
          </w:p>
        </w:tc>
        <w:tc>
          <w:tcPr>
            <w:tcW w:w="1531" w:type="dxa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Align w:val="center"/>
          </w:tcPr>
          <w:p w:rsidR="000979E2" w:rsidRDefault="000979E2">
            <w:pPr>
              <w:pStyle w:val="ConsPlusNormal"/>
              <w:jc w:val="center"/>
            </w:pPr>
            <w:r>
              <w:t>900</w:t>
            </w:r>
          </w:p>
        </w:tc>
        <w:tc>
          <w:tcPr>
            <w:tcW w:w="6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9,6</w:t>
            </w:r>
          </w:p>
        </w:tc>
        <w:tc>
          <w:tcPr>
            <w:tcW w:w="1247" w:type="dxa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</w:pP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ИТОГО 2018 год: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2374" w:type="dxa"/>
            <w:vMerge w:val="restart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531" w:type="dxa"/>
            <w:vMerge w:val="restart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Merge w:val="restart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 w:val="restart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53631,5</w:t>
            </w:r>
          </w:p>
        </w:tc>
        <w:tc>
          <w:tcPr>
            <w:tcW w:w="1247" w:type="dxa"/>
            <w:vMerge w:val="restart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в том числе: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Merge/>
          </w:tcPr>
          <w:p w:rsidR="000979E2" w:rsidRDefault="000979E2"/>
        </w:tc>
        <w:tc>
          <w:tcPr>
            <w:tcW w:w="1531" w:type="dxa"/>
            <w:vMerge/>
          </w:tcPr>
          <w:p w:rsidR="000979E2" w:rsidRDefault="000979E2"/>
        </w:tc>
        <w:tc>
          <w:tcPr>
            <w:tcW w:w="1264" w:type="dxa"/>
            <w:vMerge/>
          </w:tcPr>
          <w:p w:rsidR="000979E2" w:rsidRDefault="000979E2"/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Merge/>
          </w:tcPr>
          <w:p w:rsidR="000979E2" w:rsidRDefault="000979E2"/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акции (доли)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Merge/>
          </w:tcPr>
          <w:p w:rsidR="000979E2" w:rsidRDefault="000979E2"/>
        </w:tc>
        <w:tc>
          <w:tcPr>
            <w:tcW w:w="1531" w:type="dxa"/>
            <w:vMerge/>
          </w:tcPr>
          <w:p w:rsidR="000979E2" w:rsidRDefault="000979E2"/>
        </w:tc>
        <w:tc>
          <w:tcPr>
            <w:tcW w:w="1264" w:type="dxa"/>
            <w:vMerge/>
          </w:tcPr>
          <w:p w:rsidR="000979E2" w:rsidRDefault="000979E2"/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247" w:type="dxa"/>
            <w:vMerge/>
          </w:tcPr>
          <w:p w:rsidR="000979E2" w:rsidRDefault="000979E2"/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движимое имущество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Merge/>
          </w:tcPr>
          <w:p w:rsidR="000979E2" w:rsidRDefault="000979E2"/>
        </w:tc>
        <w:tc>
          <w:tcPr>
            <w:tcW w:w="1531" w:type="dxa"/>
            <w:vMerge/>
          </w:tcPr>
          <w:p w:rsidR="000979E2" w:rsidRDefault="000979E2"/>
        </w:tc>
        <w:tc>
          <w:tcPr>
            <w:tcW w:w="1264" w:type="dxa"/>
            <w:vMerge/>
          </w:tcPr>
          <w:p w:rsidR="000979E2" w:rsidRDefault="000979E2"/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974,3</w:t>
            </w:r>
          </w:p>
        </w:tc>
        <w:tc>
          <w:tcPr>
            <w:tcW w:w="1247" w:type="dxa"/>
            <w:vMerge/>
          </w:tcPr>
          <w:p w:rsidR="000979E2" w:rsidRDefault="000979E2"/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объекты недвижимости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Merge/>
          </w:tcPr>
          <w:p w:rsidR="000979E2" w:rsidRDefault="000979E2"/>
        </w:tc>
        <w:tc>
          <w:tcPr>
            <w:tcW w:w="1531" w:type="dxa"/>
            <w:vMerge/>
          </w:tcPr>
          <w:p w:rsidR="000979E2" w:rsidRDefault="000979E2"/>
        </w:tc>
        <w:tc>
          <w:tcPr>
            <w:tcW w:w="1264" w:type="dxa"/>
            <w:vMerge/>
          </w:tcPr>
          <w:p w:rsidR="000979E2" w:rsidRDefault="000979E2"/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28588,7</w:t>
            </w:r>
          </w:p>
        </w:tc>
        <w:tc>
          <w:tcPr>
            <w:tcW w:w="1247" w:type="dxa"/>
            <w:vMerge/>
          </w:tcPr>
          <w:p w:rsidR="000979E2" w:rsidRDefault="000979E2"/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земельные участки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Merge/>
          </w:tcPr>
          <w:p w:rsidR="000979E2" w:rsidRDefault="000979E2"/>
        </w:tc>
        <w:tc>
          <w:tcPr>
            <w:tcW w:w="1531" w:type="dxa"/>
            <w:vMerge/>
          </w:tcPr>
          <w:p w:rsidR="000979E2" w:rsidRDefault="000979E2"/>
        </w:tc>
        <w:tc>
          <w:tcPr>
            <w:tcW w:w="1264" w:type="dxa"/>
            <w:vMerge/>
          </w:tcPr>
          <w:p w:rsidR="000979E2" w:rsidRDefault="000979E2"/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24068,5</w:t>
            </w:r>
          </w:p>
        </w:tc>
        <w:tc>
          <w:tcPr>
            <w:tcW w:w="1247" w:type="dxa"/>
            <w:vMerge/>
          </w:tcPr>
          <w:p w:rsidR="000979E2" w:rsidRDefault="000979E2"/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имущественные права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Merge/>
          </w:tcPr>
          <w:p w:rsidR="000979E2" w:rsidRDefault="000979E2"/>
        </w:tc>
        <w:tc>
          <w:tcPr>
            <w:tcW w:w="1531" w:type="dxa"/>
            <w:vMerge/>
          </w:tcPr>
          <w:p w:rsidR="000979E2" w:rsidRDefault="000979E2"/>
        </w:tc>
        <w:tc>
          <w:tcPr>
            <w:tcW w:w="1264" w:type="dxa"/>
            <w:vMerge/>
          </w:tcPr>
          <w:p w:rsidR="000979E2" w:rsidRDefault="000979E2"/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247" w:type="dxa"/>
            <w:vMerge/>
          </w:tcPr>
          <w:p w:rsidR="000979E2" w:rsidRDefault="000979E2"/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</w:pP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ИТОГО 2019 год: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2374" w:type="dxa"/>
            <w:vMerge w:val="restart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531" w:type="dxa"/>
            <w:vMerge w:val="restart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Merge w:val="restart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 w:val="restart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60816,2</w:t>
            </w:r>
          </w:p>
        </w:tc>
        <w:tc>
          <w:tcPr>
            <w:tcW w:w="1247" w:type="dxa"/>
            <w:vMerge w:val="restart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в том числе: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Merge/>
          </w:tcPr>
          <w:p w:rsidR="000979E2" w:rsidRDefault="000979E2"/>
        </w:tc>
        <w:tc>
          <w:tcPr>
            <w:tcW w:w="1531" w:type="dxa"/>
            <w:vMerge/>
          </w:tcPr>
          <w:p w:rsidR="000979E2" w:rsidRDefault="000979E2"/>
        </w:tc>
        <w:tc>
          <w:tcPr>
            <w:tcW w:w="1264" w:type="dxa"/>
            <w:vMerge/>
          </w:tcPr>
          <w:p w:rsidR="000979E2" w:rsidRDefault="000979E2"/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Merge/>
          </w:tcPr>
          <w:p w:rsidR="000979E2" w:rsidRDefault="000979E2"/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акции (доли)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Merge/>
          </w:tcPr>
          <w:p w:rsidR="000979E2" w:rsidRDefault="000979E2"/>
        </w:tc>
        <w:tc>
          <w:tcPr>
            <w:tcW w:w="1531" w:type="dxa"/>
            <w:vMerge/>
          </w:tcPr>
          <w:p w:rsidR="000979E2" w:rsidRDefault="000979E2"/>
        </w:tc>
        <w:tc>
          <w:tcPr>
            <w:tcW w:w="1264" w:type="dxa"/>
            <w:vMerge/>
          </w:tcPr>
          <w:p w:rsidR="000979E2" w:rsidRDefault="000979E2"/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247" w:type="dxa"/>
            <w:vMerge/>
          </w:tcPr>
          <w:p w:rsidR="000979E2" w:rsidRDefault="000979E2"/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движимое имущество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Merge/>
          </w:tcPr>
          <w:p w:rsidR="000979E2" w:rsidRDefault="000979E2"/>
        </w:tc>
        <w:tc>
          <w:tcPr>
            <w:tcW w:w="1531" w:type="dxa"/>
            <w:vMerge/>
          </w:tcPr>
          <w:p w:rsidR="000979E2" w:rsidRDefault="000979E2"/>
        </w:tc>
        <w:tc>
          <w:tcPr>
            <w:tcW w:w="1264" w:type="dxa"/>
            <w:vMerge/>
          </w:tcPr>
          <w:p w:rsidR="000979E2" w:rsidRDefault="000979E2"/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247" w:type="dxa"/>
            <w:vMerge/>
          </w:tcPr>
          <w:p w:rsidR="000979E2" w:rsidRDefault="000979E2"/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объекты недвижимости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Merge/>
          </w:tcPr>
          <w:p w:rsidR="000979E2" w:rsidRDefault="000979E2"/>
        </w:tc>
        <w:tc>
          <w:tcPr>
            <w:tcW w:w="1531" w:type="dxa"/>
            <w:vMerge/>
          </w:tcPr>
          <w:p w:rsidR="000979E2" w:rsidRDefault="000979E2"/>
        </w:tc>
        <w:tc>
          <w:tcPr>
            <w:tcW w:w="1264" w:type="dxa"/>
            <w:vMerge/>
          </w:tcPr>
          <w:p w:rsidR="000979E2" w:rsidRDefault="000979E2"/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59291,8</w:t>
            </w:r>
          </w:p>
        </w:tc>
        <w:tc>
          <w:tcPr>
            <w:tcW w:w="1247" w:type="dxa"/>
            <w:vMerge/>
          </w:tcPr>
          <w:p w:rsidR="000979E2" w:rsidRDefault="000979E2"/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земельные участки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Merge/>
          </w:tcPr>
          <w:p w:rsidR="000979E2" w:rsidRDefault="000979E2"/>
        </w:tc>
        <w:tc>
          <w:tcPr>
            <w:tcW w:w="1531" w:type="dxa"/>
            <w:vMerge/>
          </w:tcPr>
          <w:p w:rsidR="000979E2" w:rsidRDefault="000979E2"/>
        </w:tc>
        <w:tc>
          <w:tcPr>
            <w:tcW w:w="1264" w:type="dxa"/>
            <w:vMerge/>
          </w:tcPr>
          <w:p w:rsidR="000979E2" w:rsidRDefault="000979E2"/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1524,4</w:t>
            </w:r>
          </w:p>
        </w:tc>
        <w:tc>
          <w:tcPr>
            <w:tcW w:w="1247" w:type="dxa"/>
            <w:vMerge/>
          </w:tcPr>
          <w:p w:rsidR="000979E2" w:rsidRDefault="000979E2"/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имущественные права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Merge/>
          </w:tcPr>
          <w:p w:rsidR="000979E2" w:rsidRDefault="000979E2"/>
        </w:tc>
        <w:tc>
          <w:tcPr>
            <w:tcW w:w="1531" w:type="dxa"/>
            <w:vMerge/>
          </w:tcPr>
          <w:p w:rsidR="000979E2" w:rsidRDefault="000979E2"/>
        </w:tc>
        <w:tc>
          <w:tcPr>
            <w:tcW w:w="1264" w:type="dxa"/>
            <w:vMerge/>
          </w:tcPr>
          <w:p w:rsidR="000979E2" w:rsidRDefault="000979E2"/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247" w:type="dxa"/>
            <w:vMerge/>
          </w:tcPr>
          <w:p w:rsidR="000979E2" w:rsidRDefault="000979E2"/>
        </w:tc>
      </w:tr>
      <w:tr w:rsidR="000979E2" w:rsidTr="000979E2">
        <w:tc>
          <w:tcPr>
            <w:tcW w:w="484" w:type="dxa"/>
            <w:vMerge w:val="restart"/>
          </w:tcPr>
          <w:p w:rsidR="000979E2" w:rsidRDefault="000979E2">
            <w:pPr>
              <w:pStyle w:val="ConsPlusNormal"/>
            </w:pPr>
          </w:p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ИТОГО 2020 год:</w:t>
            </w:r>
          </w:p>
        </w:tc>
        <w:tc>
          <w:tcPr>
            <w:tcW w:w="2551" w:type="dxa"/>
            <w:vMerge w:val="restart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2374" w:type="dxa"/>
            <w:vMerge w:val="restart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531" w:type="dxa"/>
            <w:vMerge w:val="restart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1264" w:type="dxa"/>
            <w:vMerge w:val="restart"/>
            <w:vAlign w:val="center"/>
          </w:tcPr>
          <w:p w:rsidR="000979E2" w:rsidRDefault="000979E2">
            <w:pPr>
              <w:pStyle w:val="ConsPlusNormal"/>
            </w:pPr>
          </w:p>
        </w:tc>
        <w:tc>
          <w:tcPr>
            <w:tcW w:w="634" w:type="dxa"/>
            <w:vMerge w:val="restart"/>
          </w:tcPr>
          <w:p w:rsidR="000979E2" w:rsidRDefault="000979E2">
            <w:pPr>
              <w:pStyle w:val="ConsPlusNormal"/>
            </w:pPr>
          </w:p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33060,3</w:t>
            </w:r>
          </w:p>
        </w:tc>
        <w:tc>
          <w:tcPr>
            <w:tcW w:w="1247" w:type="dxa"/>
            <w:vMerge w:val="restart"/>
            <w:vAlign w:val="center"/>
          </w:tcPr>
          <w:p w:rsidR="000979E2" w:rsidRDefault="000979E2">
            <w:pPr>
              <w:pStyle w:val="ConsPlusNormal"/>
            </w:pPr>
          </w:p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в том числе: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Merge/>
          </w:tcPr>
          <w:p w:rsidR="000979E2" w:rsidRDefault="000979E2"/>
        </w:tc>
        <w:tc>
          <w:tcPr>
            <w:tcW w:w="1531" w:type="dxa"/>
            <w:vMerge/>
          </w:tcPr>
          <w:p w:rsidR="000979E2" w:rsidRDefault="000979E2"/>
        </w:tc>
        <w:tc>
          <w:tcPr>
            <w:tcW w:w="1264" w:type="dxa"/>
            <w:vMerge/>
          </w:tcPr>
          <w:p w:rsidR="000979E2" w:rsidRDefault="000979E2"/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</w:pPr>
          </w:p>
        </w:tc>
        <w:tc>
          <w:tcPr>
            <w:tcW w:w="1247" w:type="dxa"/>
            <w:vMerge/>
          </w:tcPr>
          <w:p w:rsidR="000979E2" w:rsidRDefault="000979E2"/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акции (доли)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Merge/>
          </w:tcPr>
          <w:p w:rsidR="000979E2" w:rsidRDefault="000979E2"/>
        </w:tc>
        <w:tc>
          <w:tcPr>
            <w:tcW w:w="1531" w:type="dxa"/>
            <w:vMerge/>
          </w:tcPr>
          <w:p w:rsidR="000979E2" w:rsidRDefault="000979E2"/>
        </w:tc>
        <w:tc>
          <w:tcPr>
            <w:tcW w:w="1264" w:type="dxa"/>
            <w:vMerge/>
          </w:tcPr>
          <w:p w:rsidR="000979E2" w:rsidRDefault="000979E2"/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247" w:type="dxa"/>
            <w:vMerge/>
          </w:tcPr>
          <w:p w:rsidR="000979E2" w:rsidRDefault="000979E2"/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движимое имущество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Merge/>
          </w:tcPr>
          <w:p w:rsidR="000979E2" w:rsidRDefault="000979E2"/>
        </w:tc>
        <w:tc>
          <w:tcPr>
            <w:tcW w:w="1531" w:type="dxa"/>
            <w:vMerge/>
          </w:tcPr>
          <w:p w:rsidR="000979E2" w:rsidRDefault="000979E2"/>
        </w:tc>
        <w:tc>
          <w:tcPr>
            <w:tcW w:w="1264" w:type="dxa"/>
            <w:vMerge/>
          </w:tcPr>
          <w:p w:rsidR="000979E2" w:rsidRDefault="000979E2"/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247" w:type="dxa"/>
            <w:vMerge/>
          </w:tcPr>
          <w:p w:rsidR="000979E2" w:rsidRDefault="000979E2"/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объекты недвижимости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Merge/>
          </w:tcPr>
          <w:p w:rsidR="000979E2" w:rsidRDefault="000979E2"/>
        </w:tc>
        <w:tc>
          <w:tcPr>
            <w:tcW w:w="1531" w:type="dxa"/>
            <w:vMerge/>
          </w:tcPr>
          <w:p w:rsidR="000979E2" w:rsidRDefault="000979E2"/>
        </w:tc>
        <w:tc>
          <w:tcPr>
            <w:tcW w:w="1264" w:type="dxa"/>
            <w:vMerge/>
          </w:tcPr>
          <w:p w:rsidR="000979E2" w:rsidRDefault="000979E2"/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5170,8</w:t>
            </w:r>
          </w:p>
        </w:tc>
        <w:tc>
          <w:tcPr>
            <w:tcW w:w="1247" w:type="dxa"/>
            <w:vMerge/>
          </w:tcPr>
          <w:p w:rsidR="000979E2" w:rsidRDefault="000979E2"/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земельные участки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Merge/>
          </w:tcPr>
          <w:p w:rsidR="000979E2" w:rsidRDefault="000979E2"/>
        </w:tc>
        <w:tc>
          <w:tcPr>
            <w:tcW w:w="1531" w:type="dxa"/>
            <w:vMerge/>
          </w:tcPr>
          <w:p w:rsidR="000979E2" w:rsidRDefault="000979E2"/>
        </w:tc>
        <w:tc>
          <w:tcPr>
            <w:tcW w:w="1264" w:type="dxa"/>
            <w:vMerge/>
          </w:tcPr>
          <w:p w:rsidR="000979E2" w:rsidRDefault="000979E2"/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27889,5</w:t>
            </w:r>
          </w:p>
        </w:tc>
        <w:tc>
          <w:tcPr>
            <w:tcW w:w="1247" w:type="dxa"/>
            <w:vMerge/>
          </w:tcPr>
          <w:p w:rsidR="000979E2" w:rsidRDefault="000979E2"/>
        </w:tc>
      </w:tr>
      <w:tr w:rsidR="000979E2" w:rsidTr="000979E2">
        <w:tc>
          <w:tcPr>
            <w:tcW w:w="484" w:type="dxa"/>
            <w:vMerge/>
          </w:tcPr>
          <w:p w:rsidR="000979E2" w:rsidRDefault="000979E2"/>
        </w:tc>
        <w:tc>
          <w:tcPr>
            <w:tcW w:w="3769" w:type="dxa"/>
            <w:vAlign w:val="center"/>
          </w:tcPr>
          <w:p w:rsidR="000979E2" w:rsidRDefault="000979E2">
            <w:pPr>
              <w:pStyle w:val="ConsPlusNormal"/>
            </w:pPr>
            <w:r>
              <w:t>имущественные права</w:t>
            </w:r>
          </w:p>
        </w:tc>
        <w:tc>
          <w:tcPr>
            <w:tcW w:w="2551" w:type="dxa"/>
            <w:vMerge/>
          </w:tcPr>
          <w:p w:rsidR="000979E2" w:rsidRDefault="000979E2"/>
        </w:tc>
        <w:tc>
          <w:tcPr>
            <w:tcW w:w="2374" w:type="dxa"/>
            <w:vMerge/>
          </w:tcPr>
          <w:p w:rsidR="000979E2" w:rsidRDefault="000979E2"/>
        </w:tc>
        <w:tc>
          <w:tcPr>
            <w:tcW w:w="1531" w:type="dxa"/>
            <w:vMerge/>
          </w:tcPr>
          <w:p w:rsidR="000979E2" w:rsidRDefault="000979E2"/>
        </w:tc>
        <w:tc>
          <w:tcPr>
            <w:tcW w:w="1264" w:type="dxa"/>
            <w:vMerge/>
          </w:tcPr>
          <w:p w:rsidR="000979E2" w:rsidRDefault="000979E2"/>
        </w:tc>
        <w:tc>
          <w:tcPr>
            <w:tcW w:w="634" w:type="dxa"/>
            <w:vMerge/>
          </w:tcPr>
          <w:p w:rsidR="000979E2" w:rsidRDefault="000979E2"/>
        </w:tc>
        <w:tc>
          <w:tcPr>
            <w:tcW w:w="1134" w:type="dxa"/>
          </w:tcPr>
          <w:p w:rsidR="000979E2" w:rsidRDefault="000979E2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247" w:type="dxa"/>
            <w:vMerge/>
          </w:tcPr>
          <w:p w:rsidR="000979E2" w:rsidRDefault="000979E2"/>
        </w:tc>
      </w:tr>
    </w:tbl>
    <w:p w:rsidR="00BD61B5" w:rsidRDefault="00BD61B5"/>
    <w:sectPr w:rsidR="00BD61B5" w:rsidSect="000979E2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9E2"/>
    <w:rsid w:val="00010207"/>
    <w:rsid w:val="000128F4"/>
    <w:rsid w:val="0001296D"/>
    <w:rsid w:val="0002059C"/>
    <w:rsid w:val="000244BA"/>
    <w:rsid w:val="00024F7D"/>
    <w:rsid w:val="000269E4"/>
    <w:rsid w:val="00027CFD"/>
    <w:rsid w:val="000339BF"/>
    <w:rsid w:val="00036F21"/>
    <w:rsid w:val="0004184A"/>
    <w:rsid w:val="000425D0"/>
    <w:rsid w:val="00042975"/>
    <w:rsid w:val="0004712F"/>
    <w:rsid w:val="000514CD"/>
    <w:rsid w:val="00054AA8"/>
    <w:rsid w:val="00055F8B"/>
    <w:rsid w:val="00060644"/>
    <w:rsid w:val="0006135D"/>
    <w:rsid w:val="000633B4"/>
    <w:rsid w:val="00063507"/>
    <w:rsid w:val="00064667"/>
    <w:rsid w:val="0006471C"/>
    <w:rsid w:val="00073CEF"/>
    <w:rsid w:val="00084C33"/>
    <w:rsid w:val="000932A3"/>
    <w:rsid w:val="00094BB6"/>
    <w:rsid w:val="000979E2"/>
    <w:rsid w:val="000A1C01"/>
    <w:rsid w:val="000A4945"/>
    <w:rsid w:val="000A7DBF"/>
    <w:rsid w:val="000B0753"/>
    <w:rsid w:val="000B4AD7"/>
    <w:rsid w:val="000B58E3"/>
    <w:rsid w:val="000B647C"/>
    <w:rsid w:val="000C3927"/>
    <w:rsid w:val="000C4001"/>
    <w:rsid w:val="000C43FD"/>
    <w:rsid w:val="000D076C"/>
    <w:rsid w:val="000D4D40"/>
    <w:rsid w:val="000D5432"/>
    <w:rsid w:val="000E0A3A"/>
    <w:rsid w:val="000E32A3"/>
    <w:rsid w:val="000E666F"/>
    <w:rsid w:val="000E78BE"/>
    <w:rsid w:val="000E7AD5"/>
    <w:rsid w:val="000F3937"/>
    <w:rsid w:val="0010437F"/>
    <w:rsid w:val="00105473"/>
    <w:rsid w:val="00107B26"/>
    <w:rsid w:val="00107F0B"/>
    <w:rsid w:val="001148AC"/>
    <w:rsid w:val="00117DE3"/>
    <w:rsid w:val="001221EF"/>
    <w:rsid w:val="00124122"/>
    <w:rsid w:val="00124A06"/>
    <w:rsid w:val="00124F66"/>
    <w:rsid w:val="001319F8"/>
    <w:rsid w:val="001362D4"/>
    <w:rsid w:val="00136352"/>
    <w:rsid w:val="001366AA"/>
    <w:rsid w:val="0014071C"/>
    <w:rsid w:val="00140D1E"/>
    <w:rsid w:val="00141667"/>
    <w:rsid w:val="001416C6"/>
    <w:rsid w:val="00144D07"/>
    <w:rsid w:val="001545FA"/>
    <w:rsid w:val="00157D17"/>
    <w:rsid w:val="00164643"/>
    <w:rsid w:val="00164DA0"/>
    <w:rsid w:val="0016637F"/>
    <w:rsid w:val="00172F8E"/>
    <w:rsid w:val="00181FB4"/>
    <w:rsid w:val="001822BC"/>
    <w:rsid w:val="001834F4"/>
    <w:rsid w:val="001924BD"/>
    <w:rsid w:val="001A2284"/>
    <w:rsid w:val="001A3561"/>
    <w:rsid w:val="001A61F5"/>
    <w:rsid w:val="001A7D28"/>
    <w:rsid w:val="001B1A7E"/>
    <w:rsid w:val="001B42D0"/>
    <w:rsid w:val="001B45DD"/>
    <w:rsid w:val="001B4CE0"/>
    <w:rsid w:val="001B53EA"/>
    <w:rsid w:val="001B5C99"/>
    <w:rsid w:val="001B6F6C"/>
    <w:rsid w:val="001C2757"/>
    <w:rsid w:val="001C2C88"/>
    <w:rsid w:val="001C3ED9"/>
    <w:rsid w:val="001C730A"/>
    <w:rsid w:val="001D062A"/>
    <w:rsid w:val="001D45A0"/>
    <w:rsid w:val="001E04E5"/>
    <w:rsid w:val="001E1487"/>
    <w:rsid w:val="001E25F7"/>
    <w:rsid w:val="001E3070"/>
    <w:rsid w:val="001E44B5"/>
    <w:rsid w:val="001E6C89"/>
    <w:rsid w:val="001E6FB8"/>
    <w:rsid w:val="001E7F07"/>
    <w:rsid w:val="001F06D3"/>
    <w:rsid w:val="001F1627"/>
    <w:rsid w:val="001F165E"/>
    <w:rsid w:val="001F43AF"/>
    <w:rsid w:val="001F4FD9"/>
    <w:rsid w:val="001F55AB"/>
    <w:rsid w:val="00200C7D"/>
    <w:rsid w:val="00204DF8"/>
    <w:rsid w:val="002058A2"/>
    <w:rsid w:val="002078F1"/>
    <w:rsid w:val="00213083"/>
    <w:rsid w:val="00217039"/>
    <w:rsid w:val="00223A32"/>
    <w:rsid w:val="00223EF1"/>
    <w:rsid w:val="00226521"/>
    <w:rsid w:val="00226C1D"/>
    <w:rsid w:val="00226F6E"/>
    <w:rsid w:val="002311FB"/>
    <w:rsid w:val="002328A3"/>
    <w:rsid w:val="00233002"/>
    <w:rsid w:val="0023710C"/>
    <w:rsid w:val="002422BD"/>
    <w:rsid w:val="00242FFD"/>
    <w:rsid w:val="00245416"/>
    <w:rsid w:val="002536C7"/>
    <w:rsid w:val="0025677B"/>
    <w:rsid w:val="002570EC"/>
    <w:rsid w:val="0026604B"/>
    <w:rsid w:val="00272809"/>
    <w:rsid w:val="00273EE1"/>
    <w:rsid w:val="002835FA"/>
    <w:rsid w:val="0028510D"/>
    <w:rsid w:val="002859CF"/>
    <w:rsid w:val="002869C7"/>
    <w:rsid w:val="00287053"/>
    <w:rsid w:val="002907D0"/>
    <w:rsid w:val="002918CE"/>
    <w:rsid w:val="00291939"/>
    <w:rsid w:val="0029357E"/>
    <w:rsid w:val="00294BC0"/>
    <w:rsid w:val="002A5837"/>
    <w:rsid w:val="002B7C1C"/>
    <w:rsid w:val="002D075C"/>
    <w:rsid w:val="002D4229"/>
    <w:rsid w:val="002D524E"/>
    <w:rsid w:val="002D6864"/>
    <w:rsid w:val="002E02CE"/>
    <w:rsid w:val="002E2B0E"/>
    <w:rsid w:val="002E441D"/>
    <w:rsid w:val="002E726A"/>
    <w:rsid w:val="002E7656"/>
    <w:rsid w:val="002F17F2"/>
    <w:rsid w:val="002F2F71"/>
    <w:rsid w:val="002F3766"/>
    <w:rsid w:val="002F6049"/>
    <w:rsid w:val="002F618D"/>
    <w:rsid w:val="002F770A"/>
    <w:rsid w:val="003021ED"/>
    <w:rsid w:val="003024C6"/>
    <w:rsid w:val="00306DB5"/>
    <w:rsid w:val="00312DEC"/>
    <w:rsid w:val="003175E4"/>
    <w:rsid w:val="00322322"/>
    <w:rsid w:val="00323DC9"/>
    <w:rsid w:val="003275A6"/>
    <w:rsid w:val="00330826"/>
    <w:rsid w:val="00332501"/>
    <w:rsid w:val="00332C1E"/>
    <w:rsid w:val="00333727"/>
    <w:rsid w:val="00337ABC"/>
    <w:rsid w:val="00341506"/>
    <w:rsid w:val="00341817"/>
    <w:rsid w:val="0034197C"/>
    <w:rsid w:val="0034282C"/>
    <w:rsid w:val="003451A4"/>
    <w:rsid w:val="00345643"/>
    <w:rsid w:val="0035170A"/>
    <w:rsid w:val="00352969"/>
    <w:rsid w:val="00354EC0"/>
    <w:rsid w:val="00357433"/>
    <w:rsid w:val="003577E8"/>
    <w:rsid w:val="0036071F"/>
    <w:rsid w:val="003628F5"/>
    <w:rsid w:val="003758C8"/>
    <w:rsid w:val="00377621"/>
    <w:rsid w:val="00381064"/>
    <w:rsid w:val="00382308"/>
    <w:rsid w:val="0038721A"/>
    <w:rsid w:val="00395DF7"/>
    <w:rsid w:val="003A0C22"/>
    <w:rsid w:val="003A0D23"/>
    <w:rsid w:val="003A2C03"/>
    <w:rsid w:val="003A41CE"/>
    <w:rsid w:val="003A56DA"/>
    <w:rsid w:val="003A67BB"/>
    <w:rsid w:val="003B669A"/>
    <w:rsid w:val="003C16B3"/>
    <w:rsid w:val="003C262C"/>
    <w:rsid w:val="003C49B4"/>
    <w:rsid w:val="003C6F8F"/>
    <w:rsid w:val="003D3EB2"/>
    <w:rsid w:val="003E510A"/>
    <w:rsid w:val="003E6601"/>
    <w:rsid w:val="003E7C89"/>
    <w:rsid w:val="003F05CC"/>
    <w:rsid w:val="003F317D"/>
    <w:rsid w:val="00401CD8"/>
    <w:rsid w:val="00403535"/>
    <w:rsid w:val="00404978"/>
    <w:rsid w:val="00405D2C"/>
    <w:rsid w:val="00413714"/>
    <w:rsid w:val="00415E57"/>
    <w:rsid w:val="00421587"/>
    <w:rsid w:val="004302A2"/>
    <w:rsid w:val="004342E2"/>
    <w:rsid w:val="00434A16"/>
    <w:rsid w:val="00436A71"/>
    <w:rsid w:val="00440336"/>
    <w:rsid w:val="004416FC"/>
    <w:rsid w:val="00441E84"/>
    <w:rsid w:val="004525C9"/>
    <w:rsid w:val="00454E5C"/>
    <w:rsid w:val="00456236"/>
    <w:rsid w:val="00462356"/>
    <w:rsid w:val="004625E7"/>
    <w:rsid w:val="004672A3"/>
    <w:rsid w:val="0046756E"/>
    <w:rsid w:val="0047065B"/>
    <w:rsid w:val="00470D23"/>
    <w:rsid w:val="00480808"/>
    <w:rsid w:val="00484FB4"/>
    <w:rsid w:val="00490B97"/>
    <w:rsid w:val="00491988"/>
    <w:rsid w:val="00496DCB"/>
    <w:rsid w:val="00496FB6"/>
    <w:rsid w:val="004A0912"/>
    <w:rsid w:val="004A1AC2"/>
    <w:rsid w:val="004A51B4"/>
    <w:rsid w:val="004A54AE"/>
    <w:rsid w:val="004A5BA3"/>
    <w:rsid w:val="004A7A83"/>
    <w:rsid w:val="004B3F0D"/>
    <w:rsid w:val="004B40DC"/>
    <w:rsid w:val="004B6934"/>
    <w:rsid w:val="004B7941"/>
    <w:rsid w:val="004B7E69"/>
    <w:rsid w:val="004C0F1D"/>
    <w:rsid w:val="004D1854"/>
    <w:rsid w:val="004E187D"/>
    <w:rsid w:val="004E1E41"/>
    <w:rsid w:val="004E31D9"/>
    <w:rsid w:val="004E472F"/>
    <w:rsid w:val="004F049A"/>
    <w:rsid w:val="004F07A3"/>
    <w:rsid w:val="004F0A11"/>
    <w:rsid w:val="004F2AC5"/>
    <w:rsid w:val="0050098A"/>
    <w:rsid w:val="00521123"/>
    <w:rsid w:val="00523A0A"/>
    <w:rsid w:val="005241E0"/>
    <w:rsid w:val="00531D81"/>
    <w:rsid w:val="00532E57"/>
    <w:rsid w:val="00533BED"/>
    <w:rsid w:val="0053599C"/>
    <w:rsid w:val="005369CE"/>
    <w:rsid w:val="0054349B"/>
    <w:rsid w:val="00545724"/>
    <w:rsid w:val="0055153D"/>
    <w:rsid w:val="00553854"/>
    <w:rsid w:val="0055490E"/>
    <w:rsid w:val="00557BA6"/>
    <w:rsid w:val="005611EF"/>
    <w:rsid w:val="005616D6"/>
    <w:rsid w:val="00563F84"/>
    <w:rsid w:val="0056472F"/>
    <w:rsid w:val="0056549E"/>
    <w:rsid w:val="005656C4"/>
    <w:rsid w:val="00566814"/>
    <w:rsid w:val="00570F86"/>
    <w:rsid w:val="00571C11"/>
    <w:rsid w:val="00572272"/>
    <w:rsid w:val="005732BC"/>
    <w:rsid w:val="0057370E"/>
    <w:rsid w:val="005806B7"/>
    <w:rsid w:val="00583BE4"/>
    <w:rsid w:val="005904F0"/>
    <w:rsid w:val="00592426"/>
    <w:rsid w:val="005A0F17"/>
    <w:rsid w:val="005A1180"/>
    <w:rsid w:val="005A6416"/>
    <w:rsid w:val="005B2A97"/>
    <w:rsid w:val="005B4C9B"/>
    <w:rsid w:val="005B5CE2"/>
    <w:rsid w:val="005B6935"/>
    <w:rsid w:val="005B7351"/>
    <w:rsid w:val="005C1575"/>
    <w:rsid w:val="005C173C"/>
    <w:rsid w:val="005C1A14"/>
    <w:rsid w:val="005C58C2"/>
    <w:rsid w:val="005D11D6"/>
    <w:rsid w:val="005D14D5"/>
    <w:rsid w:val="005D1BA8"/>
    <w:rsid w:val="005D470B"/>
    <w:rsid w:val="005D5A19"/>
    <w:rsid w:val="005E257B"/>
    <w:rsid w:val="005F3D5C"/>
    <w:rsid w:val="005F5469"/>
    <w:rsid w:val="005F5C90"/>
    <w:rsid w:val="00601ABD"/>
    <w:rsid w:val="00601E2D"/>
    <w:rsid w:val="0061052D"/>
    <w:rsid w:val="006150B2"/>
    <w:rsid w:val="0061565C"/>
    <w:rsid w:val="00617843"/>
    <w:rsid w:val="00624DCF"/>
    <w:rsid w:val="006335B4"/>
    <w:rsid w:val="00633989"/>
    <w:rsid w:val="00636E8F"/>
    <w:rsid w:val="006378BF"/>
    <w:rsid w:val="006447B0"/>
    <w:rsid w:val="00644D79"/>
    <w:rsid w:val="0064511E"/>
    <w:rsid w:val="0065087E"/>
    <w:rsid w:val="00652982"/>
    <w:rsid w:val="00655311"/>
    <w:rsid w:val="00661D78"/>
    <w:rsid w:val="006655CB"/>
    <w:rsid w:val="0066798C"/>
    <w:rsid w:val="0069065F"/>
    <w:rsid w:val="00691B37"/>
    <w:rsid w:val="00691F66"/>
    <w:rsid w:val="00695D02"/>
    <w:rsid w:val="00697087"/>
    <w:rsid w:val="006A1D72"/>
    <w:rsid w:val="006B4B87"/>
    <w:rsid w:val="006B6F07"/>
    <w:rsid w:val="006B7762"/>
    <w:rsid w:val="006B77B5"/>
    <w:rsid w:val="006C0048"/>
    <w:rsid w:val="006C07A3"/>
    <w:rsid w:val="006C1CC2"/>
    <w:rsid w:val="006C2261"/>
    <w:rsid w:val="006C414C"/>
    <w:rsid w:val="006D08FC"/>
    <w:rsid w:val="006D0948"/>
    <w:rsid w:val="006D0CE5"/>
    <w:rsid w:val="006D1C94"/>
    <w:rsid w:val="006D7FBB"/>
    <w:rsid w:val="006E62DA"/>
    <w:rsid w:val="006F5A28"/>
    <w:rsid w:val="00700750"/>
    <w:rsid w:val="00702BD8"/>
    <w:rsid w:val="0070605D"/>
    <w:rsid w:val="00706864"/>
    <w:rsid w:val="00707859"/>
    <w:rsid w:val="00711510"/>
    <w:rsid w:val="0071453A"/>
    <w:rsid w:val="00714F15"/>
    <w:rsid w:val="00716FEB"/>
    <w:rsid w:val="007259F7"/>
    <w:rsid w:val="007265DA"/>
    <w:rsid w:val="00731293"/>
    <w:rsid w:val="00731B7E"/>
    <w:rsid w:val="007353A7"/>
    <w:rsid w:val="00736356"/>
    <w:rsid w:val="00740D48"/>
    <w:rsid w:val="00742448"/>
    <w:rsid w:val="007430C8"/>
    <w:rsid w:val="007447AB"/>
    <w:rsid w:val="00750063"/>
    <w:rsid w:val="00754886"/>
    <w:rsid w:val="00754FC6"/>
    <w:rsid w:val="007562D1"/>
    <w:rsid w:val="00763076"/>
    <w:rsid w:val="007655F7"/>
    <w:rsid w:val="00770A6C"/>
    <w:rsid w:val="0077359A"/>
    <w:rsid w:val="0077428C"/>
    <w:rsid w:val="007754C1"/>
    <w:rsid w:val="00782695"/>
    <w:rsid w:val="00785AB3"/>
    <w:rsid w:val="00786D5D"/>
    <w:rsid w:val="00786EAF"/>
    <w:rsid w:val="007933B9"/>
    <w:rsid w:val="00795F98"/>
    <w:rsid w:val="007A3341"/>
    <w:rsid w:val="007A4D34"/>
    <w:rsid w:val="007A5E4A"/>
    <w:rsid w:val="007B3C73"/>
    <w:rsid w:val="007B5108"/>
    <w:rsid w:val="007B5C9E"/>
    <w:rsid w:val="007B7677"/>
    <w:rsid w:val="007B7A54"/>
    <w:rsid w:val="007C0CC9"/>
    <w:rsid w:val="007C2792"/>
    <w:rsid w:val="007C6626"/>
    <w:rsid w:val="007D02A3"/>
    <w:rsid w:val="007D3A10"/>
    <w:rsid w:val="007D478D"/>
    <w:rsid w:val="007E089F"/>
    <w:rsid w:val="007E53C5"/>
    <w:rsid w:val="007E5CC3"/>
    <w:rsid w:val="007E76A8"/>
    <w:rsid w:val="007F61F3"/>
    <w:rsid w:val="00802A93"/>
    <w:rsid w:val="00802EFD"/>
    <w:rsid w:val="00804657"/>
    <w:rsid w:val="00804B91"/>
    <w:rsid w:val="00807729"/>
    <w:rsid w:val="00807E7F"/>
    <w:rsid w:val="00814208"/>
    <w:rsid w:val="0081505B"/>
    <w:rsid w:val="00820CD6"/>
    <w:rsid w:val="0082128A"/>
    <w:rsid w:val="00823F14"/>
    <w:rsid w:val="00824038"/>
    <w:rsid w:val="00824385"/>
    <w:rsid w:val="00826C61"/>
    <w:rsid w:val="00827657"/>
    <w:rsid w:val="00830223"/>
    <w:rsid w:val="00831195"/>
    <w:rsid w:val="00831DC1"/>
    <w:rsid w:val="00832573"/>
    <w:rsid w:val="00836F55"/>
    <w:rsid w:val="00855970"/>
    <w:rsid w:val="0085693B"/>
    <w:rsid w:val="00857D44"/>
    <w:rsid w:val="00860EC4"/>
    <w:rsid w:val="00863BFF"/>
    <w:rsid w:val="008645E0"/>
    <w:rsid w:val="00864716"/>
    <w:rsid w:val="0087493C"/>
    <w:rsid w:val="00876E28"/>
    <w:rsid w:val="008838AE"/>
    <w:rsid w:val="008850AE"/>
    <w:rsid w:val="008878A4"/>
    <w:rsid w:val="00887BB7"/>
    <w:rsid w:val="00891D83"/>
    <w:rsid w:val="008A2428"/>
    <w:rsid w:val="008A5E83"/>
    <w:rsid w:val="008A72F4"/>
    <w:rsid w:val="008B1DF6"/>
    <w:rsid w:val="008B3467"/>
    <w:rsid w:val="008B406D"/>
    <w:rsid w:val="008C171B"/>
    <w:rsid w:val="008C28FF"/>
    <w:rsid w:val="008C2C15"/>
    <w:rsid w:val="008C3B2F"/>
    <w:rsid w:val="008C4BC4"/>
    <w:rsid w:val="008D0F53"/>
    <w:rsid w:val="008D4228"/>
    <w:rsid w:val="008E02B7"/>
    <w:rsid w:val="008E12DB"/>
    <w:rsid w:val="008E35EA"/>
    <w:rsid w:val="008F1BD7"/>
    <w:rsid w:val="008F2895"/>
    <w:rsid w:val="008F4603"/>
    <w:rsid w:val="008F78D8"/>
    <w:rsid w:val="00903DD3"/>
    <w:rsid w:val="0090545A"/>
    <w:rsid w:val="00907A0C"/>
    <w:rsid w:val="00907CF6"/>
    <w:rsid w:val="00914801"/>
    <w:rsid w:val="00915BA8"/>
    <w:rsid w:val="00925E17"/>
    <w:rsid w:val="009260C5"/>
    <w:rsid w:val="009271DA"/>
    <w:rsid w:val="00927E6D"/>
    <w:rsid w:val="00931C39"/>
    <w:rsid w:val="00934017"/>
    <w:rsid w:val="009411EC"/>
    <w:rsid w:val="00942F6C"/>
    <w:rsid w:val="00944D0C"/>
    <w:rsid w:val="00946AC5"/>
    <w:rsid w:val="009515E0"/>
    <w:rsid w:val="00952566"/>
    <w:rsid w:val="00952B2B"/>
    <w:rsid w:val="00954C93"/>
    <w:rsid w:val="00955280"/>
    <w:rsid w:val="00956120"/>
    <w:rsid w:val="00957210"/>
    <w:rsid w:val="009613CE"/>
    <w:rsid w:val="00961FC1"/>
    <w:rsid w:val="00962067"/>
    <w:rsid w:val="00962B37"/>
    <w:rsid w:val="00966B5E"/>
    <w:rsid w:val="00967253"/>
    <w:rsid w:val="00975C26"/>
    <w:rsid w:val="00985921"/>
    <w:rsid w:val="00990D67"/>
    <w:rsid w:val="00993985"/>
    <w:rsid w:val="009A5A72"/>
    <w:rsid w:val="009A78F1"/>
    <w:rsid w:val="009B2066"/>
    <w:rsid w:val="009B5F18"/>
    <w:rsid w:val="009C0BAF"/>
    <w:rsid w:val="009C3398"/>
    <w:rsid w:val="009C6DFF"/>
    <w:rsid w:val="009D0501"/>
    <w:rsid w:val="009D4A15"/>
    <w:rsid w:val="009D52AD"/>
    <w:rsid w:val="009E3647"/>
    <w:rsid w:val="009E44D1"/>
    <w:rsid w:val="009F0FB6"/>
    <w:rsid w:val="009F1532"/>
    <w:rsid w:val="009F28BA"/>
    <w:rsid w:val="009F298B"/>
    <w:rsid w:val="009F6AF4"/>
    <w:rsid w:val="009F6E84"/>
    <w:rsid w:val="009F79B3"/>
    <w:rsid w:val="00A01D4F"/>
    <w:rsid w:val="00A01F9F"/>
    <w:rsid w:val="00A037B8"/>
    <w:rsid w:val="00A03D84"/>
    <w:rsid w:val="00A0562A"/>
    <w:rsid w:val="00A062E6"/>
    <w:rsid w:val="00A1012B"/>
    <w:rsid w:val="00A13634"/>
    <w:rsid w:val="00A163A4"/>
    <w:rsid w:val="00A22800"/>
    <w:rsid w:val="00A2599B"/>
    <w:rsid w:val="00A3350A"/>
    <w:rsid w:val="00A34642"/>
    <w:rsid w:val="00A351F8"/>
    <w:rsid w:val="00A36192"/>
    <w:rsid w:val="00A37B09"/>
    <w:rsid w:val="00A41B4D"/>
    <w:rsid w:val="00A42E2A"/>
    <w:rsid w:val="00A459EE"/>
    <w:rsid w:val="00A510C2"/>
    <w:rsid w:val="00A560D4"/>
    <w:rsid w:val="00A57F1D"/>
    <w:rsid w:val="00A620D2"/>
    <w:rsid w:val="00A62C53"/>
    <w:rsid w:val="00A64D9D"/>
    <w:rsid w:val="00A66510"/>
    <w:rsid w:val="00A73CD1"/>
    <w:rsid w:val="00A747CA"/>
    <w:rsid w:val="00A7749E"/>
    <w:rsid w:val="00A77974"/>
    <w:rsid w:val="00A80633"/>
    <w:rsid w:val="00A87ADC"/>
    <w:rsid w:val="00A87F40"/>
    <w:rsid w:val="00A923E4"/>
    <w:rsid w:val="00A929AE"/>
    <w:rsid w:val="00A9393A"/>
    <w:rsid w:val="00A974AC"/>
    <w:rsid w:val="00A9775A"/>
    <w:rsid w:val="00AA0BBB"/>
    <w:rsid w:val="00AA1E1C"/>
    <w:rsid w:val="00AA524D"/>
    <w:rsid w:val="00AB4F8C"/>
    <w:rsid w:val="00AD1754"/>
    <w:rsid w:val="00AD1844"/>
    <w:rsid w:val="00AD473C"/>
    <w:rsid w:val="00AE0CA4"/>
    <w:rsid w:val="00AE4C1E"/>
    <w:rsid w:val="00AE65AF"/>
    <w:rsid w:val="00AF3314"/>
    <w:rsid w:val="00AF363B"/>
    <w:rsid w:val="00AF6647"/>
    <w:rsid w:val="00AF7DAB"/>
    <w:rsid w:val="00B022F1"/>
    <w:rsid w:val="00B04A92"/>
    <w:rsid w:val="00B059D4"/>
    <w:rsid w:val="00B06881"/>
    <w:rsid w:val="00B06B69"/>
    <w:rsid w:val="00B06F2D"/>
    <w:rsid w:val="00B072D7"/>
    <w:rsid w:val="00B1122B"/>
    <w:rsid w:val="00B114A8"/>
    <w:rsid w:val="00B1499A"/>
    <w:rsid w:val="00B16492"/>
    <w:rsid w:val="00B164D8"/>
    <w:rsid w:val="00B2503E"/>
    <w:rsid w:val="00B25400"/>
    <w:rsid w:val="00B30005"/>
    <w:rsid w:val="00B31318"/>
    <w:rsid w:val="00B33315"/>
    <w:rsid w:val="00B40D1D"/>
    <w:rsid w:val="00B44358"/>
    <w:rsid w:val="00B44E44"/>
    <w:rsid w:val="00B4723B"/>
    <w:rsid w:val="00B505F8"/>
    <w:rsid w:val="00B53974"/>
    <w:rsid w:val="00B55357"/>
    <w:rsid w:val="00B56B2D"/>
    <w:rsid w:val="00B64B44"/>
    <w:rsid w:val="00B65C6F"/>
    <w:rsid w:val="00B71AB2"/>
    <w:rsid w:val="00B77455"/>
    <w:rsid w:val="00B83110"/>
    <w:rsid w:val="00B836AA"/>
    <w:rsid w:val="00B8582E"/>
    <w:rsid w:val="00B85F46"/>
    <w:rsid w:val="00B8757E"/>
    <w:rsid w:val="00B914A4"/>
    <w:rsid w:val="00B92A12"/>
    <w:rsid w:val="00B92CA5"/>
    <w:rsid w:val="00B97D0F"/>
    <w:rsid w:val="00BA2ACF"/>
    <w:rsid w:val="00BA5AA0"/>
    <w:rsid w:val="00BB3867"/>
    <w:rsid w:val="00BB4A30"/>
    <w:rsid w:val="00BB718E"/>
    <w:rsid w:val="00BC1458"/>
    <w:rsid w:val="00BC28EC"/>
    <w:rsid w:val="00BC2E99"/>
    <w:rsid w:val="00BC5E31"/>
    <w:rsid w:val="00BC70A2"/>
    <w:rsid w:val="00BD22E6"/>
    <w:rsid w:val="00BD242C"/>
    <w:rsid w:val="00BD51FB"/>
    <w:rsid w:val="00BD61B5"/>
    <w:rsid w:val="00BD694C"/>
    <w:rsid w:val="00BD6B6E"/>
    <w:rsid w:val="00BD790D"/>
    <w:rsid w:val="00BE1672"/>
    <w:rsid w:val="00BE37C4"/>
    <w:rsid w:val="00BF45B1"/>
    <w:rsid w:val="00BF58F0"/>
    <w:rsid w:val="00BF75BD"/>
    <w:rsid w:val="00C02AB8"/>
    <w:rsid w:val="00C02C89"/>
    <w:rsid w:val="00C114A7"/>
    <w:rsid w:val="00C23E25"/>
    <w:rsid w:val="00C25EA0"/>
    <w:rsid w:val="00C2697E"/>
    <w:rsid w:val="00C304F7"/>
    <w:rsid w:val="00C34B90"/>
    <w:rsid w:val="00C35DC8"/>
    <w:rsid w:val="00C378E3"/>
    <w:rsid w:val="00C40410"/>
    <w:rsid w:val="00C44F3F"/>
    <w:rsid w:val="00C46EAD"/>
    <w:rsid w:val="00C50167"/>
    <w:rsid w:val="00C50986"/>
    <w:rsid w:val="00C512F8"/>
    <w:rsid w:val="00C566FD"/>
    <w:rsid w:val="00C56A91"/>
    <w:rsid w:val="00C570B1"/>
    <w:rsid w:val="00C57E04"/>
    <w:rsid w:val="00C608EE"/>
    <w:rsid w:val="00C65F5E"/>
    <w:rsid w:val="00C675BF"/>
    <w:rsid w:val="00C717B6"/>
    <w:rsid w:val="00C7286C"/>
    <w:rsid w:val="00C74305"/>
    <w:rsid w:val="00C8196C"/>
    <w:rsid w:val="00C93CD8"/>
    <w:rsid w:val="00C95522"/>
    <w:rsid w:val="00CA2847"/>
    <w:rsid w:val="00CB2E47"/>
    <w:rsid w:val="00CC0C19"/>
    <w:rsid w:val="00CC232E"/>
    <w:rsid w:val="00CC2D04"/>
    <w:rsid w:val="00CC3C72"/>
    <w:rsid w:val="00CD31CE"/>
    <w:rsid w:val="00CD412A"/>
    <w:rsid w:val="00CD46C9"/>
    <w:rsid w:val="00CD64BE"/>
    <w:rsid w:val="00CD6B91"/>
    <w:rsid w:val="00CD72EA"/>
    <w:rsid w:val="00CD7A78"/>
    <w:rsid w:val="00CD7B23"/>
    <w:rsid w:val="00CE1CB8"/>
    <w:rsid w:val="00CE2900"/>
    <w:rsid w:val="00CE4D98"/>
    <w:rsid w:val="00CE4F2A"/>
    <w:rsid w:val="00CF0929"/>
    <w:rsid w:val="00CF4E9B"/>
    <w:rsid w:val="00CF7808"/>
    <w:rsid w:val="00D02BAC"/>
    <w:rsid w:val="00D03C86"/>
    <w:rsid w:val="00D057DE"/>
    <w:rsid w:val="00D063A5"/>
    <w:rsid w:val="00D06F2E"/>
    <w:rsid w:val="00D12421"/>
    <w:rsid w:val="00D1378A"/>
    <w:rsid w:val="00D14724"/>
    <w:rsid w:val="00D22CC6"/>
    <w:rsid w:val="00D23FF5"/>
    <w:rsid w:val="00D25216"/>
    <w:rsid w:val="00D272B9"/>
    <w:rsid w:val="00D35997"/>
    <w:rsid w:val="00D36226"/>
    <w:rsid w:val="00D36765"/>
    <w:rsid w:val="00D42218"/>
    <w:rsid w:val="00D434C0"/>
    <w:rsid w:val="00D46D2F"/>
    <w:rsid w:val="00D500C9"/>
    <w:rsid w:val="00D54CCA"/>
    <w:rsid w:val="00D55F67"/>
    <w:rsid w:val="00D60A56"/>
    <w:rsid w:val="00D63575"/>
    <w:rsid w:val="00D63931"/>
    <w:rsid w:val="00D63E62"/>
    <w:rsid w:val="00D76380"/>
    <w:rsid w:val="00D776D0"/>
    <w:rsid w:val="00D80FE4"/>
    <w:rsid w:val="00D83AD7"/>
    <w:rsid w:val="00D8556D"/>
    <w:rsid w:val="00D87FE6"/>
    <w:rsid w:val="00DA2391"/>
    <w:rsid w:val="00DA4BA9"/>
    <w:rsid w:val="00DC4EBA"/>
    <w:rsid w:val="00DD0A22"/>
    <w:rsid w:val="00DD0F8F"/>
    <w:rsid w:val="00DD273B"/>
    <w:rsid w:val="00DD2C0A"/>
    <w:rsid w:val="00DD2D8D"/>
    <w:rsid w:val="00DD3285"/>
    <w:rsid w:val="00DD32AB"/>
    <w:rsid w:val="00DD76DA"/>
    <w:rsid w:val="00DD7D27"/>
    <w:rsid w:val="00DD7DF4"/>
    <w:rsid w:val="00DE19C4"/>
    <w:rsid w:val="00DE20B7"/>
    <w:rsid w:val="00DE552C"/>
    <w:rsid w:val="00DE77F5"/>
    <w:rsid w:val="00DF11C9"/>
    <w:rsid w:val="00DF1BD6"/>
    <w:rsid w:val="00E01EFE"/>
    <w:rsid w:val="00E026FB"/>
    <w:rsid w:val="00E04A36"/>
    <w:rsid w:val="00E108B9"/>
    <w:rsid w:val="00E1096C"/>
    <w:rsid w:val="00E10B4D"/>
    <w:rsid w:val="00E10F26"/>
    <w:rsid w:val="00E1220B"/>
    <w:rsid w:val="00E1278A"/>
    <w:rsid w:val="00E12902"/>
    <w:rsid w:val="00E14C61"/>
    <w:rsid w:val="00E14F9B"/>
    <w:rsid w:val="00E152AD"/>
    <w:rsid w:val="00E162E8"/>
    <w:rsid w:val="00E20B4F"/>
    <w:rsid w:val="00E26628"/>
    <w:rsid w:val="00E31C0F"/>
    <w:rsid w:val="00E43242"/>
    <w:rsid w:val="00E467B0"/>
    <w:rsid w:val="00E47650"/>
    <w:rsid w:val="00E500C6"/>
    <w:rsid w:val="00E51C35"/>
    <w:rsid w:val="00E51F19"/>
    <w:rsid w:val="00E5687C"/>
    <w:rsid w:val="00E6249F"/>
    <w:rsid w:val="00E66037"/>
    <w:rsid w:val="00E67131"/>
    <w:rsid w:val="00E671EB"/>
    <w:rsid w:val="00E70A3B"/>
    <w:rsid w:val="00E72970"/>
    <w:rsid w:val="00E72D55"/>
    <w:rsid w:val="00E76079"/>
    <w:rsid w:val="00E764C8"/>
    <w:rsid w:val="00E77512"/>
    <w:rsid w:val="00E86D51"/>
    <w:rsid w:val="00E8705E"/>
    <w:rsid w:val="00E9548C"/>
    <w:rsid w:val="00E95D3B"/>
    <w:rsid w:val="00EA3AC3"/>
    <w:rsid w:val="00EA4DA2"/>
    <w:rsid w:val="00EA503D"/>
    <w:rsid w:val="00EA68F4"/>
    <w:rsid w:val="00EB15D0"/>
    <w:rsid w:val="00EB6A51"/>
    <w:rsid w:val="00EC1B9B"/>
    <w:rsid w:val="00EC4423"/>
    <w:rsid w:val="00EE10D6"/>
    <w:rsid w:val="00EE3275"/>
    <w:rsid w:val="00EE758D"/>
    <w:rsid w:val="00EF0DC2"/>
    <w:rsid w:val="00EF1E46"/>
    <w:rsid w:val="00EF2724"/>
    <w:rsid w:val="00EF5B5B"/>
    <w:rsid w:val="00F02981"/>
    <w:rsid w:val="00F05ECA"/>
    <w:rsid w:val="00F11DE5"/>
    <w:rsid w:val="00F14C8A"/>
    <w:rsid w:val="00F16223"/>
    <w:rsid w:val="00F16614"/>
    <w:rsid w:val="00F172C2"/>
    <w:rsid w:val="00F24585"/>
    <w:rsid w:val="00F26234"/>
    <w:rsid w:val="00F30653"/>
    <w:rsid w:val="00F34887"/>
    <w:rsid w:val="00F34C29"/>
    <w:rsid w:val="00F378BF"/>
    <w:rsid w:val="00F4148C"/>
    <w:rsid w:val="00F428E5"/>
    <w:rsid w:val="00F42C46"/>
    <w:rsid w:val="00F43DA3"/>
    <w:rsid w:val="00F44A34"/>
    <w:rsid w:val="00F45319"/>
    <w:rsid w:val="00F45C00"/>
    <w:rsid w:val="00F469F7"/>
    <w:rsid w:val="00F46F1E"/>
    <w:rsid w:val="00F46FEA"/>
    <w:rsid w:val="00F47253"/>
    <w:rsid w:val="00F479AD"/>
    <w:rsid w:val="00F51554"/>
    <w:rsid w:val="00F51CDF"/>
    <w:rsid w:val="00F52978"/>
    <w:rsid w:val="00F55A53"/>
    <w:rsid w:val="00F57AF6"/>
    <w:rsid w:val="00F57C65"/>
    <w:rsid w:val="00F70E1A"/>
    <w:rsid w:val="00F716D8"/>
    <w:rsid w:val="00F726B6"/>
    <w:rsid w:val="00F75CDA"/>
    <w:rsid w:val="00F8229D"/>
    <w:rsid w:val="00F85C43"/>
    <w:rsid w:val="00F8670B"/>
    <w:rsid w:val="00F87C21"/>
    <w:rsid w:val="00F92904"/>
    <w:rsid w:val="00FA0191"/>
    <w:rsid w:val="00FA3A01"/>
    <w:rsid w:val="00FA5F05"/>
    <w:rsid w:val="00FA76B5"/>
    <w:rsid w:val="00FB1202"/>
    <w:rsid w:val="00FB41E8"/>
    <w:rsid w:val="00FC3287"/>
    <w:rsid w:val="00FD04BA"/>
    <w:rsid w:val="00FD08EB"/>
    <w:rsid w:val="00FD27BE"/>
    <w:rsid w:val="00FD318E"/>
    <w:rsid w:val="00FD7351"/>
    <w:rsid w:val="00FD7D7C"/>
    <w:rsid w:val="00FE03CA"/>
    <w:rsid w:val="00FE1687"/>
    <w:rsid w:val="00FE3B63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979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979E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979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979E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979E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0979E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979E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979E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979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979E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979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979E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979E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0979E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979E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979E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2CCF5FCD6FF166B382C56B3C8D0DD4196953EF0255FFDC4790903DE3E5D56DA7807E75BD2C59EDE9C8383DDk6nA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42</Pages>
  <Words>8222</Words>
  <Characters>46871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Е. Бернатонене</dc:creator>
  <cp:lastModifiedBy>Наталия Е. Бернатонене</cp:lastModifiedBy>
  <cp:revision>2</cp:revision>
  <dcterms:created xsi:type="dcterms:W3CDTF">2018-05-23T10:39:00Z</dcterms:created>
  <dcterms:modified xsi:type="dcterms:W3CDTF">2018-05-23T10:44:00Z</dcterms:modified>
</cp:coreProperties>
</file>