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34B" w:rsidRDefault="00F3634B" w:rsidP="00F3634B">
      <w:pPr>
        <w:pStyle w:val="ConsPlusNormal"/>
        <w:jc w:val="center"/>
      </w:pPr>
    </w:p>
    <w:p w:rsidR="00F3634B" w:rsidRDefault="00F3634B" w:rsidP="00F3634B">
      <w:pPr>
        <w:pStyle w:val="ConsPlusNormal"/>
        <w:jc w:val="center"/>
      </w:pPr>
      <w:bookmarkStart w:id="0" w:name="P200"/>
      <w:bookmarkEnd w:id="0"/>
      <w:r>
        <w:t>Карта учета</w:t>
      </w:r>
    </w:p>
    <w:p w:rsidR="00F3634B" w:rsidRDefault="00F3634B" w:rsidP="00F3634B">
      <w:pPr>
        <w:pStyle w:val="ConsPlusNormal"/>
        <w:jc w:val="center"/>
      </w:pPr>
      <w:r>
        <w:t>государственного имущества Томской области, закрепленного</w:t>
      </w:r>
    </w:p>
    <w:p w:rsidR="00F3634B" w:rsidRDefault="00F3634B" w:rsidP="00F3634B">
      <w:pPr>
        <w:pStyle w:val="ConsPlusNormal"/>
        <w:jc w:val="center"/>
      </w:pPr>
      <w:r>
        <w:t xml:space="preserve">на праве хозяйственного ведения (оперативного управления) </w:t>
      </w:r>
      <w:proofErr w:type="gramStart"/>
      <w:r>
        <w:t>за</w:t>
      </w:r>
      <w:proofErr w:type="gramEnd"/>
    </w:p>
    <w:p w:rsidR="00F3634B" w:rsidRDefault="00F3634B" w:rsidP="00F3634B">
      <w:pPr>
        <w:pStyle w:val="ConsPlusNormal"/>
        <w:jc w:val="center"/>
      </w:pPr>
      <w:r>
        <w:t>____________________________________________________________</w:t>
      </w:r>
    </w:p>
    <w:p w:rsidR="00F3634B" w:rsidRDefault="00F3634B" w:rsidP="00F3634B">
      <w:pPr>
        <w:pStyle w:val="ConsPlusNormal"/>
        <w:jc w:val="center"/>
      </w:pPr>
      <w:r>
        <w:t>(Наименование юридического лица)</w:t>
      </w:r>
    </w:p>
    <w:p w:rsidR="00F3634B" w:rsidRDefault="00F3634B" w:rsidP="00F3634B">
      <w:pPr>
        <w:pStyle w:val="ConsPlusNormal"/>
        <w:jc w:val="center"/>
      </w:pPr>
      <w:r>
        <w:t>по состоянию на "___" ___________ 20____ г.</w:t>
      </w: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center"/>
        <w:outlineLvl w:val="2"/>
      </w:pPr>
      <w:r>
        <w:t>Раздел 1. Общие сведения</w:t>
      </w:r>
    </w:p>
    <w:p w:rsidR="00F3634B" w:rsidRDefault="00F3634B" w:rsidP="00F3634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88"/>
        <w:gridCol w:w="964"/>
        <w:gridCol w:w="964"/>
      </w:tblGrid>
      <w:tr w:rsidR="00F3634B" w:rsidTr="00EE4C95">
        <w:tc>
          <w:tcPr>
            <w:tcW w:w="9016" w:type="dxa"/>
            <w:gridSpan w:val="3"/>
          </w:tcPr>
          <w:p w:rsidR="00F3634B" w:rsidRDefault="00F3634B" w:rsidP="00EE4C95">
            <w:pPr>
              <w:pStyle w:val="ConsPlusNormal"/>
              <w:jc w:val="center"/>
              <w:outlineLvl w:val="3"/>
            </w:pPr>
            <w:r>
              <w:t>1. Сведения о юридическом лице</w:t>
            </w: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</w:pPr>
            <w:r>
              <w:t>Полное наименование</w:t>
            </w:r>
          </w:p>
        </w:tc>
        <w:tc>
          <w:tcPr>
            <w:tcW w:w="1928" w:type="dxa"/>
            <w:gridSpan w:val="2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</w:pPr>
            <w:r>
              <w:t>Адрес почтовый</w:t>
            </w:r>
          </w:p>
        </w:tc>
        <w:tc>
          <w:tcPr>
            <w:tcW w:w="1928" w:type="dxa"/>
            <w:gridSpan w:val="2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</w:pPr>
            <w:r>
              <w:t>Адрес электронной почты</w:t>
            </w:r>
          </w:p>
        </w:tc>
        <w:tc>
          <w:tcPr>
            <w:tcW w:w="1928" w:type="dxa"/>
            <w:gridSpan w:val="2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</w:pPr>
            <w:r>
              <w:t>Номер телефона руководителя</w:t>
            </w:r>
          </w:p>
        </w:tc>
        <w:tc>
          <w:tcPr>
            <w:tcW w:w="1928" w:type="dxa"/>
            <w:gridSpan w:val="2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</w:pPr>
            <w:r>
              <w:t>Номер телефона главного бухгалтера</w:t>
            </w:r>
          </w:p>
        </w:tc>
        <w:tc>
          <w:tcPr>
            <w:tcW w:w="1928" w:type="dxa"/>
            <w:gridSpan w:val="2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</w:pPr>
            <w:r>
              <w:t>Номер факсимильной связи</w:t>
            </w:r>
          </w:p>
        </w:tc>
        <w:tc>
          <w:tcPr>
            <w:tcW w:w="1928" w:type="dxa"/>
            <w:gridSpan w:val="2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</w:pPr>
            <w:r>
              <w:t>Дата регистрации последнего изменения в учредительный документ (устав, положение)</w:t>
            </w:r>
          </w:p>
        </w:tc>
        <w:tc>
          <w:tcPr>
            <w:tcW w:w="1928" w:type="dxa"/>
            <w:gridSpan w:val="2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</w:pPr>
            <w:r>
              <w:t>Идентификационный номер налогоплательщика (ИНН)</w:t>
            </w:r>
          </w:p>
        </w:tc>
        <w:tc>
          <w:tcPr>
            <w:tcW w:w="1928" w:type="dxa"/>
            <w:gridSpan w:val="2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</w:pPr>
            <w:r>
              <w:t>Код причины постановки на учет (КПП)</w:t>
            </w:r>
          </w:p>
        </w:tc>
        <w:tc>
          <w:tcPr>
            <w:tcW w:w="1928" w:type="dxa"/>
            <w:gridSpan w:val="2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</w:pPr>
            <w:r>
              <w:t>Основной государственный регистрационный номер (ОГРН)</w:t>
            </w:r>
          </w:p>
        </w:tc>
        <w:tc>
          <w:tcPr>
            <w:tcW w:w="1928" w:type="dxa"/>
            <w:gridSpan w:val="2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9016" w:type="dxa"/>
            <w:gridSpan w:val="3"/>
          </w:tcPr>
          <w:p w:rsidR="00F3634B" w:rsidRDefault="00F3634B" w:rsidP="00EE4C95">
            <w:pPr>
              <w:pStyle w:val="ConsPlusNormal"/>
              <w:jc w:val="center"/>
              <w:outlineLvl w:val="3"/>
            </w:pPr>
            <w:r>
              <w:t>2. Количественные характеристики объектов учета</w:t>
            </w: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</w:pPr>
            <w:r>
              <w:t>Основные средства (балансовая стоимость/остаточная стоимость), руб., в том числе:</w:t>
            </w: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  <w:ind w:firstLine="356"/>
            </w:pPr>
            <w:r>
              <w:t>недвижимое имущество, за исключением земельных участков (балансовая стоимость/остаточная стоимость), руб.</w:t>
            </w: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  <w:ind w:firstLine="330"/>
            </w:pPr>
            <w:r>
              <w:t>движимое имущество (балансовая стоимость/остаточная стоимость), руб.</w:t>
            </w: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  <w:ind w:firstLine="330"/>
            </w:pPr>
            <w:r>
              <w:t>общая площадь недвижимого имущества, за исключением земельных участков, кв. м</w:t>
            </w: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  <w:ind w:firstLine="330"/>
            </w:pPr>
            <w:r>
              <w:t xml:space="preserve">общая протяженность линейных сооружений, п. </w:t>
            </w:r>
            <w:proofErr w:type="gramStart"/>
            <w:r>
              <w:t>м</w:t>
            </w:r>
            <w:proofErr w:type="gramEnd"/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</w:pPr>
            <w:r>
              <w:t>Неиспользуемое имущество&lt;*&gt; (балансовая стоимость/остаточная стоимость), руб., в том числе:</w:t>
            </w: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  <w:ind w:firstLine="356"/>
            </w:pPr>
            <w:r>
              <w:t>недвижимое имущество, за исключением земельных участков (балансовая стоимость/остаточная стоимость), руб.</w:t>
            </w: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  <w:ind w:firstLine="356"/>
            </w:pPr>
            <w:r>
              <w:t>движимое имущество (балансовая стоимость/остаточная стоимость), руб.</w:t>
            </w: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  <w:ind w:firstLine="356"/>
            </w:pPr>
            <w:r>
              <w:lastRenderedPageBreak/>
              <w:t>общая площадь недвижимого имущества, за исключением земельных участков, кв. м</w:t>
            </w: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7088" w:type="dxa"/>
          </w:tcPr>
          <w:p w:rsidR="00F3634B" w:rsidRDefault="00F3634B" w:rsidP="00EE4C95">
            <w:pPr>
              <w:pStyle w:val="ConsPlusNormal"/>
              <w:ind w:firstLine="330"/>
            </w:pPr>
            <w:r>
              <w:t xml:space="preserve">общая протяженность линейных сооружений, п. </w:t>
            </w:r>
            <w:proofErr w:type="gramStart"/>
            <w:r>
              <w:t>м</w:t>
            </w:r>
            <w:proofErr w:type="gramEnd"/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964" w:type="dxa"/>
          </w:tcPr>
          <w:p w:rsidR="00F3634B" w:rsidRDefault="00F3634B" w:rsidP="00EE4C95">
            <w:pPr>
              <w:pStyle w:val="ConsPlusNormal"/>
            </w:pPr>
          </w:p>
        </w:tc>
      </w:tr>
    </w:tbl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nformat"/>
        <w:jc w:val="both"/>
      </w:pPr>
      <w:r>
        <w:t>Руководитель         ________________ _____________________________________</w:t>
      </w:r>
    </w:p>
    <w:p w:rsidR="00F3634B" w:rsidRDefault="00F3634B" w:rsidP="00F3634B">
      <w:pPr>
        <w:pStyle w:val="ConsPlusNonformat"/>
        <w:jc w:val="both"/>
      </w:pPr>
      <w:r>
        <w:t xml:space="preserve">                        (Подпись)            (Расшифровка подписи)</w:t>
      </w:r>
    </w:p>
    <w:p w:rsidR="00F3634B" w:rsidRDefault="00F3634B" w:rsidP="00F3634B">
      <w:pPr>
        <w:pStyle w:val="ConsPlusNonformat"/>
        <w:jc w:val="both"/>
      </w:pPr>
      <w:r>
        <w:t xml:space="preserve">                                  М.П.</w:t>
      </w:r>
    </w:p>
    <w:p w:rsidR="00F3634B" w:rsidRDefault="00F3634B" w:rsidP="00F3634B">
      <w:pPr>
        <w:pStyle w:val="ConsPlusNonformat"/>
        <w:jc w:val="both"/>
      </w:pPr>
      <w:r>
        <w:t>Главный бухгалтер    ________________ _____________________________________</w:t>
      </w:r>
    </w:p>
    <w:p w:rsidR="00F3634B" w:rsidRDefault="00F3634B" w:rsidP="00F3634B">
      <w:pPr>
        <w:pStyle w:val="ConsPlusNonformat"/>
        <w:jc w:val="both"/>
      </w:pPr>
      <w:r>
        <w:t xml:space="preserve">                        (Подпись)            (Расшифровка подписи)</w:t>
      </w:r>
    </w:p>
    <w:p w:rsidR="00F3634B" w:rsidRDefault="00F3634B" w:rsidP="00F3634B">
      <w:pPr>
        <w:pStyle w:val="ConsPlusNonformat"/>
        <w:jc w:val="both"/>
      </w:pPr>
      <w:r>
        <w:t xml:space="preserve">                                                          _________________</w:t>
      </w:r>
    </w:p>
    <w:p w:rsidR="00F3634B" w:rsidRDefault="00F3634B" w:rsidP="00F3634B">
      <w:pPr>
        <w:pStyle w:val="ConsPlusNonformat"/>
        <w:jc w:val="both"/>
      </w:pPr>
      <w:r>
        <w:t xml:space="preserve">                                                               (Дата)</w:t>
      </w:r>
    </w:p>
    <w:p w:rsidR="00F3634B" w:rsidRDefault="00F3634B" w:rsidP="00F3634B">
      <w:pPr>
        <w:pStyle w:val="ConsPlusNonformat"/>
        <w:jc w:val="both"/>
      </w:pPr>
    </w:p>
    <w:p w:rsidR="00F3634B" w:rsidRDefault="00F3634B" w:rsidP="00F3634B">
      <w:pPr>
        <w:pStyle w:val="ConsPlusNonformat"/>
        <w:jc w:val="both"/>
      </w:pPr>
      <w:r>
        <w:t xml:space="preserve">    --------------------------------</w:t>
      </w:r>
    </w:p>
    <w:p w:rsidR="00F3634B" w:rsidRDefault="00F3634B" w:rsidP="00F3634B">
      <w:pPr>
        <w:pStyle w:val="ConsPlusNonformat"/>
        <w:jc w:val="both"/>
      </w:pPr>
      <w:r>
        <w:t xml:space="preserve">    &lt;*&gt;  Под неиспользуемым имуществом понимаются объекты основных средств,</w:t>
      </w:r>
    </w:p>
    <w:p w:rsidR="00F3634B" w:rsidRDefault="00F3634B" w:rsidP="00F3634B">
      <w:pPr>
        <w:pStyle w:val="ConsPlusNonformat"/>
        <w:jc w:val="both"/>
      </w:pPr>
      <w:r>
        <w:t>не  приносящие  субъекту  учета  экономические выгоды, не имеющие полезного</w:t>
      </w:r>
    </w:p>
    <w:p w:rsidR="00F3634B" w:rsidRDefault="00F3634B" w:rsidP="00F3634B">
      <w:pPr>
        <w:pStyle w:val="ConsPlusNonformat"/>
        <w:jc w:val="both"/>
      </w:pPr>
      <w:r>
        <w:t xml:space="preserve">потенциала   и  в  отношении  </w:t>
      </w:r>
      <w:proofErr w:type="gramStart"/>
      <w:r>
        <w:t>которых</w:t>
      </w:r>
      <w:proofErr w:type="gramEnd"/>
      <w:r>
        <w:t xml:space="preserve">  в  дальнейшем  не  предусматривается</w:t>
      </w:r>
    </w:p>
    <w:p w:rsidR="00F3634B" w:rsidRDefault="00F3634B" w:rsidP="00F3634B">
      <w:pPr>
        <w:pStyle w:val="ConsPlusNonformat"/>
        <w:jc w:val="both"/>
      </w:pPr>
      <w:r>
        <w:t xml:space="preserve">получение  экономических выгод, учитываются на </w:t>
      </w:r>
      <w:proofErr w:type="spellStart"/>
      <w:r>
        <w:t>забалансовых</w:t>
      </w:r>
      <w:proofErr w:type="spellEnd"/>
      <w:r>
        <w:t xml:space="preserve"> счетах рабочего</w:t>
      </w:r>
    </w:p>
    <w:p w:rsidR="00F3634B" w:rsidRDefault="00F3634B" w:rsidP="00F3634B">
      <w:pPr>
        <w:pStyle w:val="ConsPlusNonformat"/>
        <w:jc w:val="both"/>
      </w:pPr>
      <w:r>
        <w:t>плана  счетов  субъекта  учета,  утвержденного субъектом учета в рамках его</w:t>
      </w:r>
    </w:p>
    <w:p w:rsidR="00F3634B" w:rsidRDefault="00F3634B" w:rsidP="00F3634B">
      <w:pPr>
        <w:pStyle w:val="ConsPlusNonformat"/>
        <w:jc w:val="both"/>
      </w:pPr>
      <w:r>
        <w:t>учетной  политики.  Информация  о  таких объектах основных средств подлежит</w:t>
      </w:r>
    </w:p>
    <w:p w:rsidR="00F3634B" w:rsidRDefault="00F3634B" w:rsidP="00F3634B">
      <w:pPr>
        <w:pStyle w:val="ConsPlusNonformat"/>
        <w:jc w:val="both"/>
      </w:pPr>
      <w:r>
        <w:t>раскрытию в бухгалтерской (финансовой) отчетности.</w:t>
      </w: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outlineLvl w:val="2"/>
      </w:pPr>
    </w:p>
    <w:p w:rsidR="00F3634B" w:rsidRDefault="00F3634B" w:rsidP="00F3634B">
      <w:pPr>
        <w:pStyle w:val="ConsPlusNormal"/>
        <w:jc w:val="center"/>
        <w:outlineLvl w:val="2"/>
      </w:pPr>
      <w:r>
        <w:lastRenderedPageBreak/>
        <w:t xml:space="preserve">Раздел 2. Перечень объектов движимого имущества, </w:t>
      </w:r>
      <w:proofErr w:type="gramStart"/>
      <w:r>
        <w:t>балансовая</w:t>
      </w:r>
      <w:proofErr w:type="gramEnd"/>
    </w:p>
    <w:p w:rsidR="00F3634B" w:rsidRDefault="00F3634B" w:rsidP="00F3634B">
      <w:pPr>
        <w:pStyle w:val="ConsPlusNormal"/>
        <w:jc w:val="center"/>
      </w:pPr>
      <w:r>
        <w:t xml:space="preserve">стоимость </w:t>
      </w:r>
      <w:proofErr w:type="gramStart"/>
      <w:r>
        <w:t>единицы</w:t>
      </w:r>
      <w:proofErr w:type="gramEnd"/>
      <w:r>
        <w:t xml:space="preserve"> которого равна или более 200 тысяч рублей</w:t>
      </w: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center"/>
      </w:pPr>
      <w:r>
        <w:t>по состоянию на "___" ___________ 20____ г.</w:t>
      </w:r>
    </w:p>
    <w:p w:rsidR="00F3634B" w:rsidRDefault="00F3634B" w:rsidP="00F3634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1644"/>
        <w:gridCol w:w="1077"/>
        <w:gridCol w:w="1191"/>
        <w:gridCol w:w="1984"/>
        <w:gridCol w:w="1361"/>
        <w:gridCol w:w="1361"/>
      </w:tblGrid>
      <w:tr w:rsidR="00F3634B" w:rsidTr="00EE4C95">
        <w:tc>
          <w:tcPr>
            <w:tcW w:w="397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644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Номер в Реестре государственного имущества Томской области (ИНОД)</w:t>
            </w:r>
          </w:p>
        </w:tc>
        <w:tc>
          <w:tcPr>
            <w:tcW w:w="1077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191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Инвентарный номер</w:t>
            </w:r>
          </w:p>
        </w:tc>
        <w:tc>
          <w:tcPr>
            <w:tcW w:w="1984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Государственный регистрационный номер, дата и номер паспорта транспортного средства, паспорта самоходной техники</w:t>
            </w:r>
          </w:p>
        </w:tc>
        <w:tc>
          <w:tcPr>
            <w:tcW w:w="1361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Балансовая стоимость, руб.</w:t>
            </w:r>
          </w:p>
        </w:tc>
        <w:tc>
          <w:tcPr>
            <w:tcW w:w="1361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Остаточная стоимость, руб.</w:t>
            </w:r>
          </w:p>
        </w:tc>
      </w:tr>
      <w:tr w:rsidR="00F3634B" w:rsidTr="00EE4C95">
        <w:tc>
          <w:tcPr>
            <w:tcW w:w="397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77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84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  <w:jc w:val="center"/>
            </w:pPr>
            <w:bookmarkStart w:id="1" w:name="P296"/>
            <w:bookmarkEnd w:id="1"/>
            <w:r>
              <w:t>6</w:t>
            </w: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  <w:jc w:val="center"/>
            </w:pPr>
            <w:bookmarkStart w:id="2" w:name="P297"/>
            <w:bookmarkEnd w:id="2"/>
            <w:r>
              <w:t>7</w:t>
            </w:r>
          </w:p>
        </w:tc>
      </w:tr>
      <w:tr w:rsidR="00F3634B" w:rsidTr="00EE4C95">
        <w:tc>
          <w:tcPr>
            <w:tcW w:w="9015" w:type="dxa"/>
            <w:gridSpan w:val="7"/>
          </w:tcPr>
          <w:p w:rsidR="00F3634B" w:rsidRDefault="00F3634B" w:rsidP="00EE4C95">
            <w:pPr>
              <w:pStyle w:val="ConsPlusNormal"/>
              <w:jc w:val="center"/>
              <w:outlineLvl w:val="3"/>
            </w:pPr>
            <w:r>
              <w:t>1. Основные средства</w:t>
            </w:r>
          </w:p>
        </w:tc>
      </w:tr>
      <w:tr w:rsidR="00F3634B" w:rsidTr="00EE4C95">
        <w:tc>
          <w:tcPr>
            <w:tcW w:w="9015" w:type="dxa"/>
            <w:gridSpan w:val="7"/>
          </w:tcPr>
          <w:p w:rsidR="00F3634B" w:rsidRDefault="00F3634B" w:rsidP="00EE4C95">
            <w:pPr>
              <w:pStyle w:val="ConsPlusNormal"/>
              <w:jc w:val="center"/>
              <w:outlineLvl w:val="4"/>
            </w:pPr>
            <w:r>
              <w:t>Особо ценное движимое имущество</w:t>
            </w:r>
          </w:p>
        </w:tc>
      </w:tr>
      <w:tr w:rsidR="00F3634B" w:rsidTr="00EE4C95">
        <w:tc>
          <w:tcPr>
            <w:tcW w:w="397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07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19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8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39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64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07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19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8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39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644" w:type="dxa"/>
          </w:tcPr>
          <w:p w:rsidR="00F3634B" w:rsidRDefault="00F3634B" w:rsidP="00EE4C95">
            <w:pPr>
              <w:pStyle w:val="ConsPlusNormal"/>
            </w:pPr>
            <w:r>
              <w:t xml:space="preserve">ИТОГО (по </w:t>
            </w:r>
            <w:hyperlink w:anchor="P296" w:history="1">
              <w:r>
                <w:rPr>
                  <w:color w:val="0000FF"/>
                </w:rPr>
                <w:t>графам 6</w:t>
              </w:r>
            </w:hyperlink>
            <w:r>
              <w:t xml:space="preserve">, </w:t>
            </w:r>
            <w:hyperlink w:anchor="P297" w:history="1">
              <w:r>
                <w:rPr>
                  <w:color w:val="0000FF"/>
                </w:rPr>
                <w:t>7</w:t>
              </w:r>
            </w:hyperlink>
            <w:r>
              <w:t>):</w:t>
            </w:r>
          </w:p>
        </w:tc>
        <w:tc>
          <w:tcPr>
            <w:tcW w:w="107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19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8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9015" w:type="dxa"/>
            <w:gridSpan w:val="7"/>
          </w:tcPr>
          <w:p w:rsidR="00F3634B" w:rsidRDefault="00F3634B" w:rsidP="00EE4C95">
            <w:pPr>
              <w:pStyle w:val="ConsPlusNormal"/>
              <w:jc w:val="center"/>
              <w:outlineLvl w:val="4"/>
            </w:pPr>
            <w:r>
              <w:t>Иное (не особо ценное) движимое имущество</w:t>
            </w:r>
          </w:p>
        </w:tc>
      </w:tr>
      <w:tr w:rsidR="00F3634B" w:rsidTr="00EE4C95">
        <w:tc>
          <w:tcPr>
            <w:tcW w:w="397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07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19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8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39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64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07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19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8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39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644" w:type="dxa"/>
          </w:tcPr>
          <w:p w:rsidR="00F3634B" w:rsidRDefault="00F3634B" w:rsidP="00EE4C95">
            <w:pPr>
              <w:pStyle w:val="ConsPlusNormal"/>
            </w:pPr>
            <w:r>
              <w:t xml:space="preserve">ИТОГО (по </w:t>
            </w:r>
            <w:hyperlink w:anchor="P296" w:history="1">
              <w:r>
                <w:rPr>
                  <w:color w:val="0000FF"/>
                </w:rPr>
                <w:t>графам 6</w:t>
              </w:r>
            </w:hyperlink>
            <w:r>
              <w:t xml:space="preserve">, </w:t>
            </w:r>
            <w:hyperlink w:anchor="P297" w:history="1">
              <w:r>
                <w:rPr>
                  <w:color w:val="0000FF"/>
                </w:rPr>
                <w:t>7</w:t>
              </w:r>
            </w:hyperlink>
            <w:r>
              <w:t>):</w:t>
            </w:r>
          </w:p>
        </w:tc>
        <w:tc>
          <w:tcPr>
            <w:tcW w:w="107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19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8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6293" w:type="dxa"/>
            <w:gridSpan w:val="5"/>
          </w:tcPr>
          <w:p w:rsidR="00F3634B" w:rsidRDefault="00F3634B" w:rsidP="00EE4C95">
            <w:pPr>
              <w:pStyle w:val="ConsPlusNormal"/>
            </w:pPr>
            <w:r>
              <w:t>Всего особо ценного и иного (не особо ценного) движимого имущества (по графам 6, 7):</w:t>
            </w: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9015" w:type="dxa"/>
            <w:gridSpan w:val="7"/>
          </w:tcPr>
          <w:p w:rsidR="00F3634B" w:rsidRDefault="00F3634B" w:rsidP="00EE4C95">
            <w:pPr>
              <w:pStyle w:val="ConsPlusNormal"/>
              <w:jc w:val="center"/>
              <w:outlineLvl w:val="3"/>
            </w:pPr>
            <w:r>
              <w:t>2. Неиспользуемое имущество</w:t>
            </w:r>
          </w:p>
        </w:tc>
      </w:tr>
      <w:tr w:rsidR="00F3634B" w:rsidTr="00EE4C95">
        <w:tc>
          <w:tcPr>
            <w:tcW w:w="397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07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19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8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39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64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07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19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8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39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644" w:type="dxa"/>
          </w:tcPr>
          <w:p w:rsidR="00F3634B" w:rsidRDefault="00F3634B" w:rsidP="00EE4C95">
            <w:pPr>
              <w:pStyle w:val="ConsPlusNormal"/>
            </w:pPr>
            <w:r>
              <w:t xml:space="preserve">ИТОГО (по </w:t>
            </w:r>
            <w:hyperlink w:anchor="P296" w:history="1">
              <w:r>
                <w:rPr>
                  <w:color w:val="0000FF"/>
                </w:rPr>
                <w:t>графам 6</w:t>
              </w:r>
            </w:hyperlink>
            <w:r>
              <w:t xml:space="preserve">, </w:t>
            </w:r>
            <w:hyperlink w:anchor="P297" w:history="1">
              <w:r>
                <w:rPr>
                  <w:color w:val="0000FF"/>
                </w:rPr>
                <w:t>7</w:t>
              </w:r>
            </w:hyperlink>
            <w:r>
              <w:t>):</w:t>
            </w:r>
          </w:p>
        </w:tc>
        <w:tc>
          <w:tcPr>
            <w:tcW w:w="1077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19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8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</w:tr>
    </w:tbl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nformat"/>
        <w:jc w:val="both"/>
      </w:pPr>
    </w:p>
    <w:p w:rsidR="00F3634B" w:rsidRDefault="00F3634B" w:rsidP="00F3634B">
      <w:pPr>
        <w:pStyle w:val="ConsPlusNonformat"/>
        <w:jc w:val="both"/>
      </w:pPr>
    </w:p>
    <w:p w:rsidR="00F3634B" w:rsidRDefault="00F3634B" w:rsidP="00F3634B">
      <w:pPr>
        <w:pStyle w:val="ConsPlusNonformat"/>
        <w:jc w:val="both"/>
      </w:pPr>
      <w:r>
        <w:t>Руководитель _________________         Главный бухгалтер __________________</w:t>
      </w:r>
    </w:p>
    <w:p w:rsidR="00F3634B" w:rsidRDefault="00F3634B" w:rsidP="00F3634B">
      <w:pPr>
        <w:pStyle w:val="ConsPlusNonformat"/>
        <w:jc w:val="both"/>
      </w:pPr>
      <w:r>
        <w:t xml:space="preserve">                 (Подпись)      М.П.                        (Подпись)</w:t>
      </w: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center"/>
        <w:outlineLvl w:val="2"/>
      </w:pPr>
      <w:r>
        <w:lastRenderedPageBreak/>
        <w:t>Раздел 3. Сведения об объектах движимого имущества,</w:t>
      </w:r>
    </w:p>
    <w:p w:rsidR="00F3634B" w:rsidRDefault="00F3634B" w:rsidP="00F3634B">
      <w:pPr>
        <w:pStyle w:val="ConsPlusNormal"/>
        <w:jc w:val="center"/>
      </w:pPr>
      <w:r>
        <w:t xml:space="preserve">балансовая стоимость единицы </w:t>
      </w:r>
      <w:proofErr w:type="gramStart"/>
      <w:r>
        <w:t>которого</w:t>
      </w:r>
      <w:proofErr w:type="gramEnd"/>
    </w:p>
    <w:p w:rsidR="00F3634B" w:rsidRDefault="00F3634B" w:rsidP="00F3634B">
      <w:pPr>
        <w:pStyle w:val="ConsPlusNormal"/>
        <w:jc w:val="center"/>
      </w:pPr>
      <w:r>
        <w:t>менее 200 тысяч рублей</w:t>
      </w: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center"/>
      </w:pPr>
      <w:r>
        <w:t>по состоянию на "___" ___________ 20____ г.</w:t>
      </w:r>
    </w:p>
    <w:p w:rsidR="00F3634B" w:rsidRDefault="00F3634B" w:rsidP="00F3634B">
      <w:pPr>
        <w:pStyle w:val="ConsPlusNormal"/>
        <w:jc w:val="center"/>
      </w:pPr>
      <w:r>
        <w:t>____________________________________________________</w:t>
      </w:r>
    </w:p>
    <w:p w:rsidR="00F3634B" w:rsidRDefault="00F3634B" w:rsidP="00F3634B">
      <w:pPr>
        <w:pStyle w:val="ConsPlusNormal"/>
        <w:jc w:val="center"/>
      </w:pPr>
      <w:r>
        <w:t>(Наименование юридического лица)</w:t>
      </w:r>
    </w:p>
    <w:p w:rsidR="00F3634B" w:rsidRDefault="00F3634B" w:rsidP="00F3634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29"/>
        <w:gridCol w:w="1928"/>
        <w:gridCol w:w="1814"/>
      </w:tblGrid>
      <w:tr w:rsidR="00F3634B" w:rsidTr="00EE4C95">
        <w:tc>
          <w:tcPr>
            <w:tcW w:w="5329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Вид имущества</w:t>
            </w:r>
          </w:p>
        </w:tc>
        <w:tc>
          <w:tcPr>
            <w:tcW w:w="1928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Балансовая стоимость, руб.</w:t>
            </w:r>
          </w:p>
        </w:tc>
        <w:tc>
          <w:tcPr>
            <w:tcW w:w="1814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Остаточная стоимость, руб.</w:t>
            </w:r>
          </w:p>
        </w:tc>
      </w:tr>
      <w:tr w:rsidR="00F3634B" w:rsidTr="00EE4C95">
        <w:tc>
          <w:tcPr>
            <w:tcW w:w="5329" w:type="dxa"/>
          </w:tcPr>
          <w:p w:rsidR="00F3634B" w:rsidRDefault="00F3634B" w:rsidP="00EE4C95">
            <w:pPr>
              <w:pStyle w:val="ConsPlusNormal"/>
            </w:pPr>
            <w:r>
              <w:t>Особо ценное движимое имущество (основные средства)</w:t>
            </w:r>
          </w:p>
        </w:tc>
        <w:tc>
          <w:tcPr>
            <w:tcW w:w="1928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814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5329" w:type="dxa"/>
          </w:tcPr>
          <w:p w:rsidR="00F3634B" w:rsidRDefault="00F3634B" w:rsidP="00EE4C95">
            <w:pPr>
              <w:pStyle w:val="ConsPlusNormal"/>
            </w:pPr>
            <w:r>
              <w:t>Иное (не особо ценное) движимое имущество (основные средства)</w:t>
            </w:r>
          </w:p>
        </w:tc>
        <w:tc>
          <w:tcPr>
            <w:tcW w:w="1928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814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5329" w:type="dxa"/>
          </w:tcPr>
          <w:p w:rsidR="00F3634B" w:rsidRDefault="00F3634B" w:rsidP="00EE4C95">
            <w:pPr>
              <w:pStyle w:val="ConsPlusNormal"/>
            </w:pPr>
            <w:r>
              <w:t>Неиспользуемое имущество</w:t>
            </w:r>
          </w:p>
        </w:tc>
        <w:tc>
          <w:tcPr>
            <w:tcW w:w="1928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814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EE4C95">
        <w:tc>
          <w:tcPr>
            <w:tcW w:w="5329" w:type="dxa"/>
          </w:tcPr>
          <w:p w:rsidR="00F3634B" w:rsidRDefault="00F3634B" w:rsidP="00EE4C95">
            <w:pPr>
              <w:pStyle w:val="ConsPlusNormal"/>
            </w:pPr>
            <w:r>
              <w:t>Всего:</w:t>
            </w:r>
          </w:p>
        </w:tc>
        <w:tc>
          <w:tcPr>
            <w:tcW w:w="1928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814" w:type="dxa"/>
          </w:tcPr>
          <w:p w:rsidR="00F3634B" w:rsidRDefault="00F3634B" w:rsidP="00EE4C95">
            <w:pPr>
              <w:pStyle w:val="ConsPlusNormal"/>
            </w:pPr>
          </w:p>
        </w:tc>
      </w:tr>
    </w:tbl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nformat"/>
        <w:jc w:val="both"/>
      </w:pPr>
      <w:r>
        <w:t>Руководитель _________________</w:t>
      </w:r>
    </w:p>
    <w:p w:rsidR="00F3634B" w:rsidRDefault="00F3634B" w:rsidP="00F3634B">
      <w:pPr>
        <w:pStyle w:val="ConsPlusNonformat"/>
        <w:jc w:val="both"/>
      </w:pPr>
      <w:r>
        <w:t xml:space="preserve">                 (Подпись)</w:t>
      </w:r>
    </w:p>
    <w:p w:rsidR="00F3634B" w:rsidRDefault="00F3634B" w:rsidP="00F3634B">
      <w:pPr>
        <w:pStyle w:val="ConsPlusNonformat"/>
        <w:jc w:val="both"/>
      </w:pPr>
      <w:r>
        <w:t xml:space="preserve">                                        М.П.</w:t>
      </w:r>
    </w:p>
    <w:p w:rsidR="00F3634B" w:rsidRDefault="00F3634B" w:rsidP="00F3634B">
      <w:pPr>
        <w:pStyle w:val="ConsPlusNonformat"/>
        <w:jc w:val="both"/>
      </w:pPr>
    </w:p>
    <w:p w:rsidR="00F3634B" w:rsidRDefault="00F3634B" w:rsidP="00F3634B">
      <w:pPr>
        <w:pStyle w:val="ConsPlusNonformat"/>
        <w:jc w:val="both"/>
      </w:pPr>
      <w:r>
        <w:t>Главный бухгалтер _________________</w:t>
      </w:r>
    </w:p>
    <w:p w:rsidR="00F3634B" w:rsidRDefault="00F3634B" w:rsidP="00F3634B">
      <w:pPr>
        <w:pStyle w:val="ConsPlusNonformat"/>
        <w:jc w:val="both"/>
      </w:pPr>
      <w:r>
        <w:t xml:space="preserve">                     (Подпись)</w:t>
      </w: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  <w:sectPr w:rsidR="00F3634B" w:rsidSect="00F3634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</w:p>
    <w:p w:rsidR="00F3634B" w:rsidRDefault="00F3634B" w:rsidP="00F3634B">
      <w:pPr>
        <w:pStyle w:val="ConsPlusNormal"/>
        <w:jc w:val="center"/>
        <w:outlineLvl w:val="2"/>
      </w:pPr>
      <w:r>
        <w:t>Раздел 4. Перечень объектов недвижимого имущества</w:t>
      </w: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center"/>
      </w:pPr>
      <w:r>
        <w:t>по состоянию на "___" ___________ 20____ г.</w:t>
      </w:r>
    </w:p>
    <w:p w:rsidR="00F3634B" w:rsidRDefault="00F3634B" w:rsidP="00F3634B">
      <w:pPr>
        <w:pStyle w:val="ConsPlusNormal"/>
        <w:jc w:val="both"/>
      </w:pPr>
    </w:p>
    <w:tbl>
      <w:tblPr>
        <w:tblW w:w="135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924"/>
        <w:gridCol w:w="1639"/>
        <w:gridCol w:w="739"/>
        <w:gridCol w:w="1549"/>
        <w:gridCol w:w="1924"/>
        <w:gridCol w:w="1279"/>
        <w:gridCol w:w="1309"/>
        <w:gridCol w:w="1399"/>
        <w:gridCol w:w="1417"/>
      </w:tblGrid>
      <w:tr w:rsidR="00F3634B" w:rsidTr="00F3634B">
        <w:tc>
          <w:tcPr>
            <w:tcW w:w="394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924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Номер в Реестре государственного имущества Томской области (ИНОН)</w:t>
            </w:r>
          </w:p>
        </w:tc>
        <w:tc>
          <w:tcPr>
            <w:tcW w:w="1639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739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Адрес</w:t>
            </w:r>
          </w:p>
        </w:tc>
        <w:tc>
          <w:tcPr>
            <w:tcW w:w="1549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Инвентарный номер</w:t>
            </w:r>
          </w:p>
        </w:tc>
        <w:tc>
          <w:tcPr>
            <w:tcW w:w="1924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Дата, номер записи Единого государственного реестра недвижимости о правах оперативного управления (хозяйственного ведения)</w:t>
            </w:r>
          </w:p>
        </w:tc>
        <w:tc>
          <w:tcPr>
            <w:tcW w:w="1279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Балансовая стоимость, руб.</w:t>
            </w:r>
          </w:p>
        </w:tc>
        <w:tc>
          <w:tcPr>
            <w:tcW w:w="1309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Остаточная стоимость, руб.</w:t>
            </w:r>
          </w:p>
        </w:tc>
        <w:tc>
          <w:tcPr>
            <w:tcW w:w="1399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Кадастровая стоимость, руб.</w:t>
            </w:r>
          </w:p>
        </w:tc>
        <w:tc>
          <w:tcPr>
            <w:tcW w:w="1417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Общая площадь, кв. м (протяженность, п. м), этажность</w:t>
            </w:r>
          </w:p>
        </w:tc>
      </w:tr>
      <w:tr w:rsidR="00F3634B" w:rsidTr="00F3634B">
        <w:tc>
          <w:tcPr>
            <w:tcW w:w="394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4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39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9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49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24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79" w:type="dxa"/>
          </w:tcPr>
          <w:p w:rsidR="00F3634B" w:rsidRDefault="00F3634B" w:rsidP="00EE4C95">
            <w:pPr>
              <w:pStyle w:val="ConsPlusNormal"/>
              <w:jc w:val="center"/>
            </w:pPr>
            <w:bookmarkStart w:id="3" w:name="P423"/>
            <w:bookmarkEnd w:id="3"/>
            <w:r>
              <w:t>7</w:t>
            </w:r>
          </w:p>
        </w:tc>
        <w:tc>
          <w:tcPr>
            <w:tcW w:w="1309" w:type="dxa"/>
          </w:tcPr>
          <w:p w:rsidR="00F3634B" w:rsidRDefault="00F3634B" w:rsidP="00EE4C95">
            <w:pPr>
              <w:pStyle w:val="ConsPlusNormal"/>
              <w:jc w:val="center"/>
            </w:pPr>
            <w:bookmarkStart w:id="4" w:name="P424"/>
            <w:bookmarkEnd w:id="4"/>
            <w:r>
              <w:t>8</w:t>
            </w:r>
          </w:p>
        </w:tc>
        <w:tc>
          <w:tcPr>
            <w:tcW w:w="1399" w:type="dxa"/>
          </w:tcPr>
          <w:p w:rsidR="00F3634B" w:rsidRDefault="00F3634B" w:rsidP="00EE4C95">
            <w:pPr>
              <w:pStyle w:val="ConsPlusNormal"/>
              <w:jc w:val="center"/>
            </w:pPr>
            <w:bookmarkStart w:id="5" w:name="P425"/>
            <w:bookmarkEnd w:id="5"/>
            <w:r>
              <w:t>9</w:t>
            </w:r>
          </w:p>
        </w:tc>
        <w:tc>
          <w:tcPr>
            <w:tcW w:w="1417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10</w:t>
            </w:r>
          </w:p>
        </w:tc>
      </w:tr>
      <w:tr w:rsidR="00F3634B" w:rsidTr="00F3634B">
        <w:tc>
          <w:tcPr>
            <w:tcW w:w="10757" w:type="dxa"/>
            <w:gridSpan w:val="8"/>
          </w:tcPr>
          <w:p w:rsidR="00F3634B" w:rsidRDefault="00F3634B" w:rsidP="00EE4C95">
            <w:pPr>
              <w:pStyle w:val="ConsPlusNormal"/>
            </w:pPr>
            <w:r>
              <w:t xml:space="preserve">1. Основные средства (итого по </w:t>
            </w:r>
            <w:hyperlink w:anchor="P423" w:history="1">
              <w:r>
                <w:rPr>
                  <w:color w:val="0000FF"/>
                </w:rPr>
                <w:t>графам 7</w:t>
              </w:r>
            </w:hyperlink>
            <w:r>
              <w:t xml:space="preserve">, </w:t>
            </w:r>
            <w:hyperlink w:anchor="P424" w:history="1">
              <w:r>
                <w:rPr>
                  <w:color w:val="0000FF"/>
                </w:rPr>
                <w:t>8</w:t>
              </w:r>
            </w:hyperlink>
            <w:r>
              <w:t xml:space="preserve">, </w:t>
            </w:r>
            <w:hyperlink w:anchor="P425" w:history="1">
              <w:r>
                <w:rPr>
                  <w:color w:val="0000FF"/>
                </w:rPr>
                <w:t>9</w:t>
              </w:r>
            </w:hyperlink>
            <w:r>
              <w:t>)</w:t>
            </w:r>
          </w:p>
        </w:tc>
        <w:tc>
          <w:tcPr>
            <w:tcW w:w="139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417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F3634B">
        <w:tc>
          <w:tcPr>
            <w:tcW w:w="39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2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63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73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54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2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27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0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9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417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F3634B">
        <w:tc>
          <w:tcPr>
            <w:tcW w:w="39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2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63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73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54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2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27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0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9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417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F3634B">
        <w:tc>
          <w:tcPr>
            <w:tcW w:w="10757" w:type="dxa"/>
            <w:gridSpan w:val="8"/>
          </w:tcPr>
          <w:p w:rsidR="00F3634B" w:rsidRDefault="00F3634B" w:rsidP="00EE4C95">
            <w:pPr>
              <w:pStyle w:val="ConsPlusNormal"/>
            </w:pPr>
            <w:r>
              <w:t xml:space="preserve">2. Неиспользуемое имущество (итого по </w:t>
            </w:r>
            <w:hyperlink w:anchor="P423" w:history="1">
              <w:r>
                <w:rPr>
                  <w:color w:val="0000FF"/>
                </w:rPr>
                <w:t>графам 7</w:t>
              </w:r>
            </w:hyperlink>
            <w:r>
              <w:t xml:space="preserve">, </w:t>
            </w:r>
            <w:hyperlink w:anchor="P424" w:history="1">
              <w:r>
                <w:rPr>
                  <w:color w:val="0000FF"/>
                </w:rPr>
                <w:t>8</w:t>
              </w:r>
            </w:hyperlink>
            <w:r>
              <w:t xml:space="preserve">, </w:t>
            </w:r>
            <w:hyperlink w:anchor="P425" w:history="1">
              <w:r>
                <w:rPr>
                  <w:color w:val="0000FF"/>
                </w:rPr>
                <w:t>9</w:t>
              </w:r>
            </w:hyperlink>
            <w:r>
              <w:t>)</w:t>
            </w:r>
          </w:p>
        </w:tc>
        <w:tc>
          <w:tcPr>
            <w:tcW w:w="139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417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F3634B">
        <w:tc>
          <w:tcPr>
            <w:tcW w:w="39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2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63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73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54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2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27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0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9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417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F3634B">
        <w:tc>
          <w:tcPr>
            <w:tcW w:w="39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2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63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73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54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92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27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0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9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417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F3634B">
        <w:tc>
          <w:tcPr>
            <w:tcW w:w="10757" w:type="dxa"/>
            <w:gridSpan w:val="8"/>
          </w:tcPr>
          <w:p w:rsidR="00F3634B" w:rsidRDefault="00F3634B" w:rsidP="00EE4C95">
            <w:pPr>
              <w:pStyle w:val="ConsPlusNormal"/>
            </w:pPr>
            <w:r>
              <w:t xml:space="preserve">ВСЕГО (по </w:t>
            </w:r>
            <w:hyperlink w:anchor="P423" w:history="1">
              <w:r>
                <w:rPr>
                  <w:color w:val="0000FF"/>
                </w:rPr>
                <w:t>графам 7</w:t>
              </w:r>
            </w:hyperlink>
            <w:r>
              <w:t xml:space="preserve">, </w:t>
            </w:r>
            <w:hyperlink w:anchor="P424" w:history="1">
              <w:r>
                <w:rPr>
                  <w:color w:val="0000FF"/>
                </w:rPr>
                <w:t>8</w:t>
              </w:r>
            </w:hyperlink>
            <w:r>
              <w:t xml:space="preserve">, </w:t>
            </w:r>
            <w:hyperlink w:anchor="P425" w:history="1">
              <w:r>
                <w:rPr>
                  <w:color w:val="0000FF"/>
                </w:rPr>
                <w:t>9</w:t>
              </w:r>
            </w:hyperlink>
            <w:r>
              <w:t>):</w:t>
            </w:r>
          </w:p>
        </w:tc>
        <w:tc>
          <w:tcPr>
            <w:tcW w:w="139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417" w:type="dxa"/>
          </w:tcPr>
          <w:p w:rsidR="00F3634B" w:rsidRDefault="00F3634B" w:rsidP="00EE4C95">
            <w:pPr>
              <w:pStyle w:val="ConsPlusNormal"/>
            </w:pPr>
          </w:p>
        </w:tc>
      </w:tr>
    </w:tbl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nformat"/>
        <w:jc w:val="both"/>
      </w:pPr>
      <w:r>
        <w:t>Руководитель   __________________      Главный бухгалтер __________________</w:t>
      </w:r>
    </w:p>
    <w:p w:rsidR="00F3634B" w:rsidRDefault="00F3634B" w:rsidP="00F3634B">
      <w:pPr>
        <w:pStyle w:val="ConsPlusNonformat"/>
        <w:jc w:val="both"/>
      </w:pPr>
      <w:r>
        <w:t xml:space="preserve">                    (Подпись)     М.П.                       (Подпись)</w:t>
      </w:r>
    </w:p>
    <w:p w:rsidR="00F3634B" w:rsidRDefault="00F3634B" w:rsidP="00F3634B">
      <w:pPr>
        <w:pStyle w:val="ConsPlusNormal"/>
        <w:jc w:val="center"/>
        <w:outlineLvl w:val="2"/>
      </w:pPr>
      <w:r>
        <w:lastRenderedPageBreak/>
        <w:t>Раздел 5. Сведения об участии в уставном капитале</w:t>
      </w: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center"/>
      </w:pPr>
      <w:r>
        <w:t>по состоянию на "___" ___________ 20____ г.</w:t>
      </w:r>
    </w:p>
    <w:p w:rsidR="00F3634B" w:rsidRDefault="00F3634B" w:rsidP="00F3634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361"/>
        <w:gridCol w:w="1361"/>
        <w:gridCol w:w="1361"/>
        <w:gridCol w:w="850"/>
        <w:gridCol w:w="794"/>
        <w:gridCol w:w="1819"/>
        <w:gridCol w:w="851"/>
        <w:gridCol w:w="2551"/>
        <w:gridCol w:w="2268"/>
      </w:tblGrid>
      <w:tr w:rsidR="00F3634B" w:rsidTr="00F3634B">
        <w:tc>
          <w:tcPr>
            <w:tcW w:w="454" w:type="dxa"/>
            <w:vMerge w:val="restart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 xml:space="preserve">N </w:t>
            </w:r>
            <w:proofErr w:type="spellStart"/>
            <w:r>
              <w:t>пп</w:t>
            </w:r>
            <w:proofErr w:type="spellEnd"/>
          </w:p>
        </w:tc>
        <w:tc>
          <w:tcPr>
            <w:tcW w:w="1361" w:type="dxa"/>
            <w:vMerge w:val="restart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Форма участия, наименование ценной бумаги</w:t>
            </w:r>
          </w:p>
        </w:tc>
        <w:tc>
          <w:tcPr>
            <w:tcW w:w="1361" w:type="dxa"/>
            <w:vMerge w:val="restart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Эмитент (наименование, основной государственный регистрационный номер)</w:t>
            </w:r>
          </w:p>
        </w:tc>
        <w:tc>
          <w:tcPr>
            <w:tcW w:w="1361" w:type="dxa"/>
            <w:vMerge w:val="restart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Вид участия (денежный, имущественный)</w:t>
            </w:r>
          </w:p>
        </w:tc>
        <w:tc>
          <w:tcPr>
            <w:tcW w:w="1644" w:type="dxa"/>
            <w:gridSpan w:val="2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Размер доли в уставном капитале</w:t>
            </w:r>
          </w:p>
        </w:tc>
        <w:tc>
          <w:tcPr>
            <w:tcW w:w="7489" w:type="dxa"/>
            <w:gridSpan w:val="4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Сведения об акциях, иных ценных бумагах</w:t>
            </w:r>
          </w:p>
        </w:tc>
        <w:bookmarkStart w:id="6" w:name="_GoBack"/>
        <w:bookmarkEnd w:id="6"/>
      </w:tr>
      <w:tr w:rsidR="00F3634B" w:rsidTr="00F3634B">
        <w:tc>
          <w:tcPr>
            <w:tcW w:w="454" w:type="dxa"/>
            <w:vMerge/>
          </w:tcPr>
          <w:p w:rsidR="00F3634B" w:rsidRDefault="00F3634B" w:rsidP="00EE4C95"/>
        </w:tc>
        <w:tc>
          <w:tcPr>
            <w:tcW w:w="1361" w:type="dxa"/>
            <w:vMerge/>
          </w:tcPr>
          <w:p w:rsidR="00F3634B" w:rsidRDefault="00F3634B" w:rsidP="00EE4C95"/>
        </w:tc>
        <w:tc>
          <w:tcPr>
            <w:tcW w:w="1361" w:type="dxa"/>
            <w:vMerge/>
          </w:tcPr>
          <w:p w:rsidR="00F3634B" w:rsidRDefault="00F3634B" w:rsidP="00EE4C95"/>
        </w:tc>
        <w:tc>
          <w:tcPr>
            <w:tcW w:w="1361" w:type="dxa"/>
            <w:vMerge/>
          </w:tcPr>
          <w:p w:rsidR="00F3634B" w:rsidRDefault="00F3634B" w:rsidP="00EE4C95"/>
        </w:tc>
        <w:tc>
          <w:tcPr>
            <w:tcW w:w="850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процентов</w:t>
            </w:r>
          </w:p>
        </w:tc>
        <w:tc>
          <w:tcPr>
            <w:tcW w:w="794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1819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категория (тип), форма выпуска</w:t>
            </w:r>
          </w:p>
        </w:tc>
        <w:tc>
          <w:tcPr>
            <w:tcW w:w="851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количество, шт.</w:t>
            </w:r>
          </w:p>
        </w:tc>
        <w:tc>
          <w:tcPr>
            <w:tcW w:w="2551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номинальная стоимость одной ценной бумаги, руб.</w:t>
            </w:r>
          </w:p>
        </w:tc>
        <w:tc>
          <w:tcPr>
            <w:tcW w:w="2268" w:type="dxa"/>
            <w:vAlign w:val="center"/>
          </w:tcPr>
          <w:p w:rsidR="00F3634B" w:rsidRDefault="00F3634B" w:rsidP="00EE4C95">
            <w:pPr>
              <w:pStyle w:val="ConsPlusNormal"/>
              <w:jc w:val="center"/>
            </w:pPr>
            <w:r>
              <w:t>государственный регистрационный номер выпуска</w:t>
            </w:r>
          </w:p>
        </w:tc>
      </w:tr>
      <w:tr w:rsidR="00F3634B" w:rsidTr="00F3634B">
        <w:tc>
          <w:tcPr>
            <w:tcW w:w="454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19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851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551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268" w:type="dxa"/>
          </w:tcPr>
          <w:p w:rsidR="00F3634B" w:rsidRDefault="00F3634B" w:rsidP="00EE4C95">
            <w:pPr>
              <w:pStyle w:val="ConsPlusNormal"/>
              <w:jc w:val="center"/>
            </w:pPr>
            <w:r>
              <w:t>10</w:t>
            </w:r>
          </w:p>
        </w:tc>
      </w:tr>
      <w:tr w:rsidR="00F3634B" w:rsidTr="00F3634B">
        <w:tc>
          <w:tcPr>
            <w:tcW w:w="45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850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79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81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85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255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2268" w:type="dxa"/>
          </w:tcPr>
          <w:p w:rsidR="00F3634B" w:rsidRDefault="00F3634B" w:rsidP="00EE4C95">
            <w:pPr>
              <w:pStyle w:val="ConsPlusNormal"/>
            </w:pPr>
          </w:p>
        </w:tc>
      </w:tr>
      <w:tr w:rsidR="00F3634B" w:rsidTr="00F3634B">
        <w:tc>
          <w:tcPr>
            <w:tcW w:w="45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36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850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794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1819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85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2551" w:type="dxa"/>
          </w:tcPr>
          <w:p w:rsidR="00F3634B" w:rsidRDefault="00F3634B" w:rsidP="00EE4C95">
            <w:pPr>
              <w:pStyle w:val="ConsPlusNormal"/>
            </w:pPr>
          </w:p>
        </w:tc>
        <w:tc>
          <w:tcPr>
            <w:tcW w:w="2268" w:type="dxa"/>
          </w:tcPr>
          <w:p w:rsidR="00F3634B" w:rsidRDefault="00F3634B" w:rsidP="00EE4C95">
            <w:pPr>
              <w:pStyle w:val="ConsPlusNormal"/>
            </w:pPr>
          </w:p>
        </w:tc>
      </w:tr>
    </w:tbl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rmal"/>
        <w:jc w:val="both"/>
      </w:pPr>
    </w:p>
    <w:p w:rsidR="00F3634B" w:rsidRDefault="00F3634B" w:rsidP="00F3634B">
      <w:pPr>
        <w:pStyle w:val="ConsPlusNonformat"/>
        <w:jc w:val="both"/>
      </w:pPr>
      <w:r>
        <w:t>Руководитель _________________</w:t>
      </w:r>
    </w:p>
    <w:p w:rsidR="00F3634B" w:rsidRDefault="00F3634B" w:rsidP="00F3634B">
      <w:pPr>
        <w:pStyle w:val="ConsPlusNonformat"/>
        <w:jc w:val="both"/>
      </w:pPr>
      <w:r>
        <w:t xml:space="preserve">                 (Подпись)</w:t>
      </w:r>
    </w:p>
    <w:p w:rsidR="00F3634B" w:rsidRDefault="00F3634B" w:rsidP="00F3634B">
      <w:pPr>
        <w:pStyle w:val="ConsPlusNonformat"/>
        <w:jc w:val="both"/>
      </w:pPr>
      <w:r>
        <w:t xml:space="preserve">                                        М.П.</w:t>
      </w:r>
    </w:p>
    <w:p w:rsidR="00F3634B" w:rsidRDefault="00F3634B" w:rsidP="00F3634B">
      <w:pPr>
        <w:pStyle w:val="ConsPlusNonformat"/>
        <w:jc w:val="both"/>
      </w:pPr>
    </w:p>
    <w:p w:rsidR="00F3634B" w:rsidRDefault="00F3634B" w:rsidP="00F3634B">
      <w:pPr>
        <w:pStyle w:val="ConsPlusNonformat"/>
        <w:jc w:val="both"/>
      </w:pPr>
      <w:r>
        <w:t>Главный бухгалтер _________________</w:t>
      </w:r>
    </w:p>
    <w:p w:rsidR="00F3634B" w:rsidRDefault="00F3634B" w:rsidP="00F3634B">
      <w:pPr>
        <w:pStyle w:val="ConsPlusNonformat"/>
        <w:jc w:val="both"/>
      </w:pPr>
      <w:r>
        <w:t xml:space="preserve">                     (Подпись)</w:t>
      </w:r>
    </w:p>
    <w:p w:rsidR="00E60F3B" w:rsidRDefault="00E60F3B"/>
    <w:sectPr w:rsidR="00E60F3B" w:rsidSect="00F3634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34B"/>
    <w:rsid w:val="00E60F3B"/>
    <w:rsid w:val="00F3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63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363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634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3634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916</Words>
  <Characters>5224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О. Михайлова</dc:creator>
  <cp:lastModifiedBy>Анна О. Михайлова</cp:lastModifiedBy>
  <cp:revision>1</cp:revision>
  <dcterms:created xsi:type="dcterms:W3CDTF">2018-09-13T07:21:00Z</dcterms:created>
  <dcterms:modified xsi:type="dcterms:W3CDTF">2018-09-13T07:26:00Z</dcterms:modified>
</cp:coreProperties>
</file>