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BB8" w:rsidRDefault="00C33522" w:rsidP="002E6BB8">
      <w:r>
        <w:t>РАСПОРЯЖЕНИЕ</w:t>
      </w:r>
      <w:r w:rsidR="002E6BB8" w:rsidRPr="002E6BB8">
        <w:t xml:space="preserve"> </w:t>
      </w:r>
    </w:p>
    <w:p w:rsidR="00BF580A" w:rsidRDefault="002E6BB8" w:rsidP="002E6BB8">
      <w:r>
        <w:t>ДЕПАРТАМЕНТ</w:t>
      </w:r>
      <w:r>
        <w:t xml:space="preserve">А </w:t>
      </w:r>
      <w:bookmarkStart w:id="0" w:name="_GoBack"/>
      <w:bookmarkEnd w:id="0"/>
      <w:r>
        <w:t>ПО УПРАВЛЕНИЮ ГОСУДАРСТВЕННОЙ СОБСТВЕННОСТЬЮ ТОМСКОЙ ОБЛАСТИ</w:t>
      </w:r>
    </w:p>
    <w:p w:rsidR="00860C9E" w:rsidRPr="007459A2" w:rsidRDefault="00860C9E" w:rsidP="00BF580A"/>
    <w:p w:rsidR="00BF580A" w:rsidRPr="00860C9E" w:rsidRDefault="002E6BB8" w:rsidP="00DA0D51">
      <w:pPr>
        <w:jc w:val="both"/>
        <w:rPr>
          <w:b w:val="0"/>
        </w:rPr>
      </w:pPr>
      <w:r>
        <w:rPr>
          <w:b w:val="0"/>
        </w:rPr>
        <w:t>05.10.</w:t>
      </w:r>
      <w:r w:rsidR="00BF580A" w:rsidRPr="00860C9E">
        <w:rPr>
          <w:b w:val="0"/>
        </w:rPr>
        <w:t xml:space="preserve"> 201</w:t>
      </w:r>
      <w:r w:rsidR="0014784E" w:rsidRPr="00860C9E">
        <w:rPr>
          <w:b w:val="0"/>
        </w:rPr>
        <w:t>8</w:t>
      </w:r>
      <w:r w:rsidR="00BF580A" w:rsidRPr="00860C9E">
        <w:rPr>
          <w:b w:val="0"/>
        </w:rPr>
        <w:tab/>
      </w:r>
      <w:r w:rsidR="00BF580A" w:rsidRPr="00860C9E">
        <w:rPr>
          <w:b w:val="0"/>
        </w:rPr>
        <w:tab/>
      </w:r>
      <w:r w:rsidR="00BF580A" w:rsidRPr="00860C9E">
        <w:rPr>
          <w:b w:val="0"/>
        </w:rPr>
        <w:tab/>
      </w:r>
      <w:r w:rsidR="00BF580A" w:rsidRPr="00860C9E">
        <w:rPr>
          <w:b w:val="0"/>
        </w:rPr>
        <w:tab/>
      </w:r>
      <w:r w:rsidR="00BF580A" w:rsidRPr="00860C9E">
        <w:rPr>
          <w:b w:val="0"/>
        </w:rPr>
        <w:tab/>
      </w:r>
      <w:r w:rsidR="00BF580A" w:rsidRPr="00860C9E">
        <w:rPr>
          <w:b w:val="0"/>
        </w:rPr>
        <w:tab/>
      </w:r>
      <w:r w:rsidR="00DA0D51" w:rsidRPr="00860C9E">
        <w:rPr>
          <w:b w:val="0"/>
        </w:rPr>
        <w:t xml:space="preserve">      </w:t>
      </w:r>
      <w:r>
        <w:rPr>
          <w:b w:val="0"/>
        </w:rPr>
        <w:tab/>
      </w:r>
      <w:r>
        <w:rPr>
          <w:b w:val="0"/>
        </w:rPr>
        <w:tab/>
      </w:r>
      <w:r w:rsidR="00DA0D51" w:rsidRPr="00860C9E">
        <w:rPr>
          <w:b w:val="0"/>
        </w:rPr>
        <w:t xml:space="preserve">          </w:t>
      </w:r>
      <w:r w:rsidR="00407F39">
        <w:rPr>
          <w:b w:val="0"/>
        </w:rPr>
        <w:t xml:space="preserve">        </w:t>
      </w:r>
      <w:r>
        <w:rPr>
          <w:b w:val="0"/>
        </w:rPr>
        <w:t xml:space="preserve">      </w:t>
      </w:r>
      <w:r w:rsidR="0014784E" w:rsidRPr="00860C9E">
        <w:rPr>
          <w:b w:val="0"/>
        </w:rPr>
        <w:t xml:space="preserve"> </w:t>
      </w:r>
      <w:r w:rsidR="00DA0D51" w:rsidRPr="00860C9E">
        <w:rPr>
          <w:b w:val="0"/>
        </w:rPr>
        <w:t xml:space="preserve"> </w:t>
      </w:r>
      <w:r w:rsidR="004C4BF3">
        <w:rPr>
          <w:b w:val="0"/>
        </w:rPr>
        <w:t xml:space="preserve">       </w:t>
      </w:r>
      <w:r>
        <w:rPr>
          <w:b w:val="0"/>
        </w:rPr>
        <w:t>№ 737</w:t>
      </w:r>
    </w:p>
    <w:p w:rsidR="00F83B7F" w:rsidRDefault="00F83B7F" w:rsidP="00407F39">
      <w:pPr>
        <w:rPr>
          <w:b w:val="0"/>
        </w:rPr>
      </w:pPr>
    </w:p>
    <w:p w:rsidR="004C4BF3" w:rsidRDefault="004C4BF3" w:rsidP="00407F39">
      <w:pPr>
        <w:rPr>
          <w:b w:val="0"/>
        </w:rPr>
      </w:pPr>
    </w:p>
    <w:p w:rsidR="00100F51" w:rsidRPr="00860C9E" w:rsidRDefault="00BF580A" w:rsidP="00407F39">
      <w:pPr>
        <w:rPr>
          <w:b w:val="0"/>
        </w:rPr>
      </w:pPr>
      <w:r w:rsidRPr="00860C9E">
        <w:rPr>
          <w:b w:val="0"/>
        </w:rPr>
        <w:t xml:space="preserve">О </w:t>
      </w:r>
      <w:r w:rsidR="00D91902" w:rsidRPr="00860C9E">
        <w:rPr>
          <w:b w:val="0"/>
        </w:rPr>
        <w:t>внесении изменени</w:t>
      </w:r>
      <w:r w:rsidR="006B5C57">
        <w:rPr>
          <w:b w:val="0"/>
        </w:rPr>
        <w:t>й</w:t>
      </w:r>
      <w:r w:rsidR="00100F51" w:rsidRPr="00860C9E">
        <w:rPr>
          <w:b w:val="0"/>
        </w:rPr>
        <w:t xml:space="preserve"> в распоряжение Департамента по управлению государственной собственностью Томской области от 23.12.2015 № 1111</w:t>
      </w:r>
    </w:p>
    <w:p w:rsidR="00100F51" w:rsidRDefault="00100F51" w:rsidP="00BF580A">
      <w:pPr>
        <w:rPr>
          <w:b w:val="0"/>
        </w:rPr>
      </w:pPr>
    </w:p>
    <w:p w:rsidR="004C4BF3" w:rsidRDefault="004C4BF3" w:rsidP="00BF580A">
      <w:pPr>
        <w:rPr>
          <w:b w:val="0"/>
        </w:rPr>
      </w:pPr>
    </w:p>
    <w:p w:rsidR="00860C9E" w:rsidRPr="00860C9E" w:rsidRDefault="00860C9E" w:rsidP="0083444B">
      <w:pPr>
        <w:tabs>
          <w:tab w:val="left" w:pos="709"/>
          <w:tab w:val="left" w:pos="851"/>
        </w:tabs>
        <w:ind w:firstLine="567"/>
        <w:jc w:val="both"/>
        <w:rPr>
          <w:b w:val="0"/>
        </w:rPr>
      </w:pPr>
      <w:r w:rsidRPr="00860C9E">
        <w:rPr>
          <w:b w:val="0"/>
        </w:rPr>
        <w:t xml:space="preserve">В целях совершенствования правового акта внести в распоряжение Департамента по управлению государственной собственностью Томской области от 23.12.2015 № 1111 «Об </w:t>
      </w:r>
      <w:r>
        <w:rPr>
          <w:b w:val="0"/>
        </w:rPr>
        <w:t xml:space="preserve">утверждении </w:t>
      </w:r>
      <w:r w:rsidRPr="00860C9E">
        <w:rPr>
          <w:b w:val="0"/>
        </w:rPr>
        <w:t>Положения о порядке принятия решений о сносе (ликвидации) и списании областного государственного недвижимого имущества, разборке, демонтаже, ликвидации областного государственного движимого имущества» следующ</w:t>
      </w:r>
      <w:r w:rsidR="00407F39">
        <w:rPr>
          <w:b w:val="0"/>
        </w:rPr>
        <w:t>и</w:t>
      </w:r>
      <w:r w:rsidRPr="00860C9E">
        <w:rPr>
          <w:b w:val="0"/>
        </w:rPr>
        <w:t>е изменения:</w:t>
      </w:r>
    </w:p>
    <w:p w:rsidR="00860C9E" w:rsidRDefault="006B5C57" w:rsidP="0083444B">
      <w:pPr>
        <w:tabs>
          <w:tab w:val="left" w:pos="709"/>
          <w:tab w:val="left" w:pos="851"/>
        </w:tabs>
        <w:ind w:firstLine="567"/>
        <w:jc w:val="both"/>
        <w:rPr>
          <w:b w:val="0"/>
        </w:rPr>
      </w:pPr>
      <w:r>
        <w:rPr>
          <w:b w:val="0"/>
        </w:rPr>
        <w:t xml:space="preserve">в </w:t>
      </w:r>
      <w:r w:rsidR="00860C9E" w:rsidRPr="00860C9E">
        <w:rPr>
          <w:b w:val="0"/>
        </w:rPr>
        <w:t>Положени</w:t>
      </w:r>
      <w:r>
        <w:rPr>
          <w:b w:val="0"/>
        </w:rPr>
        <w:t>и</w:t>
      </w:r>
      <w:r w:rsidR="00860C9E" w:rsidRPr="00860C9E">
        <w:rPr>
          <w:b w:val="0"/>
        </w:rPr>
        <w:t xml:space="preserve"> о порядке принятия решений о сносе (ликвидации) и списании областного государственного недвижимого имущества, разборке, демонтаже, ликвидации областного государственного движимого имущества, утвержденно</w:t>
      </w:r>
      <w:r>
        <w:rPr>
          <w:b w:val="0"/>
        </w:rPr>
        <w:t>м</w:t>
      </w:r>
      <w:r w:rsidR="00860C9E" w:rsidRPr="00860C9E">
        <w:rPr>
          <w:b w:val="0"/>
        </w:rPr>
        <w:t xml:space="preserve"> указанным распоряжением:</w:t>
      </w:r>
    </w:p>
    <w:p w:rsidR="004272E7" w:rsidRDefault="004272E7" w:rsidP="0083444B">
      <w:pPr>
        <w:pStyle w:val="a8"/>
        <w:numPr>
          <w:ilvl w:val="0"/>
          <w:numId w:val="6"/>
        </w:numPr>
        <w:tabs>
          <w:tab w:val="left" w:pos="709"/>
          <w:tab w:val="left" w:pos="851"/>
          <w:tab w:val="left" w:pos="1134"/>
        </w:tabs>
        <w:ind w:left="0" w:firstLine="567"/>
        <w:jc w:val="both"/>
        <w:rPr>
          <w:b w:val="0"/>
        </w:rPr>
      </w:pPr>
      <w:r>
        <w:rPr>
          <w:b w:val="0"/>
        </w:rPr>
        <w:t>в пункте 6:</w:t>
      </w:r>
    </w:p>
    <w:p w:rsidR="004272E7" w:rsidRDefault="00F83B7F" w:rsidP="0083444B">
      <w:pPr>
        <w:pStyle w:val="a8"/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 w:val="0"/>
        </w:rPr>
      </w:pPr>
      <w:r w:rsidRPr="004272E7">
        <w:rPr>
          <w:b w:val="0"/>
        </w:rPr>
        <w:t xml:space="preserve">подпункт «г» подпункта </w:t>
      </w:r>
      <w:r w:rsidR="000B6A01" w:rsidRPr="004272E7">
        <w:rPr>
          <w:b w:val="0"/>
        </w:rPr>
        <w:t>1</w:t>
      </w:r>
      <w:r w:rsidRPr="004272E7">
        <w:rPr>
          <w:b w:val="0"/>
        </w:rPr>
        <w:t xml:space="preserve">) </w:t>
      </w:r>
      <w:r w:rsidR="004272E7">
        <w:rPr>
          <w:b w:val="0"/>
        </w:rPr>
        <w:t xml:space="preserve"> признать утратившим силу; </w:t>
      </w:r>
    </w:p>
    <w:p w:rsidR="00ED2AC6" w:rsidRDefault="002A36D5" w:rsidP="0026656C">
      <w:pPr>
        <w:tabs>
          <w:tab w:val="left" w:pos="851"/>
          <w:tab w:val="left" w:pos="993"/>
        </w:tabs>
        <w:ind w:firstLine="567"/>
        <w:jc w:val="both"/>
        <w:rPr>
          <w:b w:val="0"/>
        </w:rPr>
      </w:pPr>
      <w:r w:rsidRPr="00615BCE">
        <w:rPr>
          <w:b w:val="0"/>
        </w:rPr>
        <w:t>под</w:t>
      </w:r>
      <w:r w:rsidR="004F4760" w:rsidRPr="00615BCE">
        <w:rPr>
          <w:b w:val="0"/>
        </w:rPr>
        <w:t>пункт 5</w:t>
      </w:r>
      <w:r w:rsidRPr="00615BCE">
        <w:rPr>
          <w:b w:val="0"/>
        </w:rPr>
        <w:t>)</w:t>
      </w:r>
      <w:r w:rsidR="00ED2AC6">
        <w:rPr>
          <w:b w:val="0"/>
        </w:rPr>
        <w:t xml:space="preserve"> изложит</w:t>
      </w:r>
      <w:r w:rsidR="004F2A44">
        <w:rPr>
          <w:b w:val="0"/>
        </w:rPr>
        <w:t>ь</w:t>
      </w:r>
      <w:r w:rsidR="00ED2AC6">
        <w:rPr>
          <w:b w:val="0"/>
        </w:rPr>
        <w:t xml:space="preserve"> в следующей редакции</w:t>
      </w:r>
      <w:r w:rsidR="004F2A44">
        <w:rPr>
          <w:b w:val="0"/>
        </w:rPr>
        <w:t>:</w:t>
      </w:r>
    </w:p>
    <w:p w:rsidR="003E6AF7" w:rsidRDefault="004F2A44" w:rsidP="003E6AF7">
      <w:pPr>
        <w:autoSpaceDE w:val="0"/>
        <w:autoSpaceDN w:val="0"/>
        <w:adjustRightInd w:val="0"/>
        <w:ind w:firstLine="567"/>
        <w:jc w:val="both"/>
        <w:rPr>
          <w:rFonts w:eastAsiaTheme="minorHAnsi"/>
          <w:b w:val="0"/>
          <w:lang w:eastAsia="en-US"/>
        </w:rPr>
      </w:pPr>
      <w:proofErr w:type="gramStart"/>
      <w:r>
        <w:rPr>
          <w:b w:val="0"/>
        </w:rPr>
        <w:t>«5) з</w:t>
      </w:r>
      <w:r w:rsidR="00ED2AC6">
        <w:rPr>
          <w:rFonts w:eastAsiaTheme="minorHAnsi"/>
          <w:b w:val="0"/>
          <w:lang w:eastAsia="en-US"/>
        </w:rPr>
        <w:t xml:space="preserve">аключение специализированной организации (с приложением копии документа, подтверждающего право на осуществление соответствующего вида деятельности) либо уполномоченного органа, содержащее вывод о невозможности дальнейшего использования недвижимого имущества по градостроительным и иным объективным причинам и нецелесообразности </w:t>
      </w:r>
      <w:r w:rsidR="0026656C">
        <w:rPr>
          <w:rFonts w:eastAsiaTheme="minorHAnsi"/>
          <w:b w:val="0"/>
          <w:lang w:eastAsia="en-US"/>
        </w:rPr>
        <w:t xml:space="preserve">его восстановительного ремонта, </w:t>
      </w:r>
      <w:r w:rsidR="00ED2AC6">
        <w:rPr>
          <w:rFonts w:eastAsiaTheme="minorHAnsi"/>
          <w:b w:val="0"/>
          <w:lang w:eastAsia="en-US"/>
        </w:rPr>
        <w:t>а также</w:t>
      </w:r>
      <w:r w:rsidR="00222988">
        <w:rPr>
          <w:rFonts w:eastAsiaTheme="minorHAnsi"/>
          <w:b w:val="0"/>
          <w:lang w:eastAsia="en-US"/>
        </w:rPr>
        <w:t xml:space="preserve"> </w:t>
      </w:r>
      <w:r w:rsidR="00ED2AC6">
        <w:rPr>
          <w:rFonts w:eastAsiaTheme="minorHAnsi"/>
          <w:b w:val="0"/>
          <w:lang w:eastAsia="en-US"/>
        </w:rPr>
        <w:t xml:space="preserve">сведения об объекте недвижимого имущества от </w:t>
      </w:r>
      <w:r w:rsidR="00222988">
        <w:rPr>
          <w:rFonts w:eastAsiaTheme="minorHAnsi"/>
          <w:b w:val="0"/>
          <w:lang w:eastAsia="en-US"/>
        </w:rPr>
        <w:t>исполнительн</w:t>
      </w:r>
      <w:r w:rsidR="0099619B">
        <w:rPr>
          <w:rFonts w:eastAsiaTheme="minorHAnsi"/>
          <w:b w:val="0"/>
          <w:lang w:eastAsia="en-US"/>
        </w:rPr>
        <w:t>ого</w:t>
      </w:r>
      <w:r w:rsidR="00222988">
        <w:rPr>
          <w:rFonts w:eastAsiaTheme="minorHAnsi"/>
          <w:b w:val="0"/>
          <w:lang w:eastAsia="en-US"/>
        </w:rPr>
        <w:t xml:space="preserve"> орган</w:t>
      </w:r>
      <w:r w:rsidR="0099619B">
        <w:rPr>
          <w:rFonts w:eastAsiaTheme="minorHAnsi"/>
          <w:b w:val="0"/>
          <w:lang w:eastAsia="en-US"/>
        </w:rPr>
        <w:t>а государственной</w:t>
      </w:r>
      <w:r w:rsidR="00222988">
        <w:rPr>
          <w:rFonts w:eastAsiaTheme="minorHAnsi"/>
          <w:b w:val="0"/>
          <w:lang w:eastAsia="en-US"/>
        </w:rPr>
        <w:t xml:space="preserve"> власти Томской области,</w:t>
      </w:r>
      <w:r w:rsidR="0099619B">
        <w:rPr>
          <w:rFonts w:eastAsiaTheme="minorHAnsi"/>
          <w:b w:val="0"/>
          <w:lang w:eastAsia="en-US"/>
        </w:rPr>
        <w:t xml:space="preserve"> учреждения или организации,</w:t>
      </w:r>
      <w:r w:rsidR="00222988">
        <w:rPr>
          <w:rFonts w:eastAsiaTheme="minorHAnsi"/>
          <w:b w:val="0"/>
          <w:lang w:eastAsia="en-US"/>
        </w:rPr>
        <w:t xml:space="preserve"> заключивши</w:t>
      </w:r>
      <w:r w:rsidR="00F5335F">
        <w:rPr>
          <w:rFonts w:eastAsiaTheme="minorHAnsi"/>
          <w:b w:val="0"/>
          <w:lang w:eastAsia="en-US"/>
        </w:rPr>
        <w:t>х</w:t>
      </w:r>
      <w:r w:rsidR="00222988">
        <w:rPr>
          <w:rFonts w:eastAsiaTheme="minorHAnsi"/>
          <w:b w:val="0"/>
          <w:lang w:eastAsia="en-US"/>
        </w:rPr>
        <w:t xml:space="preserve"> с </w:t>
      </w:r>
      <w:r w:rsidR="0099619B">
        <w:rPr>
          <w:rFonts w:eastAsiaTheme="minorHAnsi"/>
          <w:b w:val="0"/>
          <w:lang w:eastAsia="en-US"/>
        </w:rPr>
        <w:t>исполнительным органом государственной</w:t>
      </w:r>
      <w:r w:rsidR="00222988">
        <w:rPr>
          <w:rFonts w:eastAsiaTheme="minorHAnsi"/>
          <w:b w:val="0"/>
          <w:lang w:eastAsia="en-US"/>
        </w:rPr>
        <w:t xml:space="preserve"> власти</w:t>
      </w:r>
      <w:proofErr w:type="gramEnd"/>
      <w:r w:rsidR="00222988">
        <w:rPr>
          <w:rFonts w:eastAsiaTheme="minorHAnsi"/>
          <w:b w:val="0"/>
          <w:lang w:eastAsia="en-US"/>
        </w:rPr>
        <w:t xml:space="preserve"> </w:t>
      </w:r>
      <w:proofErr w:type="gramStart"/>
      <w:r w:rsidR="00F5335F">
        <w:rPr>
          <w:rFonts w:eastAsiaTheme="minorHAnsi"/>
          <w:b w:val="0"/>
          <w:lang w:eastAsia="en-US"/>
        </w:rPr>
        <w:t>Томской области</w:t>
      </w:r>
      <w:r w:rsidR="00222988">
        <w:rPr>
          <w:rFonts w:eastAsiaTheme="minorHAnsi"/>
          <w:b w:val="0"/>
          <w:lang w:eastAsia="en-US"/>
        </w:rPr>
        <w:t xml:space="preserve"> договор хранения технических паспортов, оценочной и иной </w:t>
      </w:r>
      <w:r w:rsidR="0099619B">
        <w:rPr>
          <w:rFonts w:eastAsiaTheme="minorHAnsi"/>
          <w:b w:val="0"/>
          <w:lang w:eastAsia="en-US"/>
        </w:rPr>
        <w:t>хранившей</w:t>
      </w:r>
      <w:r w:rsidR="00F5335F">
        <w:rPr>
          <w:rFonts w:eastAsiaTheme="minorHAnsi"/>
          <w:b w:val="0"/>
          <w:lang w:eastAsia="en-US"/>
        </w:rPr>
        <w:t xml:space="preserve">ся по состоянию на 1 января 2013 года в органах и организациях по государственному </w:t>
      </w:r>
      <w:r w:rsidR="00F5335F" w:rsidRPr="007222B4">
        <w:rPr>
          <w:rFonts w:eastAsiaTheme="minorHAnsi"/>
          <w:b w:val="0"/>
          <w:lang w:eastAsia="en-US"/>
        </w:rPr>
        <w:t>техническому учету и (или) технической инвентаризации учетно-техническ</w:t>
      </w:r>
      <w:r w:rsidR="0099619B" w:rsidRPr="007222B4">
        <w:rPr>
          <w:rFonts w:eastAsiaTheme="minorHAnsi"/>
          <w:b w:val="0"/>
          <w:lang w:eastAsia="en-US"/>
        </w:rPr>
        <w:t>ой</w:t>
      </w:r>
      <w:r w:rsidR="00F5335F" w:rsidRPr="007222B4">
        <w:rPr>
          <w:rFonts w:eastAsiaTheme="minorHAnsi"/>
          <w:b w:val="0"/>
          <w:lang w:eastAsia="en-US"/>
        </w:rPr>
        <w:t xml:space="preserve"> документаци</w:t>
      </w:r>
      <w:r w:rsidR="0099619B" w:rsidRPr="007222B4">
        <w:rPr>
          <w:rFonts w:eastAsiaTheme="minorHAnsi"/>
          <w:b w:val="0"/>
          <w:lang w:eastAsia="en-US"/>
        </w:rPr>
        <w:t>и</w:t>
      </w:r>
      <w:r w:rsidR="00F5335F" w:rsidRPr="007222B4">
        <w:rPr>
          <w:rFonts w:eastAsiaTheme="minorHAnsi"/>
          <w:b w:val="0"/>
          <w:lang w:eastAsia="en-US"/>
        </w:rPr>
        <w:t xml:space="preserve"> 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тому подобное), территориального органа уполномоченн</w:t>
      </w:r>
      <w:r w:rsidR="007222B4" w:rsidRPr="007222B4">
        <w:rPr>
          <w:rFonts w:eastAsiaTheme="minorHAnsi"/>
          <w:b w:val="0"/>
          <w:lang w:eastAsia="en-US"/>
        </w:rPr>
        <w:t>ого</w:t>
      </w:r>
      <w:r w:rsidR="00F5335F" w:rsidRPr="007222B4">
        <w:rPr>
          <w:rFonts w:eastAsiaTheme="minorHAnsi"/>
          <w:b w:val="0"/>
          <w:lang w:eastAsia="en-US"/>
        </w:rPr>
        <w:t xml:space="preserve"> Правительством Российской Федерации федерального органа</w:t>
      </w:r>
      <w:r w:rsidR="0099619B" w:rsidRPr="007222B4">
        <w:rPr>
          <w:rFonts w:eastAsiaTheme="minorHAnsi"/>
          <w:b w:val="0"/>
          <w:lang w:eastAsia="en-US"/>
        </w:rPr>
        <w:t xml:space="preserve"> исполнительной власти</w:t>
      </w:r>
      <w:r w:rsidR="00F5335F" w:rsidRPr="007222B4">
        <w:rPr>
          <w:rFonts w:eastAsiaTheme="minorHAnsi"/>
          <w:b w:val="0"/>
          <w:lang w:eastAsia="en-US"/>
        </w:rPr>
        <w:t xml:space="preserve"> на осуществление</w:t>
      </w:r>
      <w:proofErr w:type="gramEnd"/>
      <w:r w:rsidR="00F5335F" w:rsidRPr="007222B4">
        <w:rPr>
          <w:rFonts w:eastAsiaTheme="minorHAnsi"/>
          <w:b w:val="0"/>
          <w:lang w:eastAsia="en-US"/>
        </w:rPr>
        <w:t xml:space="preserve">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</w:t>
      </w:r>
      <w:r w:rsidR="00ED2AC6" w:rsidRPr="007222B4">
        <w:rPr>
          <w:rFonts w:eastAsiaTheme="minorHAnsi"/>
          <w:b w:val="0"/>
          <w:lang w:eastAsia="en-US"/>
        </w:rPr>
        <w:t>кадастровых инженеров</w:t>
      </w:r>
      <w:r w:rsidR="003E6AF7">
        <w:rPr>
          <w:rFonts w:eastAsiaTheme="minorHAnsi"/>
          <w:b w:val="0"/>
          <w:lang w:eastAsia="en-US"/>
        </w:rPr>
        <w:t>;</w:t>
      </w:r>
    </w:p>
    <w:p w:rsidR="00DB325D" w:rsidRPr="007222B4" w:rsidRDefault="00982556" w:rsidP="0026656C">
      <w:pPr>
        <w:tabs>
          <w:tab w:val="left" w:pos="851"/>
          <w:tab w:val="left" w:pos="993"/>
        </w:tabs>
        <w:ind w:firstLine="567"/>
        <w:jc w:val="both"/>
        <w:rPr>
          <w:b w:val="0"/>
        </w:rPr>
      </w:pPr>
      <w:r>
        <w:rPr>
          <w:rFonts w:eastAsiaTheme="minorHAnsi"/>
          <w:b w:val="0"/>
          <w:lang w:eastAsia="en-US"/>
        </w:rPr>
        <w:t>2</w:t>
      </w:r>
      <w:r w:rsidR="00DB325D" w:rsidRPr="007222B4">
        <w:rPr>
          <w:rFonts w:eastAsiaTheme="minorHAnsi"/>
          <w:b w:val="0"/>
          <w:lang w:eastAsia="en-US"/>
        </w:rPr>
        <w:t>) в пункте 8 слово «трех» заменить словом «четырех»;</w:t>
      </w:r>
    </w:p>
    <w:p w:rsidR="00380AB4" w:rsidRPr="007222B4" w:rsidRDefault="00982556" w:rsidP="00C64061">
      <w:pPr>
        <w:tabs>
          <w:tab w:val="left" w:pos="709"/>
          <w:tab w:val="left" w:pos="851"/>
          <w:tab w:val="left" w:pos="1134"/>
        </w:tabs>
        <w:autoSpaceDE w:val="0"/>
        <w:autoSpaceDN w:val="0"/>
        <w:adjustRightInd w:val="0"/>
        <w:ind w:firstLine="567"/>
        <w:jc w:val="both"/>
        <w:rPr>
          <w:b w:val="0"/>
        </w:rPr>
      </w:pPr>
      <w:r>
        <w:rPr>
          <w:b w:val="0"/>
        </w:rPr>
        <w:t>3</w:t>
      </w:r>
      <w:r w:rsidR="00C64061" w:rsidRPr="007222B4">
        <w:rPr>
          <w:b w:val="0"/>
        </w:rPr>
        <w:t xml:space="preserve">) </w:t>
      </w:r>
      <w:r w:rsidR="00615BCE" w:rsidRPr="007222B4">
        <w:rPr>
          <w:b w:val="0"/>
        </w:rPr>
        <w:t xml:space="preserve">главу 3 </w:t>
      </w:r>
      <w:r w:rsidR="004F2A44" w:rsidRPr="007222B4">
        <w:rPr>
          <w:b w:val="0"/>
        </w:rPr>
        <w:t>«Порядок принятия решения о сносе (ликвидации), списании объектов недвижимого имущества, разборке, демонтаже, ликвидации объектов движимого имущества</w:t>
      </w:r>
      <w:r w:rsidR="004F2A44" w:rsidRPr="007222B4">
        <w:rPr>
          <w:rFonts w:eastAsiaTheme="minorHAnsi"/>
          <w:b w:val="0"/>
          <w:lang w:eastAsia="en-US"/>
        </w:rPr>
        <w:t xml:space="preserve">, составляющих Казну Томской области» </w:t>
      </w:r>
      <w:r w:rsidR="00380AB4" w:rsidRPr="007222B4">
        <w:rPr>
          <w:b w:val="0"/>
        </w:rPr>
        <w:t>изложить в следующей редакции:</w:t>
      </w:r>
    </w:p>
    <w:p w:rsidR="00BF4C7F" w:rsidRDefault="00BF4C7F" w:rsidP="007222B4">
      <w:pPr>
        <w:tabs>
          <w:tab w:val="left" w:pos="851"/>
        </w:tabs>
        <w:autoSpaceDE w:val="0"/>
        <w:autoSpaceDN w:val="0"/>
        <w:adjustRightInd w:val="0"/>
        <w:ind w:firstLine="567"/>
        <w:rPr>
          <w:b w:val="0"/>
        </w:rPr>
      </w:pPr>
    </w:p>
    <w:p w:rsidR="007222B4" w:rsidRDefault="00380AB4" w:rsidP="007222B4">
      <w:pPr>
        <w:tabs>
          <w:tab w:val="left" w:pos="851"/>
        </w:tabs>
        <w:autoSpaceDE w:val="0"/>
        <w:autoSpaceDN w:val="0"/>
        <w:adjustRightInd w:val="0"/>
        <w:ind w:firstLine="567"/>
        <w:rPr>
          <w:b w:val="0"/>
        </w:rPr>
      </w:pPr>
      <w:r w:rsidRPr="007222B4">
        <w:rPr>
          <w:b w:val="0"/>
        </w:rPr>
        <w:lastRenderedPageBreak/>
        <w:t>«</w:t>
      </w:r>
      <w:r w:rsidR="007222B4">
        <w:rPr>
          <w:b w:val="0"/>
        </w:rPr>
        <w:t xml:space="preserve">3. </w:t>
      </w:r>
      <w:r w:rsidR="007222B4" w:rsidRPr="007222B4">
        <w:rPr>
          <w:b w:val="0"/>
        </w:rPr>
        <w:t>Порядок принятия решения о сносе (ликвидации), списании объектов недвижимого имущества, разборке, демонтаже, ликвидации объектов движимого имущества</w:t>
      </w:r>
      <w:r w:rsidR="007222B4" w:rsidRPr="007222B4">
        <w:rPr>
          <w:rFonts w:eastAsiaTheme="minorHAnsi"/>
          <w:b w:val="0"/>
          <w:lang w:eastAsia="en-US"/>
        </w:rPr>
        <w:t>, составляющих Казну Томской области</w:t>
      </w:r>
    </w:p>
    <w:p w:rsidR="007222B4" w:rsidRDefault="007222B4" w:rsidP="00C64061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 w:val="0"/>
        </w:rPr>
      </w:pPr>
    </w:p>
    <w:p w:rsidR="00C64061" w:rsidRPr="007222B4" w:rsidRDefault="00380AB4" w:rsidP="00C64061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 w:val="0"/>
        </w:rPr>
      </w:pPr>
      <w:r w:rsidRPr="007222B4">
        <w:rPr>
          <w:b w:val="0"/>
        </w:rPr>
        <w:t xml:space="preserve">10. </w:t>
      </w:r>
      <w:proofErr w:type="gramStart"/>
      <w:r w:rsidRPr="007222B4">
        <w:rPr>
          <w:rFonts w:eastAsiaTheme="minorHAnsi"/>
          <w:b w:val="0"/>
          <w:lang w:eastAsia="en-US"/>
        </w:rPr>
        <w:t>Подготовка распоряжения Администрации Томской области о сносе (ликвидации), списании объектов недвижимого имущества, распоряжения Департамента о разборке, демонтаже, ликвидации объектов движимого имущества, составляющих Казну Томской области, осуществляется Департаментом по управлению государственной собственностью Томской области при наличии выявленных в результате инвентаризации, осуществления хозяйственной деятельности фактов непригодности имущества к дальнейшему использованию, в том числе вследствие аварий, стихийных бедствий и иных чрезвычайных ситуаций либо</w:t>
      </w:r>
      <w:proofErr w:type="gramEnd"/>
      <w:r w:rsidRPr="007222B4">
        <w:rPr>
          <w:rFonts w:eastAsiaTheme="minorHAnsi"/>
          <w:b w:val="0"/>
          <w:lang w:eastAsia="en-US"/>
        </w:rPr>
        <w:t xml:space="preserve"> неиспользования имущества вследствие морального и физического износа</w:t>
      </w:r>
      <w:r w:rsidR="00375648">
        <w:rPr>
          <w:rFonts w:eastAsiaTheme="minorHAnsi"/>
          <w:b w:val="0"/>
          <w:lang w:eastAsia="en-US"/>
        </w:rPr>
        <w:t xml:space="preserve">. </w:t>
      </w:r>
    </w:p>
    <w:p w:rsidR="00627427" w:rsidRDefault="00380AB4" w:rsidP="0083444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Theme="minorHAnsi"/>
          <w:b w:val="0"/>
          <w:lang w:eastAsia="en-US"/>
        </w:rPr>
      </w:pPr>
      <w:r w:rsidRPr="007222B4">
        <w:rPr>
          <w:b w:val="0"/>
        </w:rPr>
        <w:t>11.</w:t>
      </w:r>
      <w:r w:rsidRPr="007222B4">
        <w:rPr>
          <w:rFonts w:eastAsiaTheme="minorHAnsi"/>
          <w:b w:val="0"/>
          <w:lang w:eastAsia="en-US"/>
        </w:rPr>
        <w:t xml:space="preserve"> </w:t>
      </w:r>
      <w:proofErr w:type="gramStart"/>
      <w:r w:rsidRPr="007222B4">
        <w:rPr>
          <w:rFonts w:eastAsiaTheme="minorHAnsi"/>
          <w:b w:val="0"/>
          <w:lang w:eastAsia="en-US"/>
        </w:rPr>
        <w:t xml:space="preserve">При выявлении фактов, указанных в </w:t>
      </w:r>
      <w:hyperlink r:id="rId9" w:history="1">
        <w:r w:rsidRPr="007222B4">
          <w:rPr>
            <w:rFonts w:eastAsiaTheme="minorHAnsi"/>
            <w:b w:val="0"/>
            <w:lang w:eastAsia="en-US"/>
          </w:rPr>
          <w:t>пункте 10</w:t>
        </w:r>
      </w:hyperlink>
      <w:r w:rsidRPr="007222B4">
        <w:rPr>
          <w:rFonts w:eastAsiaTheme="minorHAnsi"/>
          <w:b w:val="0"/>
          <w:lang w:eastAsia="en-US"/>
        </w:rPr>
        <w:t xml:space="preserve"> настоящего Положения, </w:t>
      </w:r>
      <w:r w:rsidR="005C1153" w:rsidRPr="007222B4">
        <w:rPr>
          <w:rFonts w:eastAsiaTheme="minorHAnsi"/>
          <w:b w:val="0"/>
          <w:lang w:eastAsia="en-US"/>
        </w:rPr>
        <w:t>структурное подразделение</w:t>
      </w:r>
      <w:r w:rsidRPr="007222B4">
        <w:rPr>
          <w:rFonts w:eastAsiaTheme="minorHAnsi"/>
          <w:b w:val="0"/>
          <w:lang w:eastAsia="en-US"/>
        </w:rPr>
        <w:t xml:space="preserve"> Департамента по управлению государственной собственностью Томской области, к компетенции которого относится ведение Реестра государственного имущества Томской области,</w:t>
      </w:r>
      <w:r w:rsidR="005C1153" w:rsidRPr="007222B4">
        <w:rPr>
          <w:rFonts w:eastAsiaTheme="minorHAnsi"/>
          <w:b w:val="0"/>
          <w:lang w:eastAsia="en-US"/>
        </w:rPr>
        <w:t xml:space="preserve"> совместно со структурным подразделением Департамента по управлению государственной собственностью Томской области, к компетенции которого относится ведение бухгалтерского учета имущества, составляющего Казну Томской области, </w:t>
      </w:r>
      <w:r w:rsidRPr="007222B4">
        <w:rPr>
          <w:rFonts w:eastAsiaTheme="minorHAnsi"/>
          <w:b w:val="0"/>
          <w:lang w:eastAsia="en-US"/>
        </w:rPr>
        <w:t xml:space="preserve"> осуществляет подготовку </w:t>
      </w:r>
      <w:r w:rsidR="00627427">
        <w:rPr>
          <w:rFonts w:eastAsiaTheme="minorHAnsi"/>
          <w:b w:val="0"/>
          <w:lang w:eastAsia="en-US"/>
        </w:rPr>
        <w:t xml:space="preserve">служебной записки с приложением следующих </w:t>
      </w:r>
      <w:r w:rsidRPr="007222B4">
        <w:rPr>
          <w:rFonts w:eastAsiaTheme="minorHAnsi"/>
          <w:b w:val="0"/>
          <w:lang w:eastAsia="en-US"/>
        </w:rPr>
        <w:t>документов</w:t>
      </w:r>
      <w:r w:rsidR="00627427">
        <w:rPr>
          <w:rFonts w:eastAsiaTheme="minorHAnsi"/>
          <w:b w:val="0"/>
          <w:lang w:eastAsia="en-US"/>
        </w:rPr>
        <w:t>:</w:t>
      </w:r>
      <w:proofErr w:type="gramEnd"/>
    </w:p>
    <w:p w:rsidR="00627427" w:rsidRDefault="00627427" w:rsidP="00627427">
      <w:pPr>
        <w:tabs>
          <w:tab w:val="left" w:pos="993"/>
        </w:tabs>
        <w:autoSpaceDE w:val="0"/>
        <w:autoSpaceDN w:val="0"/>
        <w:adjustRightInd w:val="0"/>
        <w:ind w:firstLine="567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 xml:space="preserve">1) </w:t>
      </w:r>
      <w:r>
        <w:rPr>
          <w:rFonts w:eastAsiaTheme="minorHAnsi"/>
          <w:b w:val="0"/>
          <w:lang w:eastAsia="en-US"/>
        </w:rPr>
        <w:tab/>
      </w:r>
      <w:r w:rsidRPr="00627427">
        <w:rPr>
          <w:rFonts w:eastAsiaTheme="minorHAnsi"/>
          <w:b w:val="0"/>
          <w:lang w:eastAsia="en-US"/>
        </w:rPr>
        <w:t>перечень подлежащих сносу (ликвидации) и списанию объектов недвижимого имущества или подлежащих разборке, демонтажу, ликвидации объектов движимого имущества, подписанный руководителем</w:t>
      </w:r>
      <w:r w:rsidR="00793CDC">
        <w:rPr>
          <w:rFonts w:eastAsiaTheme="minorHAnsi"/>
          <w:b w:val="0"/>
          <w:lang w:eastAsia="en-US"/>
        </w:rPr>
        <w:t xml:space="preserve"> </w:t>
      </w:r>
      <w:r w:rsidRPr="00627427">
        <w:rPr>
          <w:rFonts w:eastAsiaTheme="minorHAnsi"/>
          <w:b w:val="0"/>
          <w:lang w:eastAsia="en-US"/>
        </w:rPr>
        <w:t xml:space="preserve">и главным бухгалтером </w:t>
      </w:r>
      <w:r>
        <w:rPr>
          <w:rFonts w:eastAsiaTheme="minorHAnsi"/>
          <w:b w:val="0"/>
          <w:lang w:eastAsia="en-US"/>
        </w:rPr>
        <w:t>Департамента</w:t>
      </w:r>
      <w:r w:rsidRPr="00627427">
        <w:rPr>
          <w:rFonts w:eastAsiaTheme="minorHAnsi"/>
          <w:b w:val="0"/>
          <w:lang w:eastAsia="en-US"/>
        </w:rPr>
        <w:t xml:space="preserve"> </w:t>
      </w:r>
      <w:r w:rsidRPr="007222B4">
        <w:rPr>
          <w:rFonts w:eastAsiaTheme="minorHAnsi"/>
          <w:b w:val="0"/>
          <w:lang w:eastAsia="en-US"/>
        </w:rPr>
        <w:t>по управлению государственной собственностью Томской области</w:t>
      </w:r>
      <w:r>
        <w:rPr>
          <w:rFonts w:eastAsiaTheme="minorHAnsi"/>
          <w:b w:val="0"/>
          <w:lang w:eastAsia="en-US"/>
        </w:rPr>
        <w:t xml:space="preserve">, содержащий сведения, предусмотренные подпунктами а) – з) пункта 6 </w:t>
      </w:r>
      <w:r w:rsidRPr="007222B4">
        <w:rPr>
          <w:rFonts w:eastAsiaTheme="minorHAnsi"/>
          <w:b w:val="0"/>
          <w:lang w:eastAsia="en-US"/>
        </w:rPr>
        <w:t>настоящего Положения</w:t>
      </w:r>
      <w:r>
        <w:rPr>
          <w:rFonts w:eastAsiaTheme="minorHAnsi"/>
          <w:b w:val="0"/>
          <w:lang w:eastAsia="en-US"/>
        </w:rPr>
        <w:t>;</w:t>
      </w:r>
    </w:p>
    <w:p w:rsidR="00627427" w:rsidRDefault="00627427" w:rsidP="00627427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Theme="minorHAnsi"/>
          <w:b w:val="0"/>
          <w:lang w:eastAsia="en-US"/>
        </w:rPr>
      </w:pPr>
      <w:proofErr w:type="gramStart"/>
      <w:r>
        <w:rPr>
          <w:rFonts w:eastAsiaTheme="minorHAnsi"/>
          <w:b w:val="0"/>
          <w:lang w:eastAsia="en-US"/>
        </w:rPr>
        <w:t xml:space="preserve">2) </w:t>
      </w:r>
      <w:r>
        <w:rPr>
          <w:rFonts w:eastAsiaTheme="minorHAnsi"/>
          <w:b w:val="0"/>
          <w:lang w:eastAsia="en-US"/>
        </w:rPr>
        <w:tab/>
        <w:t xml:space="preserve">заключение, указанное в подпункте 5 пункта 6 </w:t>
      </w:r>
      <w:r w:rsidRPr="007222B4">
        <w:rPr>
          <w:rFonts w:eastAsiaTheme="minorHAnsi"/>
          <w:b w:val="0"/>
          <w:lang w:eastAsia="en-US"/>
        </w:rPr>
        <w:t>настоящего Положения</w:t>
      </w:r>
      <w:r>
        <w:rPr>
          <w:rFonts w:eastAsiaTheme="minorHAnsi"/>
          <w:b w:val="0"/>
          <w:lang w:eastAsia="en-US"/>
        </w:rPr>
        <w:t xml:space="preserve"> либо решение инвентаризационной комиссии, созданной распоряжением </w:t>
      </w:r>
      <w:r w:rsidRPr="003E6AF7">
        <w:rPr>
          <w:rFonts w:eastAsiaTheme="minorHAnsi"/>
          <w:b w:val="0"/>
          <w:lang w:eastAsia="en-US"/>
        </w:rPr>
        <w:t>Департамен</w:t>
      </w:r>
      <w:r>
        <w:rPr>
          <w:rFonts w:eastAsiaTheme="minorHAnsi"/>
          <w:b w:val="0"/>
          <w:lang w:eastAsia="en-US"/>
        </w:rPr>
        <w:t>та</w:t>
      </w:r>
      <w:r w:rsidRPr="003E6AF7">
        <w:rPr>
          <w:rFonts w:eastAsiaTheme="minorHAnsi"/>
          <w:b w:val="0"/>
          <w:lang w:eastAsia="en-US"/>
        </w:rPr>
        <w:t xml:space="preserve"> по управлению государственной собственностью Томской области</w:t>
      </w:r>
      <w:r>
        <w:rPr>
          <w:rFonts w:eastAsiaTheme="minorHAnsi"/>
          <w:b w:val="0"/>
          <w:lang w:eastAsia="en-US"/>
        </w:rPr>
        <w:t>, о непригодности объекта недвижимого имущества, находящегося в Казне Томской области,</w:t>
      </w:r>
      <w:r w:rsidRPr="00627427">
        <w:rPr>
          <w:rFonts w:eastAsiaTheme="minorHAnsi"/>
          <w:b w:val="0"/>
          <w:lang w:eastAsia="en-US"/>
        </w:rPr>
        <w:t xml:space="preserve"> </w:t>
      </w:r>
      <w:r>
        <w:rPr>
          <w:rFonts w:eastAsiaTheme="minorHAnsi"/>
          <w:b w:val="0"/>
          <w:lang w:eastAsia="en-US"/>
        </w:rPr>
        <w:t>для дальнейшего использования  по целевому назначению.</w:t>
      </w:r>
      <w:proofErr w:type="gramEnd"/>
    </w:p>
    <w:p w:rsidR="003E6AF7" w:rsidRPr="007222B4" w:rsidRDefault="00831B85" w:rsidP="00831B85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 xml:space="preserve">Служебная записка, содержащая </w:t>
      </w:r>
      <w:r w:rsidRPr="007222B4">
        <w:rPr>
          <w:rFonts w:eastAsiaTheme="minorHAnsi"/>
          <w:b w:val="0"/>
          <w:lang w:eastAsia="en-US"/>
        </w:rPr>
        <w:t>обоснование сноса (ликвидации), списания объектов недвижимого имущества, разборки, демонтажа, ликвидации объектов движимого имущества</w:t>
      </w:r>
      <w:r w:rsidR="00793CDC">
        <w:rPr>
          <w:rFonts w:eastAsiaTheme="minorHAnsi"/>
          <w:b w:val="0"/>
          <w:lang w:eastAsia="en-US"/>
        </w:rPr>
        <w:t>,</w:t>
      </w:r>
      <w:r>
        <w:rPr>
          <w:rFonts w:eastAsiaTheme="minorHAnsi"/>
          <w:b w:val="0"/>
          <w:lang w:eastAsia="en-US"/>
        </w:rPr>
        <w:t xml:space="preserve"> вместе </w:t>
      </w:r>
      <w:r w:rsidR="00627427">
        <w:rPr>
          <w:rFonts w:eastAsiaTheme="minorHAnsi"/>
          <w:b w:val="0"/>
          <w:lang w:eastAsia="en-US"/>
        </w:rPr>
        <w:t>с указанными</w:t>
      </w:r>
      <w:r>
        <w:rPr>
          <w:rFonts w:eastAsiaTheme="minorHAnsi"/>
          <w:b w:val="0"/>
          <w:lang w:eastAsia="en-US"/>
        </w:rPr>
        <w:t xml:space="preserve"> в настоящем пункте документами </w:t>
      </w:r>
      <w:r w:rsidR="00380AB4" w:rsidRPr="007222B4">
        <w:rPr>
          <w:rFonts w:eastAsiaTheme="minorHAnsi"/>
          <w:b w:val="0"/>
          <w:lang w:eastAsia="en-US"/>
        </w:rPr>
        <w:t>направляет</w:t>
      </w:r>
      <w:r w:rsidR="00627427">
        <w:rPr>
          <w:rFonts w:eastAsiaTheme="minorHAnsi"/>
          <w:b w:val="0"/>
          <w:lang w:eastAsia="en-US"/>
        </w:rPr>
        <w:t>ся</w:t>
      </w:r>
      <w:r w:rsidR="00380AB4" w:rsidRPr="007222B4">
        <w:rPr>
          <w:rFonts w:eastAsiaTheme="minorHAnsi"/>
          <w:b w:val="0"/>
          <w:lang w:eastAsia="en-US"/>
        </w:rPr>
        <w:t xml:space="preserve"> на рассмотрение комиссии </w:t>
      </w:r>
      <w:r w:rsidR="005C1153" w:rsidRPr="007222B4">
        <w:rPr>
          <w:rFonts w:eastAsiaTheme="minorHAnsi"/>
          <w:b w:val="0"/>
          <w:lang w:eastAsia="en-US"/>
        </w:rPr>
        <w:t xml:space="preserve">по выбытию имущества, составляющего Казну Томской области, созданной распоряжением </w:t>
      </w:r>
      <w:r w:rsidR="006051AB" w:rsidRPr="007222B4">
        <w:rPr>
          <w:rFonts w:eastAsiaTheme="minorHAnsi"/>
          <w:b w:val="0"/>
          <w:lang w:eastAsia="en-US"/>
        </w:rPr>
        <w:t>Департамента</w:t>
      </w:r>
      <w:r w:rsidR="002A36D5" w:rsidRPr="007222B4">
        <w:rPr>
          <w:rFonts w:eastAsiaTheme="minorHAnsi"/>
          <w:b w:val="0"/>
          <w:lang w:eastAsia="en-US"/>
        </w:rPr>
        <w:t xml:space="preserve"> по управлению </w:t>
      </w:r>
      <w:r w:rsidR="004F2A44" w:rsidRPr="007222B4">
        <w:rPr>
          <w:rFonts w:eastAsiaTheme="minorHAnsi"/>
          <w:b w:val="0"/>
          <w:lang w:eastAsia="en-US"/>
        </w:rPr>
        <w:t>государственной собственностью Т</w:t>
      </w:r>
      <w:r w:rsidR="002A36D5" w:rsidRPr="007222B4">
        <w:rPr>
          <w:rFonts w:eastAsiaTheme="minorHAnsi"/>
          <w:b w:val="0"/>
          <w:lang w:eastAsia="en-US"/>
        </w:rPr>
        <w:t>омской области</w:t>
      </w:r>
      <w:r w:rsidR="006051AB" w:rsidRPr="007222B4">
        <w:rPr>
          <w:rFonts w:eastAsiaTheme="minorHAnsi"/>
          <w:b w:val="0"/>
          <w:lang w:eastAsia="en-US"/>
        </w:rPr>
        <w:t xml:space="preserve">. </w:t>
      </w:r>
    </w:p>
    <w:p w:rsidR="009A60DA" w:rsidRPr="007222B4" w:rsidRDefault="005C1153" w:rsidP="00C64061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 w:val="0"/>
        </w:rPr>
      </w:pPr>
      <w:r w:rsidRPr="007222B4">
        <w:rPr>
          <w:rFonts w:eastAsiaTheme="minorHAnsi"/>
          <w:b w:val="0"/>
          <w:lang w:eastAsia="en-US"/>
        </w:rPr>
        <w:t xml:space="preserve">12. Комиссия </w:t>
      </w:r>
      <w:r w:rsidR="009A60DA" w:rsidRPr="007222B4">
        <w:rPr>
          <w:rFonts w:eastAsiaTheme="minorHAnsi"/>
          <w:b w:val="0"/>
          <w:lang w:eastAsia="en-US"/>
        </w:rPr>
        <w:t>по выбытию имущества, составляющего Казну Томской области</w:t>
      </w:r>
      <w:r w:rsidR="00793CDC">
        <w:rPr>
          <w:rFonts w:eastAsiaTheme="minorHAnsi"/>
          <w:b w:val="0"/>
          <w:lang w:eastAsia="en-US"/>
        </w:rPr>
        <w:t>,</w:t>
      </w:r>
      <w:r w:rsidRPr="007222B4">
        <w:rPr>
          <w:rFonts w:eastAsiaTheme="minorHAnsi"/>
          <w:b w:val="0"/>
          <w:lang w:eastAsia="en-US"/>
        </w:rPr>
        <w:t xml:space="preserve"> по результатам рассмотрения представленных документов</w:t>
      </w:r>
      <w:r w:rsidR="007A5D23">
        <w:rPr>
          <w:rFonts w:eastAsiaTheme="minorHAnsi"/>
          <w:b w:val="0"/>
          <w:lang w:eastAsia="en-US"/>
        </w:rPr>
        <w:t xml:space="preserve"> подготавливает справку, указанную в подпункте 4 пункта 6</w:t>
      </w:r>
      <w:r w:rsidR="00BF4C7F">
        <w:rPr>
          <w:rFonts w:eastAsiaTheme="minorHAnsi"/>
          <w:b w:val="0"/>
          <w:lang w:eastAsia="en-US"/>
        </w:rPr>
        <w:t xml:space="preserve"> </w:t>
      </w:r>
      <w:r w:rsidR="00BF4C7F" w:rsidRPr="007222B4">
        <w:rPr>
          <w:rFonts w:eastAsiaTheme="minorHAnsi"/>
          <w:b w:val="0"/>
          <w:lang w:eastAsia="en-US"/>
        </w:rPr>
        <w:t>настоящего Положения</w:t>
      </w:r>
      <w:r w:rsidR="00CE4540">
        <w:rPr>
          <w:rFonts w:eastAsiaTheme="minorHAnsi"/>
          <w:b w:val="0"/>
          <w:lang w:eastAsia="en-US"/>
        </w:rPr>
        <w:t>,</w:t>
      </w:r>
      <w:r w:rsidR="007A5D23">
        <w:rPr>
          <w:rFonts w:eastAsiaTheme="minorHAnsi"/>
          <w:b w:val="0"/>
          <w:lang w:eastAsia="en-US"/>
        </w:rPr>
        <w:t xml:space="preserve"> и</w:t>
      </w:r>
      <w:r w:rsidRPr="007222B4">
        <w:rPr>
          <w:rFonts w:eastAsiaTheme="minorHAnsi"/>
          <w:b w:val="0"/>
          <w:lang w:eastAsia="en-US"/>
        </w:rPr>
        <w:t xml:space="preserve"> составляет акт о списании объектов нефинансовых активов по унифицированным формам с указанием причины списания.</w:t>
      </w:r>
      <w:r w:rsidR="00C64061" w:rsidRPr="007222B4">
        <w:rPr>
          <w:rFonts w:eastAsiaTheme="minorHAnsi"/>
          <w:b w:val="0"/>
          <w:lang w:eastAsia="en-US"/>
        </w:rPr>
        <w:t xml:space="preserve"> </w:t>
      </w:r>
    </w:p>
    <w:p w:rsidR="009A60DA" w:rsidRPr="007222B4" w:rsidRDefault="009A60DA" w:rsidP="00850A3C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Theme="minorHAnsi"/>
          <w:b w:val="0"/>
          <w:lang w:eastAsia="en-US"/>
        </w:rPr>
      </w:pPr>
      <w:r w:rsidRPr="007222B4">
        <w:rPr>
          <w:b w:val="0"/>
        </w:rPr>
        <w:t>13.</w:t>
      </w:r>
      <w:r w:rsidRPr="007222B4">
        <w:rPr>
          <w:rFonts w:eastAsiaTheme="minorHAnsi"/>
          <w:b w:val="0"/>
          <w:lang w:eastAsia="en-US"/>
        </w:rPr>
        <w:t xml:space="preserve"> </w:t>
      </w:r>
      <w:proofErr w:type="gramStart"/>
      <w:r w:rsidRPr="007222B4">
        <w:rPr>
          <w:rFonts w:eastAsiaTheme="minorHAnsi"/>
          <w:b w:val="0"/>
          <w:lang w:eastAsia="en-US"/>
        </w:rPr>
        <w:t xml:space="preserve">На основании акта о списании объектов нефинансовых активов, указанного в </w:t>
      </w:r>
      <w:hyperlink r:id="rId10" w:history="1">
        <w:r w:rsidRPr="007222B4">
          <w:rPr>
            <w:rFonts w:eastAsiaTheme="minorHAnsi"/>
            <w:b w:val="0"/>
            <w:lang w:eastAsia="en-US"/>
          </w:rPr>
          <w:t>пункте 12</w:t>
        </w:r>
      </w:hyperlink>
      <w:r w:rsidRPr="007222B4">
        <w:rPr>
          <w:rFonts w:eastAsiaTheme="minorHAnsi"/>
          <w:b w:val="0"/>
          <w:lang w:eastAsia="en-US"/>
        </w:rPr>
        <w:t xml:space="preserve"> настоящего Положения, структурное подразделение Департамента по управлению государственной собственностью Томской области, к компетенции которого относится ведение Реестра государственного имущества Томской области, в установленном порядке в течение </w:t>
      </w:r>
      <w:r w:rsidR="00DB325D" w:rsidRPr="007222B4">
        <w:rPr>
          <w:rFonts w:eastAsiaTheme="minorHAnsi"/>
          <w:b w:val="0"/>
          <w:lang w:eastAsia="en-US"/>
        </w:rPr>
        <w:t>четырех</w:t>
      </w:r>
      <w:r w:rsidRPr="007222B4">
        <w:rPr>
          <w:rFonts w:eastAsiaTheme="minorHAnsi"/>
          <w:b w:val="0"/>
          <w:lang w:eastAsia="en-US"/>
        </w:rPr>
        <w:t xml:space="preserve"> недель со дня получения </w:t>
      </w:r>
      <w:r w:rsidR="00815CFB">
        <w:rPr>
          <w:rFonts w:eastAsiaTheme="minorHAnsi"/>
          <w:b w:val="0"/>
          <w:lang w:eastAsia="en-US"/>
        </w:rPr>
        <w:t xml:space="preserve">указанного </w:t>
      </w:r>
      <w:r w:rsidRPr="007222B4">
        <w:rPr>
          <w:rFonts w:eastAsiaTheme="minorHAnsi"/>
          <w:b w:val="0"/>
          <w:lang w:eastAsia="en-US"/>
        </w:rPr>
        <w:t xml:space="preserve">акта </w:t>
      </w:r>
      <w:r w:rsidRPr="007222B4">
        <w:rPr>
          <w:rFonts w:eastAsiaTheme="minorHAnsi"/>
          <w:b w:val="0"/>
          <w:lang w:eastAsia="en-US"/>
        </w:rPr>
        <w:lastRenderedPageBreak/>
        <w:t>готовит проект распоряжения Администрации Томской области или распоряжения Департамента.</w:t>
      </w:r>
      <w:r w:rsidR="00C64061" w:rsidRPr="007222B4">
        <w:rPr>
          <w:rFonts w:eastAsiaTheme="minorHAnsi"/>
          <w:b w:val="0"/>
          <w:lang w:eastAsia="en-US"/>
        </w:rPr>
        <w:t>»;</w:t>
      </w:r>
      <w:proofErr w:type="gramEnd"/>
    </w:p>
    <w:p w:rsidR="00DB325D" w:rsidRPr="007222B4" w:rsidRDefault="00982556" w:rsidP="00850A3C">
      <w:pPr>
        <w:autoSpaceDE w:val="0"/>
        <w:autoSpaceDN w:val="0"/>
        <w:adjustRightInd w:val="0"/>
        <w:ind w:firstLine="567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4</w:t>
      </w:r>
      <w:r w:rsidR="00C64061" w:rsidRPr="007222B4">
        <w:rPr>
          <w:rFonts w:eastAsiaTheme="minorHAnsi"/>
          <w:b w:val="0"/>
          <w:lang w:eastAsia="en-US"/>
        </w:rPr>
        <w:t>) в подпункте 1) пункта 16</w:t>
      </w:r>
      <w:r w:rsidR="00850A3C" w:rsidRPr="007222B4">
        <w:rPr>
          <w:rFonts w:eastAsiaTheme="minorHAnsi"/>
          <w:b w:val="0"/>
          <w:lang w:eastAsia="en-US"/>
        </w:rPr>
        <w:t xml:space="preserve"> слова «документы, полученные от организаций и органов по государственному техническому учету и (или) технической инвентаризации, или»</w:t>
      </w:r>
      <w:r w:rsidR="0099619B" w:rsidRPr="007222B4">
        <w:rPr>
          <w:rFonts w:eastAsiaTheme="minorHAnsi"/>
          <w:b w:val="0"/>
          <w:lang w:eastAsia="en-US"/>
        </w:rPr>
        <w:t xml:space="preserve"> исключить</w:t>
      </w:r>
      <w:r w:rsidR="00DB325D" w:rsidRPr="007222B4">
        <w:rPr>
          <w:rFonts w:eastAsiaTheme="minorHAnsi"/>
          <w:b w:val="0"/>
          <w:lang w:eastAsia="en-US"/>
        </w:rPr>
        <w:t>;</w:t>
      </w:r>
    </w:p>
    <w:p w:rsidR="00222988" w:rsidRPr="007222B4" w:rsidRDefault="00982556" w:rsidP="00850A3C">
      <w:pPr>
        <w:autoSpaceDE w:val="0"/>
        <w:autoSpaceDN w:val="0"/>
        <w:adjustRightInd w:val="0"/>
        <w:ind w:firstLine="567"/>
        <w:jc w:val="both"/>
        <w:rPr>
          <w:b w:val="0"/>
        </w:rPr>
      </w:pPr>
      <w:r>
        <w:rPr>
          <w:rFonts w:eastAsiaTheme="minorHAnsi"/>
          <w:b w:val="0"/>
          <w:lang w:eastAsia="en-US"/>
        </w:rPr>
        <w:t>5</w:t>
      </w:r>
      <w:r w:rsidR="00222988" w:rsidRPr="007222B4">
        <w:rPr>
          <w:rFonts w:eastAsiaTheme="minorHAnsi"/>
          <w:b w:val="0"/>
          <w:lang w:eastAsia="en-US"/>
        </w:rPr>
        <w:t xml:space="preserve">) </w:t>
      </w:r>
      <w:r w:rsidR="00DB325D" w:rsidRPr="007222B4">
        <w:rPr>
          <w:rFonts w:eastAsiaTheme="minorHAnsi"/>
          <w:b w:val="0"/>
          <w:lang w:eastAsia="en-US"/>
        </w:rPr>
        <w:t xml:space="preserve">пункт 17 </w:t>
      </w:r>
      <w:r w:rsidR="00222988" w:rsidRPr="007222B4">
        <w:rPr>
          <w:b w:val="0"/>
        </w:rPr>
        <w:t>изложить в следующей редакции:</w:t>
      </w:r>
    </w:p>
    <w:p w:rsidR="000A0A4C" w:rsidRPr="007222B4" w:rsidRDefault="000A0A4C" w:rsidP="00222988">
      <w:pPr>
        <w:autoSpaceDE w:val="0"/>
        <w:autoSpaceDN w:val="0"/>
        <w:adjustRightInd w:val="0"/>
        <w:ind w:firstLine="567"/>
        <w:jc w:val="both"/>
        <w:rPr>
          <w:rFonts w:eastAsiaTheme="minorHAnsi"/>
          <w:b w:val="0"/>
          <w:lang w:eastAsia="en-US"/>
        </w:rPr>
      </w:pPr>
      <w:r>
        <w:rPr>
          <w:rFonts w:eastAsiaTheme="minorHAnsi"/>
          <w:b w:val="0"/>
          <w:lang w:eastAsia="en-US"/>
        </w:rPr>
        <w:t>«17</w:t>
      </w:r>
      <w:r w:rsidRPr="000A0A4C">
        <w:rPr>
          <w:rFonts w:eastAsiaTheme="minorHAnsi"/>
          <w:b w:val="0"/>
          <w:lang w:eastAsia="en-US"/>
        </w:rPr>
        <w:t>. После представления органом власти, учреждением, унитарным предприятием, казенным предприятием документа, указанного в пункте 1</w:t>
      </w:r>
      <w:r>
        <w:rPr>
          <w:rFonts w:eastAsiaTheme="minorHAnsi"/>
          <w:b w:val="0"/>
          <w:lang w:eastAsia="en-US"/>
        </w:rPr>
        <w:t>6</w:t>
      </w:r>
      <w:r w:rsidRPr="000A0A4C">
        <w:rPr>
          <w:rFonts w:eastAsiaTheme="minorHAnsi"/>
          <w:b w:val="0"/>
          <w:lang w:eastAsia="en-US"/>
        </w:rPr>
        <w:t xml:space="preserve"> настоящего </w:t>
      </w:r>
      <w:r>
        <w:rPr>
          <w:rFonts w:eastAsiaTheme="minorHAnsi"/>
          <w:b w:val="0"/>
          <w:lang w:eastAsia="en-US"/>
        </w:rPr>
        <w:t>Положения</w:t>
      </w:r>
      <w:r w:rsidRPr="000A0A4C">
        <w:rPr>
          <w:rFonts w:eastAsiaTheme="minorHAnsi"/>
          <w:b w:val="0"/>
          <w:lang w:eastAsia="en-US"/>
        </w:rPr>
        <w:t xml:space="preserve">, Департамент по управлению государственной собственностью Томской области в срок не позднее трех рабочих дней </w:t>
      </w:r>
      <w:r>
        <w:rPr>
          <w:rFonts w:eastAsiaTheme="minorHAnsi"/>
          <w:b w:val="0"/>
          <w:lang w:eastAsia="en-US"/>
        </w:rPr>
        <w:t>возвращает</w:t>
      </w:r>
      <w:r w:rsidRPr="000A0A4C">
        <w:rPr>
          <w:rFonts w:eastAsiaTheme="minorHAnsi"/>
          <w:b w:val="0"/>
          <w:lang w:eastAsia="en-US"/>
        </w:rPr>
        <w:t xml:space="preserve"> один экземпляр акта о списании органу власти, учреждению, унитарному предприятию, казенному предприятию</w:t>
      </w:r>
      <w:proofErr w:type="gramStart"/>
      <w:r w:rsidRPr="000A0A4C">
        <w:rPr>
          <w:rFonts w:eastAsiaTheme="minorHAnsi"/>
          <w:b w:val="0"/>
          <w:lang w:eastAsia="en-US"/>
        </w:rPr>
        <w:t>.</w:t>
      </w:r>
      <w:r>
        <w:rPr>
          <w:rFonts w:eastAsiaTheme="minorHAnsi"/>
          <w:b w:val="0"/>
          <w:lang w:eastAsia="en-US"/>
        </w:rPr>
        <w:t>».</w:t>
      </w:r>
      <w:proofErr w:type="gramEnd"/>
    </w:p>
    <w:p w:rsidR="00C64061" w:rsidRDefault="00C64061" w:rsidP="00A3759A">
      <w:pPr>
        <w:jc w:val="both"/>
        <w:rPr>
          <w:b w:val="0"/>
        </w:rPr>
      </w:pPr>
    </w:p>
    <w:p w:rsidR="000A0A4C" w:rsidRDefault="000A0A4C" w:rsidP="00A3759A">
      <w:pPr>
        <w:jc w:val="both"/>
        <w:rPr>
          <w:b w:val="0"/>
        </w:rPr>
      </w:pPr>
    </w:p>
    <w:p w:rsidR="00F12B0D" w:rsidRPr="00927C97" w:rsidRDefault="00831B85" w:rsidP="00E70822">
      <w:pPr>
        <w:jc w:val="both"/>
        <w:rPr>
          <w:b w:val="0"/>
        </w:rPr>
      </w:pPr>
      <w:proofErr w:type="spellStart"/>
      <w:r>
        <w:rPr>
          <w:b w:val="0"/>
        </w:rPr>
        <w:t>И.о</w:t>
      </w:r>
      <w:proofErr w:type="spellEnd"/>
      <w:r>
        <w:rPr>
          <w:b w:val="0"/>
        </w:rPr>
        <w:t>. н</w:t>
      </w:r>
      <w:r w:rsidR="00E70822" w:rsidRPr="009E361F">
        <w:rPr>
          <w:b w:val="0"/>
        </w:rPr>
        <w:t>ачальник</w:t>
      </w:r>
      <w:r>
        <w:rPr>
          <w:b w:val="0"/>
        </w:rPr>
        <w:t>а</w:t>
      </w:r>
      <w:r w:rsidR="0004244C">
        <w:rPr>
          <w:b w:val="0"/>
        </w:rPr>
        <w:t xml:space="preserve"> </w:t>
      </w:r>
      <w:r w:rsidR="00E70822" w:rsidRPr="009E361F">
        <w:rPr>
          <w:b w:val="0"/>
        </w:rPr>
        <w:t>Департамента</w:t>
      </w:r>
      <w:r w:rsidR="00E70822" w:rsidRPr="009E361F">
        <w:rPr>
          <w:b w:val="0"/>
        </w:rPr>
        <w:tab/>
      </w:r>
      <w:r w:rsidR="00E70822" w:rsidRPr="009E361F">
        <w:rPr>
          <w:b w:val="0"/>
        </w:rPr>
        <w:tab/>
      </w:r>
      <w:r w:rsidR="008734DC">
        <w:rPr>
          <w:b w:val="0"/>
        </w:rPr>
        <w:t xml:space="preserve">   </w:t>
      </w:r>
      <w:r w:rsidR="00407F39">
        <w:rPr>
          <w:b w:val="0"/>
        </w:rPr>
        <w:tab/>
      </w:r>
      <w:r w:rsidR="00407F39">
        <w:rPr>
          <w:b w:val="0"/>
        </w:rPr>
        <w:tab/>
        <w:t xml:space="preserve">        </w:t>
      </w:r>
      <w:r w:rsidR="00E70822" w:rsidRPr="009E361F">
        <w:rPr>
          <w:b w:val="0"/>
        </w:rPr>
        <w:t xml:space="preserve">    </w:t>
      </w:r>
      <w:r>
        <w:rPr>
          <w:b w:val="0"/>
        </w:rPr>
        <w:t xml:space="preserve">                      Л.Ю. Ашуркин</w:t>
      </w:r>
    </w:p>
    <w:p w:rsidR="00F12B0D" w:rsidRDefault="00F12B0D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BF1DFF" w:rsidRDefault="00BF1DFF" w:rsidP="00E70822">
      <w:pPr>
        <w:jc w:val="both"/>
        <w:rPr>
          <w:b w:val="0"/>
          <w:color w:val="000000" w:themeColor="text1"/>
        </w:rPr>
      </w:pPr>
    </w:p>
    <w:p w:rsidR="00D3656B" w:rsidRDefault="00D3656B" w:rsidP="00D3656B">
      <w:pPr>
        <w:jc w:val="both"/>
        <w:rPr>
          <w:b w:val="0"/>
          <w:color w:val="000000" w:themeColor="text1"/>
        </w:rPr>
      </w:pPr>
    </w:p>
    <w:sectPr w:rsidR="00D3656B" w:rsidSect="007D3DD4">
      <w:headerReference w:type="default" r:id="rId11"/>
      <w:pgSz w:w="11906" w:h="16838"/>
      <w:pgMar w:top="709" w:right="851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177" w:rsidRDefault="00765177" w:rsidP="00815CFB">
      <w:r>
        <w:separator/>
      </w:r>
    </w:p>
    <w:p w:rsidR="00765177" w:rsidRDefault="00765177"/>
    <w:p w:rsidR="00765177" w:rsidRDefault="00765177"/>
    <w:p w:rsidR="00765177" w:rsidRDefault="00765177" w:rsidP="00CA60F6"/>
    <w:p w:rsidR="00765177" w:rsidRDefault="00765177" w:rsidP="00CA60F6"/>
    <w:p w:rsidR="00765177" w:rsidRDefault="00765177"/>
  </w:endnote>
  <w:endnote w:type="continuationSeparator" w:id="0">
    <w:p w:rsidR="00765177" w:rsidRDefault="00765177" w:rsidP="00815CFB">
      <w:r>
        <w:continuationSeparator/>
      </w:r>
    </w:p>
    <w:p w:rsidR="00765177" w:rsidRDefault="00765177"/>
    <w:p w:rsidR="00765177" w:rsidRDefault="00765177"/>
    <w:p w:rsidR="00765177" w:rsidRDefault="00765177" w:rsidP="00CA60F6"/>
    <w:p w:rsidR="00765177" w:rsidRDefault="00765177" w:rsidP="00CA60F6"/>
    <w:p w:rsidR="00765177" w:rsidRDefault="007651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177" w:rsidRDefault="00765177" w:rsidP="00815CFB">
      <w:r>
        <w:separator/>
      </w:r>
    </w:p>
    <w:p w:rsidR="00765177" w:rsidRDefault="00765177"/>
    <w:p w:rsidR="00765177" w:rsidRDefault="00765177"/>
    <w:p w:rsidR="00765177" w:rsidRDefault="00765177" w:rsidP="00CA60F6"/>
    <w:p w:rsidR="00765177" w:rsidRDefault="00765177" w:rsidP="00CA60F6"/>
    <w:p w:rsidR="00765177" w:rsidRDefault="00765177"/>
  </w:footnote>
  <w:footnote w:type="continuationSeparator" w:id="0">
    <w:p w:rsidR="00765177" w:rsidRDefault="00765177" w:rsidP="00815CFB">
      <w:r>
        <w:continuationSeparator/>
      </w:r>
    </w:p>
    <w:p w:rsidR="00765177" w:rsidRDefault="00765177"/>
    <w:p w:rsidR="00765177" w:rsidRDefault="00765177"/>
    <w:p w:rsidR="00765177" w:rsidRDefault="00765177" w:rsidP="00CA60F6"/>
    <w:p w:rsidR="00765177" w:rsidRDefault="00765177" w:rsidP="00CA60F6"/>
    <w:p w:rsidR="00765177" w:rsidRDefault="0076517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CFB" w:rsidRPr="00815CFB" w:rsidRDefault="00815CFB" w:rsidP="004901B9">
    <w:pPr>
      <w:pStyle w:val="a3"/>
      <w:jc w:val="both"/>
      <w:rPr>
        <w:b w:val="0"/>
      </w:rPr>
    </w:pPr>
  </w:p>
  <w:p w:rsidR="00CE7BD0" w:rsidRDefault="00CE7BD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C1936"/>
    <w:multiLevelType w:val="hybridMultilevel"/>
    <w:tmpl w:val="2D940B10"/>
    <w:lvl w:ilvl="0" w:tplc="8E4EE5D8">
      <w:start w:val="1"/>
      <w:numFmt w:val="decimal"/>
      <w:lvlText w:val="%1)"/>
      <w:lvlJc w:val="left"/>
      <w:pPr>
        <w:ind w:left="89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1C6801FF"/>
    <w:multiLevelType w:val="hybridMultilevel"/>
    <w:tmpl w:val="4F92E7B0"/>
    <w:lvl w:ilvl="0" w:tplc="FB86F2C6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77272E9"/>
    <w:multiLevelType w:val="hybridMultilevel"/>
    <w:tmpl w:val="4D58C180"/>
    <w:lvl w:ilvl="0" w:tplc="3076A0E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0467C81"/>
    <w:multiLevelType w:val="hybridMultilevel"/>
    <w:tmpl w:val="4F92E7B0"/>
    <w:lvl w:ilvl="0" w:tplc="FB86F2C6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5FC540EC"/>
    <w:multiLevelType w:val="hybridMultilevel"/>
    <w:tmpl w:val="4F92E7B0"/>
    <w:lvl w:ilvl="0" w:tplc="FB86F2C6">
      <w:start w:val="1"/>
      <w:numFmt w:val="russianLower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EC42172"/>
    <w:multiLevelType w:val="hybridMultilevel"/>
    <w:tmpl w:val="F73EA97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22B81"/>
    <w:rsid w:val="00023D99"/>
    <w:rsid w:val="0004244C"/>
    <w:rsid w:val="00081D91"/>
    <w:rsid w:val="00082589"/>
    <w:rsid w:val="000A0A4C"/>
    <w:rsid w:val="000A5876"/>
    <w:rsid w:val="000B6A01"/>
    <w:rsid w:val="000C371F"/>
    <w:rsid w:val="000E4D56"/>
    <w:rsid w:val="000E5817"/>
    <w:rsid w:val="00100F51"/>
    <w:rsid w:val="0010244F"/>
    <w:rsid w:val="00112FF9"/>
    <w:rsid w:val="00130E18"/>
    <w:rsid w:val="0014784E"/>
    <w:rsid w:val="00147E51"/>
    <w:rsid w:val="00190754"/>
    <w:rsid w:val="001B2553"/>
    <w:rsid w:val="001F1912"/>
    <w:rsid w:val="00222988"/>
    <w:rsid w:val="002306F7"/>
    <w:rsid w:val="00241765"/>
    <w:rsid w:val="00254A4C"/>
    <w:rsid w:val="0026656C"/>
    <w:rsid w:val="002962FB"/>
    <w:rsid w:val="002A36D5"/>
    <w:rsid w:val="002D54B3"/>
    <w:rsid w:val="002E6BB8"/>
    <w:rsid w:val="00300645"/>
    <w:rsid w:val="00316E44"/>
    <w:rsid w:val="0032693C"/>
    <w:rsid w:val="003360DC"/>
    <w:rsid w:val="0034065B"/>
    <w:rsid w:val="00344A47"/>
    <w:rsid w:val="00352747"/>
    <w:rsid w:val="00375648"/>
    <w:rsid w:val="00380AB4"/>
    <w:rsid w:val="00381FC3"/>
    <w:rsid w:val="00394822"/>
    <w:rsid w:val="003B0E68"/>
    <w:rsid w:val="003B5717"/>
    <w:rsid w:val="003B7B77"/>
    <w:rsid w:val="003D4E5F"/>
    <w:rsid w:val="003D550F"/>
    <w:rsid w:val="003D61C3"/>
    <w:rsid w:val="003E6AF7"/>
    <w:rsid w:val="00407F39"/>
    <w:rsid w:val="00421A10"/>
    <w:rsid w:val="004272E7"/>
    <w:rsid w:val="00480EA8"/>
    <w:rsid w:val="0048399C"/>
    <w:rsid w:val="004901B9"/>
    <w:rsid w:val="004C4BF3"/>
    <w:rsid w:val="004D0F7B"/>
    <w:rsid w:val="004E3860"/>
    <w:rsid w:val="004F2A44"/>
    <w:rsid w:val="004F2DA2"/>
    <w:rsid w:val="004F4760"/>
    <w:rsid w:val="005241B5"/>
    <w:rsid w:val="00532D62"/>
    <w:rsid w:val="00553D0C"/>
    <w:rsid w:val="005625E7"/>
    <w:rsid w:val="00566BDD"/>
    <w:rsid w:val="005860EC"/>
    <w:rsid w:val="00590D29"/>
    <w:rsid w:val="005C1153"/>
    <w:rsid w:val="006051AB"/>
    <w:rsid w:val="0061462E"/>
    <w:rsid w:val="00615BCE"/>
    <w:rsid w:val="00616000"/>
    <w:rsid w:val="006219A6"/>
    <w:rsid w:val="00627427"/>
    <w:rsid w:val="006459DF"/>
    <w:rsid w:val="00646F86"/>
    <w:rsid w:val="00663A0E"/>
    <w:rsid w:val="00672766"/>
    <w:rsid w:val="00681C4F"/>
    <w:rsid w:val="006B5C57"/>
    <w:rsid w:val="006B79D3"/>
    <w:rsid w:val="006C0639"/>
    <w:rsid w:val="006C441C"/>
    <w:rsid w:val="006E6E42"/>
    <w:rsid w:val="006F7C47"/>
    <w:rsid w:val="00717473"/>
    <w:rsid w:val="007222B4"/>
    <w:rsid w:val="00765177"/>
    <w:rsid w:val="00774C2B"/>
    <w:rsid w:val="00775A12"/>
    <w:rsid w:val="00777CEF"/>
    <w:rsid w:val="00782451"/>
    <w:rsid w:val="00793CDC"/>
    <w:rsid w:val="007A4F02"/>
    <w:rsid w:val="007A5D23"/>
    <w:rsid w:val="007A6255"/>
    <w:rsid w:val="007C4A00"/>
    <w:rsid w:val="007C6438"/>
    <w:rsid w:val="007D3DD4"/>
    <w:rsid w:val="007E5E33"/>
    <w:rsid w:val="008108D0"/>
    <w:rsid w:val="00815CFB"/>
    <w:rsid w:val="00825691"/>
    <w:rsid w:val="00827115"/>
    <w:rsid w:val="00831B85"/>
    <w:rsid w:val="0083444B"/>
    <w:rsid w:val="00835543"/>
    <w:rsid w:val="00850A3C"/>
    <w:rsid w:val="00860C9E"/>
    <w:rsid w:val="008638BD"/>
    <w:rsid w:val="008734DC"/>
    <w:rsid w:val="00891939"/>
    <w:rsid w:val="008937E2"/>
    <w:rsid w:val="008A321F"/>
    <w:rsid w:val="008B561C"/>
    <w:rsid w:val="008C72A4"/>
    <w:rsid w:val="008D0617"/>
    <w:rsid w:val="008E0D20"/>
    <w:rsid w:val="008F28AC"/>
    <w:rsid w:val="0091536E"/>
    <w:rsid w:val="00927C97"/>
    <w:rsid w:val="00933BD8"/>
    <w:rsid w:val="00954B6A"/>
    <w:rsid w:val="00967182"/>
    <w:rsid w:val="00975A14"/>
    <w:rsid w:val="00982556"/>
    <w:rsid w:val="00990E84"/>
    <w:rsid w:val="0099619B"/>
    <w:rsid w:val="009A60DA"/>
    <w:rsid w:val="009B6DF0"/>
    <w:rsid w:val="009D1B63"/>
    <w:rsid w:val="00A24B5F"/>
    <w:rsid w:val="00A269DA"/>
    <w:rsid w:val="00A27C02"/>
    <w:rsid w:val="00A3759A"/>
    <w:rsid w:val="00A422C0"/>
    <w:rsid w:val="00A47480"/>
    <w:rsid w:val="00AB039C"/>
    <w:rsid w:val="00AB5DE0"/>
    <w:rsid w:val="00AF402C"/>
    <w:rsid w:val="00B3707D"/>
    <w:rsid w:val="00B9112B"/>
    <w:rsid w:val="00BA4DF3"/>
    <w:rsid w:val="00BB239E"/>
    <w:rsid w:val="00BB2CE6"/>
    <w:rsid w:val="00BB7421"/>
    <w:rsid w:val="00BC3CF9"/>
    <w:rsid w:val="00BF1DFF"/>
    <w:rsid w:val="00BF4C7F"/>
    <w:rsid w:val="00BF512C"/>
    <w:rsid w:val="00BF580A"/>
    <w:rsid w:val="00C33522"/>
    <w:rsid w:val="00C42B67"/>
    <w:rsid w:val="00C64061"/>
    <w:rsid w:val="00C94240"/>
    <w:rsid w:val="00CA60F6"/>
    <w:rsid w:val="00CE4540"/>
    <w:rsid w:val="00CE7BD0"/>
    <w:rsid w:val="00CF45AE"/>
    <w:rsid w:val="00CF507C"/>
    <w:rsid w:val="00D05DCB"/>
    <w:rsid w:val="00D212B3"/>
    <w:rsid w:val="00D27802"/>
    <w:rsid w:val="00D32F0E"/>
    <w:rsid w:val="00D3656B"/>
    <w:rsid w:val="00D3728B"/>
    <w:rsid w:val="00D37BF3"/>
    <w:rsid w:val="00D91902"/>
    <w:rsid w:val="00D921EF"/>
    <w:rsid w:val="00D96626"/>
    <w:rsid w:val="00DA0D51"/>
    <w:rsid w:val="00DB0E36"/>
    <w:rsid w:val="00DB325D"/>
    <w:rsid w:val="00DC38A3"/>
    <w:rsid w:val="00DE4A7E"/>
    <w:rsid w:val="00E44430"/>
    <w:rsid w:val="00E70822"/>
    <w:rsid w:val="00E91FC6"/>
    <w:rsid w:val="00ED2AC6"/>
    <w:rsid w:val="00EF0B65"/>
    <w:rsid w:val="00F12B0D"/>
    <w:rsid w:val="00F22F40"/>
    <w:rsid w:val="00F2533D"/>
    <w:rsid w:val="00F31D82"/>
    <w:rsid w:val="00F3556A"/>
    <w:rsid w:val="00F46626"/>
    <w:rsid w:val="00F520BE"/>
    <w:rsid w:val="00F5335F"/>
    <w:rsid w:val="00F53661"/>
    <w:rsid w:val="00F83B7F"/>
    <w:rsid w:val="00FC4159"/>
    <w:rsid w:val="00FF474F"/>
    <w:rsid w:val="00FF5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100F51"/>
    <w:pPr>
      <w:ind w:left="720"/>
      <w:contextualSpacing/>
    </w:pPr>
  </w:style>
  <w:style w:type="paragraph" w:customStyle="1" w:styleId="ConsPlusNormal">
    <w:name w:val="ConsPlusNormal"/>
    <w:rsid w:val="006146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Normal (Web)"/>
    <w:basedOn w:val="a"/>
    <w:uiPriority w:val="99"/>
    <w:semiHidden/>
    <w:unhideWhenUsed/>
    <w:rsid w:val="004F476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table" w:styleId="aa">
    <w:name w:val="Table Grid"/>
    <w:basedOn w:val="a1"/>
    <w:uiPriority w:val="59"/>
    <w:rsid w:val="00D96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unhideWhenUsed/>
    <w:rsid w:val="00815CF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15CFB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4901B9"/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4901B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4901B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100F51"/>
    <w:pPr>
      <w:ind w:left="720"/>
      <w:contextualSpacing/>
    </w:pPr>
  </w:style>
  <w:style w:type="paragraph" w:customStyle="1" w:styleId="ConsPlusNormal">
    <w:name w:val="ConsPlusNormal"/>
    <w:rsid w:val="0061462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Normal (Web)"/>
    <w:basedOn w:val="a"/>
    <w:uiPriority w:val="99"/>
    <w:semiHidden/>
    <w:unhideWhenUsed/>
    <w:rsid w:val="004F476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table" w:styleId="aa">
    <w:name w:val="Table Grid"/>
    <w:basedOn w:val="a1"/>
    <w:uiPriority w:val="59"/>
    <w:rsid w:val="00D966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er"/>
    <w:basedOn w:val="a"/>
    <w:link w:val="ac"/>
    <w:uiPriority w:val="99"/>
    <w:unhideWhenUsed/>
    <w:rsid w:val="00815CF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15CFB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d">
    <w:name w:val="endnote text"/>
    <w:basedOn w:val="a"/>
    <w:link w:val="ae"/>
    <w:uiPriority w:val="99"/>
    <w:semiHidden/>
    <w:unhideWhenUsed/>
    <w:rsid w:val="004901B9"/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4901B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4901B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12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47EEF03C4EC770A9203F835988C8DD44CF0D8AF9A00707F2CE7CC4EFE364C9E8C7447620AB3ED8EAE1486E15Y0r7O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F91B67D1193C76BC36FDA5F8C53E80880C11EB896575BE3EF92FED199056C8ECDC3CA62387F4444FC706912H9XD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B0EE6-2692-4F2B-B3B9-B4439CC1D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1042</Words>
  <Characters>5943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6972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2018-10-04T10:59:00Z</cp:lastPrinted>
  <dcterms:created xsi:type="dcterms:W3CDTF">2018-10-22T04:36:00Z</dcterms:created>
  <dcterms:modified xsi:type="dcterms:W3CDTF">2018-10-22T04:37:00Z</dcterms:modified>
</cp:coreProperties>
</file>