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E1" w:rsidRPr="002C3039" w:rsidRDefault="002C3039" w:rsidP="002863EA">
      <w:pPr>
        <w:jc w:val="center"/>
        <w:rPr>
          <w:b/>
          <w:sz w:val="28"/>
          <w:szCs w:val="28"/>
        </w:rPr>
      </w:pPr>
      <w:r w:rsidRPr="002C3039">
        <w:rPr>
          <w:b/>
          <w:sz w:val="28"/>
          <w:szCs w:val="28"/>
        </w:rPr>
        <w:t>ПРИКАЗ</w:t>
      </w:r>
    </w:p>
    <w:p w:rsidR="009602E1" w:rsidRPr="002C3039" w:rsidRDefault="009602E1" w:rsidP="009602E1">
      <w:pPr>
        <w:pStyle w:val="a5"/>
        <w:ind w:left="-108" w:right="-108" w:firstLine="0"/>
        <w:rPr>
          <w:sz w:val="28"/>
          <w:szCs w:val="28"/>
        </w:rPr>
      </w:pPr>
      <w:r w:rsidRPr="002C3039">
        <w:rPr>
          <w:sz w:val="28"/>
          <w:szCs w:val="28"/>
        </w:rPr>
        <w:t>ДЕПАРТАМЕНТ</w:t>
      </w:r>
      <w:r w:rsidR="002C3039">
        <w:rPr>
          <w:sz w:val="28"/>
          <w:szCs w:val="28"/>
        </w:rPr>
        <w:t>А</w:t>
      </w:r>
      <w:bookmarkStart w:id="0" w:name="_GoBack"/>
      <w:bookmarkEnd w:id="0"/>
      <w:r w:rsidRPr="002C3039">
        <w:rPr>
          <w:sz w:val="28"/>
          <w:szCs w:val="28"/>
        </w:rPr>
        <w:br/>
        <w:t xml:space="preserve">ПО УПРАВЛЕНИЮ ГОСУДАРСТВЕННОЙ СОБСТВЕННОСТЬЮ </w:t>
      </w:r>
    </w:p>
    <w:p w:rsidR="009602E1" w:rsidRPr="002C3039" w:rsidRDefault="009602E1" w:rsidP="009602E1">
      <w:pPr>
        <w:jc w:val="center"/>
        <w:rPr>
          <w:b/>
          <w:sz w:val="28"/>
          <w:szCs w:val="28"/>
        </w:rPr>
      </w:pPr>
      <w:r w:rsidRPr="002C3039">
        <w:rPr>
          <w:b/>
          <w:sz w:val="28"/>
          <w:szCs w:val="28"/>
        </w:rPr>
        <w:t>ТОМСКОЙ ОБЛАСТИ</w:t>
      </w:r>
    </w:p>
    <w:p w:rsidR="009602E1" w:rsidRDefault="009602E1" w:rsidP="002863EA">
      <w:pPr>
        <w:jc w:val="center"/>
        <w:rPr>
          <w:sz w:val="26"/>
          <w:szCs w:val="26"/>
        </w:rPr>
      </w:pPr>
    </w:p>
    <w:p w:rsidR="003D536A" w:rsidRPr="009602E1" w:rsidRDefault="0055435F" w:rsidP="009602E1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08.08.</w:t>
      </w:r>
      <w:r w:rsidR="009602E1" w:rsidRPr="009602E1">
        <w:rPr>
          <w:sz w:val="28"/>
          <w:szCs w:val="28"/>
        </w:rPr>
        <w:t>2019</w:t>
      </w:r>
      <w:r w:rsidR="00322E96" w:rsidRPr="009602E1">
        <w:rPr>
          <w:sz w:val="28"/>
          <w:szCs w:val="28"/>
        </w:rPr>
        <w:t xml:space="preserve"> </w:t>
      </w:r>
      <w:r w:rsidR="00322E96" w:rsidRPr="009602E1">
        <w:rPr>
          <w:sz w:val="28"/>
          <w:szCs w:val="28"/>
        </w:rPr>
        <w:tab/>
      </w:r>
      <w:r w:rsidR="009602E1">
        <w:rPr>
          <w:sz w:val="28"/>
          <w:szCs w:val="28"/>
        </w:rPr>
        <w:t xml:space="preserve">                               </w:t>
      </w:r>
      <w:r w:rsidR="004C7B8C" w:rsidRPr="009602E1">
        <w:rPr>
          <w:sz w:val="28"/>
          <w:szCs w:val="28"/>
        </w:rPr>
        <w:t xml:space="preserve">     </w:t>
      </w:r>
      <w:r w:rsidR="00322E96" w:rsidRPr="009602E1">
        <w:rPr>
          <w:sz w:val="28"/>
          <w:szCs w:val="28"/>
        </w:rPr>
        <w:t xml:space="preserve">            </w:t>
      </w:r>
      <w:r w:rsidR="00DF6F1F" w:rsidRPr="009602E1"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DF6F1F" w:rsidRPr="009602E1">
        <w:rPr>
          <w:sz w:val="28"/>
          <w:szCs w:val="28"/>
        </w:rPr>
        <w:t xml:space="preserve">  </w:t>
      </w:r>
      <w:r w:rsidR="000C1C61" w:rsidRPr="009602E1">
        <w:rPr>
          <w:sz w:val="28"/>
          <w:szCs w:val="28"/>
        </w:rPr>
        <w:t xml:space="preserve">        </w:t>
      </w:r>
      <w:r w:rsidR="00322E96" w:rsidRPr="009602E1">
        <w:rPr>
          <w:sz w:val="28"/>
          <w:szCs w:val="28"/>
        </w:rPr>
        <w:t xml:space="preserve">      </w:t>
      </w:r>
      <w:r>
        <w:rPr>
          <w:sz w:val="28"/>
          <w:szCs w:val="28"/>
        </w:rPr>
        <w:t>№  27</w:t>
      </w:r>
    </w:p>
    <w:p w:rsidR="009602E1" w:rsidRPr="009602E1" w:rsidRDefault="001C3523" w:rsidP="001551B2">
      <w:pPr>
        <w:widowControl/>
        <w:jc w:val="center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 xml:space="preserve">О </w:t>
      </w:r>
      <w:r w:rsidR="001551B2">
        <w:rPr>
          <w:rFonts w:eastAsiaTheme="minorHAnsi"/>
          <w:sz w:val="28"/>
          <w:szCs w:val="28"/>
          <w:lang w:eastAsia="en-US"/>
        </w:rPr>
        <w:t xml:space="preserve">признании </w:t>
      </w:r>
      <w:proofErr w:type="gramStart"/>
      <w:r w:rsidR="001551B2">
        <w:rPr>
          <w:rFonts w:eastAsiaTheme="minorHAnsi"/>
          <w:sz w:val="28"/>
          <w:szCs w:val="28"/>
          <w:lang w:eastAsia="en-US"/>
        </w:rPr>
        <w:t>утратившим</w:t>
      </w:r>
      <w:proofErr w:type="gramEnd"/>
      <w:r w:rsidR="00976998" w:rsidRPr="009602E1">
        <w:rPr>
          <w:rFonts w:eastAsiaTheme="minorHAnsi"/>
          <w:sz w:val="28"/>
          <w:szCs w:val="28"/>
          <w:lang w:eastAsia="en-US"/>
        </w:rPr>
        <w:t xml:space="preserve"> силу </w:t>
      </w:r>
      <w:r w:rsidR="001551B2">
        <w:rPr>
          <w:rFonts w:eastAsiaTheme="minorHAnsi"/>
          <w:sz w:val="28"/>
          <w:szCs w:val="28"/>
          <w:lang w:eastAsia="en-US"/>
        </w:rPr>
        <w:t>приказа Департамента по управлению государственной собственностью Томской области от 05.03.2014 № 21</w:t>
      </w:r>
    </w:p>
    <w:p w:rsidR="009602E1" w:rsidRPr="009602E1" w:rsidRDefault="009602E1" w:rsidP="009602E1">
      <w:pPr>
        <w:widowControl/>
        <w:ind w:firstLine="539"/>
        <w:jc w:val="center"/>
        <w:rPr>
          <w:rFonts w:eastAsiaTheme="minorHAnsi"/>
          <w:sz w:val="28"/>
          <w:szCs w:val="28"/>
          <w:lang w:eastAsia="en-US"/>
        </w:rPr>
      </w:pPr>
    </w:p>
    <w:p w:rsidR="00976998" w:rsidRPr="009602E1" w:rsidRDefault="00976998" w:rsidP="009602E1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9" w:history="1">
        <w:r w:rsidRPr="009602E1">
          <w:rPr>
            <w:rFonts w:eastAsiaTheme="minorHAnsi"/>
            <w:sz w:val="28"/>
            <w:szCs w:val="28"/>
            <w:lang w:eastAsia="en-US"/>
          </w:rPr>
          <w:t>статьей 35</w:t>
        </w:r>
      </w:hyperlink>
      <w:r w:rsidRPr="009602E1">
        <w:rPr>
          <w:rFonts w:eastAsiaTheme="minorHAnsi"/>
          <w:sz w:val="28"/>
          <w:szCs w:val="28"/>
          <w:lang w:eastAsia="en-US"/>
        </w:rPr>
        <w:t xml:space="preserve"> Закона Томской области от 7 марта 2002 года   № 9-ОЗ «О нормативных правовых акт</w:t>
      </w:r>
      <w:r w:rsidR="00913DE4" w:rsidRPr="009602E1">
        <w:rPr>
          <w:rFonts w:eastAsiaTheme="minorHAnsi"/>
          <w:sz w:val="28"/>
          <w:szCs w:val="28"/>
          <w:lang w:eastAsia="en-US"/>
        </w:rPr>
        <w:t>ах Томской области»</w:t>
      </w:r>
    </w:p>
    <w:p w:rsidR="004D42D5" w:rsidRPr="009602E1" w:rsidRDefault="004D42D5" w:rsidP="009602E1">
      <w:pPr>
        <w:widowControl/>
        <w:ind w:firstLine="709"/>
        <w:jc w:val="both"/>
        <w:rPr>
          <w:sz w:val="28"/>
          <w:szCs w:val="28"/>
        </w:rPr>
      </w:pPr>
      <w:r w:rsidRPr="009602E1">
        <w:rPr>
          <w:sz w:val="28"/>
          <w:szCs w:val="28"/>
        </w:rPr>
        <w:t>ПРИКАЗЫВАЮ:</w:t>
      </w:r>
    </w:p>
    <w:p w:rsidR="00E82962" w:rsidRPr="009602E1" w:rsidRDefault="00E82962" w:rsidP="001551B2">
      <w:pPr>
        <w:pStyle w:val="a9"/>
        <w:widowControl/>
        <w:ind w:left="0" w:firstLine="709"/>
        <w:jc w:val="both"/>
        <w:rPr>
          <w:sz w:val="28"/>
          <w:szCs w:val="28"/>
        </w:rPr>
      </w:pPr>
      <w:r w:rsidRPr="009602E1">
        <w:rPr>
          <w:sz w:val="28"/>
          <w:szCs w:val="28"/>
        </w:rPr>
        <w:t xml:space="preserve">Признать утратившим силу приказ Департамента по управлению государственной собственностью Томской области от 05.03.2014 № 21 «Об утверждении порядка составления и утверждения отчета о результатах деятельности областных государственных бюджетных, казенных и автономных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и об использовании закрепленного за ними государственного имущества» (Официальный интернет-портал «Электронная Администрация Томской области» </w:t>
      </w:r>
      <w:r w:rsidRPr="009602E1">
        <w:rPr>
          <w:rFonts w:eastAsiaTheme="minorHAnsi"/>
          <w:sz w:val="28"/>
          <w:szCs w:val="28"/>
          <w:lang w:eastAsia="en-US"/>
        </w:rPr>
        <w:t>http://www.tomsk.gov.ru</w:t>
      </w:r>
      <w:hyperlink w:history="1">
        <w:r w:rsidRPr="009602E1">
          <w:rPr>
            <w:rStyle w:val="aa"/>
            <w:color w:val="auto"/>
            <w:sz w:val="28"/>
            <w:szCs w:val="28"/>
            <w:u w:val="none"/>
          </w:rPr>
          <w:t>, 22.04.2015</w:t>
        </w:r>
      </w:hyperlink>
      <w:r w:rsidRPr="009602E1">
        <w:rPr>
          <w:sz w:val="28"/>
          <w:szCs w:val="28"/>
        </w:rPr>
        <w:t>).</w:t>
      </w:r>
    </w:p>
    <w:p w:rsidR="000A12A3" w:rsidRPr="009602E1" w:rsidRDefault="000A12A3" w:rsidP="009602E1">
      <w:pPr>
        <w:pStyle w:val="a7"/>
        <w:ind w:firstLine="709"/>
        <w:jc w:val="both"/>
        <w:rPr>
          <w:szCs w:val="28"/>
        </w:rPr>
      </w:pPr>
    </w:p>
    <w:p w:rsidR="00976998" w:rsidRPr="009602E1" w:rsidRDefault="00976998" w:rsidP="003D536A">
      <w:pPr>
        <w:pStyle w:val="a7"/>
        <w:jc w:val="both"/>
        <w:rPr>
          <w:szCs w:val="28"/>
        </w:rPr>
      </w:pPr>
    </w:p>
    <w:p w:rsidR="00EA1D6B" w:rsidRPr="009602E1" w:rsidRDefault="00811E0E" w:rsidP="009B7253">
      <w:pPr>
        <w:tabs>
          <w:tab w:val="left" w:pos="7655"/>
        </w:tabs>
        <w:ind w:right="-1"/>
        <w:jc w:val="both"/>
        <w:rPr>
          <w:rFonts w:eastAsiaTheme="minorHAnsi"/>
          <w:sz w:val="28"/>
          <w:szCs w:val="28"/>
          <w:lang w:eastAsia="en-US"/>
        </w:rPr>
      </w:pPr>
      <w:r w:rsidRPr="009602E1">
        <w:rPr>
          <w:rFonts w:eastAsiaTheme="minorHAnsi"/>
          <w:sz w:val="28"/>
          <w:szCs w:val="28"/>
          <w:lang w:eastAsia="en-US"/>
        </w:rPr>
        <w:t>Н</w:t>
      </w:r>
      <w:r w:rsidR="003D536A" w:rsidRPr="009602E1">
        <w:rPr>
          <w:rFonts w:eastAsiaTheme="minorHAnsi"/>
          <w:sz w:val="28"/>
          <w:szCs w:val="28"/>
          <w:lang w:eastAsia="en-US"/>
        </w:rPr>
        <w:t>ачальник</w:t>
      </w:r>
      <w:r w:rsidR="00B52082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="003D536A" w:rsidRPr="009602E1">
        <w:rPr>
          <w:rFonts w:eastAsiaTheme="minorHAnsi"/>
          <w:sz w:val="28"/>
          <w:szCs w:val="28"/>
          <w:lang w:eastAsia="en-US"/>
        </w:rPr>
        <w:t>Департамента</w:t>
      </w:r>
      <w:r w:rsidR="00EA1D6B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="00746FDC" w:rsidRPr="009602E1">
        <w:rPr>
          <w:rFonts w:eastAsiaTheme="minorHAnsi"/>
          <w:sz w:val="28"/>
          <w:szCs w:val="28"/>
          <w:lang w:eastAsia="en-US"/>
        </w:rPr>
        <w:t xml:space="preserve">                                                </w:t>
      </w:r>
      <w:r w:rsidR="002D55B7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Pr="009602E1">
        <w:rPr>
          <w:rFonts w:eastAsiaTheme="minorHAnsi"/>
          <w:sz w:val="28"/>
          <w:szCs w:val="28"/>
          <w:lang w:eastAsia="en-US"/>
        </w:rPr>
        <w:t xml:space="preserve">             </w:t>
      </w:r>
      <w:r w:rsidR="00DF6F1F" w:rsidRPr="009602E1">
        <w:rPr>
          <w:rFonts w:eastAsiaTheme="minorHAnsi"/>
          <w:sz w:val="28"/>
          <w:szCs w:val="28"/>
          <w:lang w:eastAsia="en-US"/>
        </w:rPr>
        <w:t xml:space="preserve">         </w:t>
      </w:r>
      <w:r w:rsidR="002863EA" w:rsidRPr="009602E1">
        <w:rPr>
          <w:rFonts w:eastAsiaTheme="minorHAnsi"/>
          <w:sz w:val="28"/>
          <w:szCs w:val="28"/>
          <w:lang w:eastAsia="en-US"/>
        </w:rPr>
        <w:t xml:space="preserve">  </w:t>
      </w:r>
      <w:r w:rsidR="00E1766E" w:rsidRPr="009602E1">
        <w:rPr>
          <w:rFonts w:eastAsiaTheme="minorHAnsi"/>
          <w:sz w:val="28"/>
          <w:szCs w:val="28"/>
          <w:lang w:eastAsia="en-US"/>
        </w:rPr>
        <w:t xml:space="preserve"> </w:t>
      </w:r>
      <w:r w:rsidRPr="009602E1">
        <w:rPr>
          <w:rFonts w:eastAsiaTheme="minorHAnsi"/>
          <w:sz w:val="28"/>
          <w:szCs w:val="28"/>
          <w:lang w:eastAsia="en-US"/>
        </w:rPr>
        <w:t>Т.А. Исакова</w:t>
      </w:r>
    </w:p>
    <w:p w:rsidR="00EC692C" w:rsidRPr="009602E1" w:rsidRDefault="00EC692C" w:rsidP="009B7253">
      <w:pPr>
        <w:tabs>
          <w:tab w:val="left" w:pos="7655"/>
        </w:tabs>
        <w:ind w:right="-1"/>
        <w:jc w:val="both"/>
        <w:rPr>
          <w:sz w:val="28"/>
          <w:szCs w:val="28"/>
        </w:rPr>
      </w:pPr>
    </w:p>
    <w:p w:rsidR="00597093" w:rsidRDefault="00597093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597093" w:rsidRDefault="00597093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EC692C" w:rsidRPr="00976998" w:rsidRDefault="00EC692C" w:rsidP="009B7253">
      <w:pPr>
        <w:tabs>
          <w:tab w:val="left" w:pos="7655"/>
        </w:tabs>
        <w:ind w:right="-1"/>
        <w:jc w:val="both"/>
        <w:rPr>
          <w:sz w:val="26"/>
          <w:szCs w:val="26"/>
        </w:rPr>
      </w:pPr>
    </w:p>
    <w:p w:rsidR="00811E0E" w:rsidRPr="00976998" w:rsidRDefault="00811E0E" w:rsidP="00811E0E">
      <w:pPr>
        <w:pStyle w:val="a7"/>
        <w:jc w:val="both"/>
        <w:rPr>
          <w:sz w:val="26"/>
          <w:szCs w:val="26"/>
        </w:rPr>
      </w:pPr>
    </w:p>
    <w:p w:rsidR="007B1E8E" w:rsidRDefault="007B1E8E" w:rsidP="00811E0E">
      <w:pPr>
        <w:rPr>
          <w:sz w:val="26"/>
          <w:szCs w:val="26"/>
        </w:rPr>
      </w:pPr>
    </w:p>
    <w:p w:rsidR="00976998" w:rsidRDefault="00976998" w:rsidP="00811E0E">
      <w:pPr>
        <w:rPr>
          <w:sz w:val="26"/>
          <w:szCs w:val="26"/>
        </w:rPr>
      </w:pPr>
    </w:p>
    <w:p w:rsidR="00976998" w:rsidRDefault="00976998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p w:rsidR="001551B2" w:rsidRDefault="001551B2" w:rsidP="00811E0E">
      <w:pPr>
        <w:rPr>
          <w:sz w:val="26"/>
          <w:szCs w:val="26"/>
        </w:rPr>
      </w:pPr>
    </w:p>
    <w:sectPr w:rsidR="001551B2" w:rsidSect="0055435F">
      <w:headerReference w:type="default" r:id="rId10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6BA" w:rsidRDefault="00EA76BA" w:rsidP="009B7253">
      <w:r>
        <w:separator/>
      </w:r>
    </w:p>
  </w:endnote>
  <w:endnote w:type="continuationSeparator" w:id="0">
    <w:p w:rsidR="00EA76BA" w:rsidRDefault="00EA76BA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6BA" w:rsidRDefault="00EA76BA" w:rsidP="009B7253">
      <w:r>
        <w:separator/>
      </w:r>
    </w:p>
  </w:footnote>
  <w:footnote w:type="continuationSeparator" w:id="0">
    <w:p w:rsidR="00EA76BA" w:rsidRDefault="00EA76BA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523" w:rsidRPr="007B1E8E" w:rsidRDefault="001C3523">
    <w:pPr>
      <w:pStyle w:val="a5"/>
      <w:rPr>
        <w:b w:val="0"/>
      </w:rPr>
    </w:pPr>
  </w:p>
  <w:p w:rsidR="001C3523" w:rsidRPr="00866F1D" w:rsidRDefault="001C3523">
    <w:pPr>
      <w:pStyle w:val="a5"/>
      <w:rPr>
        <w:b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14"/>
  </w:num>
  <w:num w:numId="3">
    <w:abstractNumId w:val="22"/>
  </w:num>
  <w:num w:numId="4">
    <w:abstractNumId w:val="0"/>
  </w:num>
  <w:num w:numId="5">
    <w:abstractNumId w:val="17"/>
  </w:num>
  <w:num w:numId="6">
    <w:abstractNumId w:val="8"/>
  </w:num>
  <w:num w:numId="7">
    <w:abstractNumId w:val="19"/>
  </w:num>
  <w:num w:numId="8">
    <w:abstractNumId w:val="28"/>
  </w:num>
  <w:num w:numId="9">
    <w:abstractNumId w:val="23"/>
  </w:num>
  <w:num w:numId="10">
    <w:abstractNumId w:val="27"/>
  </w:num>
  <w:num w:numId="11">
    <w:abstractNumId w:val="2"/>
  </w:num>
  <w:num w:numId="12">
    <w:abstractNumId w:val="5"/>
  </w:num>
  <w:num w:numId="13">
    <w:abstractNumId w:val="24"/>
  </w:num>
  <w:num w:numId="14">
    <w:abstractNumId w:val="16"/>
  </w:num>
  <w:num w:numId="15">
    <w:abstractNumId w:val="10"/>
  </w:num>
  <w:num w:numId="16">
    <w:abstractNumId w:val="29"/>
  </w:num>
  <w:num w:numId="17">
    <w:abstractNumId w:val="4"/>
  </w:num>
  <w:num w:numId="18">
    <w:abstractNumId w:val="3"/>
  </w:num>
  <w:num w:numId="19">
    <w:abstractNumId w:val="1"/>
  </w:num>
  <w:num w:numId="20">
    <w:abstractNumId w:val="21"/>
  </w:num>
  <w:num w:numId="21">
    <w:abstractNumId w:val="11"/>
  </w:num>
  <w:num w:numId="22">
    <w:abstractNumId w:val="12"/>
  </w:num>
  <w:num w:numId="23">
    <w:abstractNumId w:val="30"/>
  </w:num>
  <w:num w:numId="24">
    <w:abstractNumId w:val="15"/>
  </w:num>
  <w:num w:numId="25">
    <w:abstractNumId w:val="6"/>
  </w:num>
  <w:num w:numId="26">
    <w:abstractNumId w:val="18"/>
  </w:num>
  <w:num w:numId="27">
    <w:abstractNumId w:val="26"/>
  </w:num>
  <w:num w:numId="28">
    <w:abstractNumId w:val="7"/>
  </w:num>
  <w:num w:numId="29">
    <w:abstractNumId w:val="25"/>
  </w:num>
  <w:num w:numId="30">
    <w:abstractNumId w:val="20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35F5"/>
    <w:rsid w:val="000523A8"/>
    <w:rsid w:val="00054809"/>
    <w:rsid w:val="00076800"/>
    <w:rsid w:val="00081F10"/>
    <w:rsid w:val="000A12A3"/>
    <w:rsid w:val="000A1FBB"/>
    <w:rsid w:val="000A2913"/>
    <w:rsid w:val="000B472A"/>
    <w:rsid w:val="000C1C61"/>
    <w:rsid w:val="000D4478"/>
    <w:rsid w:val="000E413A"/>
    <w:rsid w:val="00106D40"/>
    <w:rsid w:val="00106D4A"/>
    <w:rsid w:val="0011287A"/>
    <w:rsid w:val="001226B6"/>
    <w:rsid w:val="001233D1"/>
    <w:rsid w:val="001239F9"/>
    <w:rsid w:val="00144309"/>
    <w:rsid w:val="001469A5"/>
    <w:rsid w:val="00146FDC"/>
    <w:rsid w:val="00152B2E"/>
    <w:rsid w:val="00153E70"/>
    <w:rsid w:val="001551B2"/>
    <w:rsid w:val="00163A24"/>
    <w:rsid w:val="00186BCB"/>
    <w:rsid w:val="001A021B"/>
    <w:rsid w:val="001B08DD"/>
    <w:rsid w:val="001B22E3"/>
    <w:rsid w:val="001C24B9"/>
    <w:rsid w:val="001C3523"/>
    <w:rsid w:val="001C4B7D"/>
    <w:rsid w:val="001D440B"/>
    <w:rsid w:val="001E38D9"/>
    <w:rsid w:val="001F6CE8"/>
    <w:rsid w:val="0022643B"/>
    <w:rsid w:val="0023397E"/>
    <w:rsid w:val="00244831"/>
    <w:rsid w:val="00251A6C"/>
    <w:rsid w:val="00260C49"/>
    <w:rsid w:val="0026401E"/>
    <w:rsid w:val="00280602"/>
    <w:rsid w:val="002863EA"/>
    <w:rsid w:val="002920DE"/>
    <w:rsid w:val="00292488"/>
    <w:rsid w:val="00294541"/>
    <w:rsid w:val="002A01B6"/>
    <w:rsid w:val="002A1ADC"/>
    <w:rsid w:val="002A7CE7"/>
    <w:rsid w:val="002B12ED"/>
    <w:rsid w:val="002B472E"/>
    <w:rsid w:val="002B4FFD"/>
    <w:rsid w:val="002B5CAC"/>
    <w:rsid w:val="002C3039"/>
    <w:rsid w:val="002C3229"/>
    <w:rsid w:val="002C4E56"/>
    <w:rsid w:val="002D2A1F"/>
    <w:rsid w:val="002D55B7"/>
    <w:rsid w:val="002D5BC9"/>
    <w:rsid w:val="002F7991"/>
    <w:rsid w:val="0031677F"/>
    <w:rsid w:val="00322E96"/>
    <w:rsid w:val="00353D8D"/>
    <w:rsid w:val="00354E06"/>
    <w:rsid w:val="0036132C"/>
    <w:rsid w:val="00381D08"/>
    <w:rsid w:val="003A156D"/>
    <w:rsid w:val="003C1864"/>
    <w:rsid w:val="003D536A"/>
    <w:rsid w:val="003F0CA5"/>
    <w:rsid w:val="003F0DF8"/>
    <w:rsid w:val="003F3652"/>
    <w:rsid w:val="00405685"/>
    <w:rsid w:val="00407636"/>
    <w:rsid w:val="00407674"/>
    <w:rsid w:val="00411B78"/>
    <w:rsid w:val="00414FF6"/>
    <w:rsid w:val="00416D39"/>
    <w:rsid w:val="004244C5"/>
    <w:rsid w:val="00425935"/>
    <w:rsid w:val="00435A2D"/>
    <w:rsid w:val="0044071F"/>
    <w:rsid w:val="00453C76"/>
    <w:rsid w:val="00454683"/>
    <w:rsid w:val="00454C53"/>
    <w:rsid w:val="00455703"/>
    <w:rsid w:val="00460D21"/>
    <w:rsid w:val="00462989"/>
    <w:rsid w:val="0046599A"/>
    <w:rsid w:val="004701F9"/>
    <w:rsid w:val="004833FA"/>
    <w:rsid w:val="00492BBB"/>
    <w:rsid w:val="004A2578"/>
    <w:rsid w:val="004A55AF"/>
    <w:rsid w:val="004C2D64"/>
    <w:rsid w:val="004C7B8C"/>
    <w:rsid w:val="004D13AD"/>
    <w:rsid w:val="004D42D5"/>
    <w:rsid w:val="004E3150"/>
    <w:rsid w:val="004E63BB"/>
    <w:rsid w:val="004F2432"/>
    <w:rsid w:val="004F3221"/>
    <w:rsid w:val="004F5F8A"/>
    <w:rsid w:val="0051186C"/>
    <w:rsid w:val="00523619"/>
    <w:rsid w:val="0053210F"/>
    <w:rsid w:val="00532BAA"/>
    <w:rsid w:val="0055435F"/>
    <w:rsid w:val="00555D95"/>
    <w:rsid w:val="00560896"/>
    <w:rsid w:val="00576C7D"/>
    <w:rsid w:val="00582E0E"/>
    <w:rsid w:val="00583E98"/>
    <w:rsid w:val="00593D1F"/>
    <w:rsid w:val="00597093"/>
    <w:rsid w:val="005B3951"/>
    <w:rsid w:val="005B5933"/>
    <w:rsid w:val="005C39BF"/>
    <w:rsid w:val="005F01CA"/>
    <w:rsid w:val="00605BC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982"/>
    <w:rsid w:val="00663E1C"/>
    <w:rsid w:val="0066467C"/>
    <w:rsid w:val="00670514"/>
    <w:rsid w:val="00673E18"/>
    <w:rsid w:val="00677353"/>
    <w:rsid w:val="00677C5F"/>
    <w:rsid w:val="0068099F"/>
    <w:rsid w:val="006835E7"/>
    <w:rsid w:val="006C1CFD"/>
    <w:rsid w:val="006C4A5A"/>
    <w:rsid w:val="006D5892"/>
    <w:rsid w:val="006D757D"/>
    <w:rsid w:val="006F31B3"/>
    <w:rsid w:val="00702443"/>
    <w:rsid w:val="00707B7F"/>
    <w:rsid w:val="007119B2"/>
    <w:rsid w:val="00735F5C"/>
    <w:rsid w:val="0074517F"/>
    <w:rsid w:val="0074633C"/>
    <w:rsid w:val="00746FDC"/>
    <w:rsid w:val="00750CA3"/>
    <w:rsid w:val="00755594"/>
    <w:rsid w:val="00755E30"/>
    <w:rsid w:val="00761F47"/>
    <w:rsid w:val="0077280B"/>
    <w:rsid w:val="00781F6B"/>
    <w:rsid w:val="007A323F"/>
    <w:rsid w:val="007A474D"/>
    <w:rsid w:val="007A49B4"/>
    <w:rsid w:val="007A53BB"/>
    <w:rsid w:val="007A5AD1"/>
    <w:rsid w:val="007A5E29"/>
    <w:rsid w:val="007B09F8"/>
    <w:rsid w:val="007B1E8E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30738"/>
    <w:rsid w:val="008309C4"/>
    <w:rsid w:val="008356D4"/>
    <w:rsid w:val="0084064A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1253"/>
    <w:rsid w:val="0089145A"/>
    <w:rsid w:val="0089351E"/>
    <w:rsid w:val="008A4243"/>
    <w:rsid w:val="008A754E"/>
    <w:rsid w:val="008B6702"/>
    <w:rsid w:val="008C39BE"/>
    <w:rsid w:val="008C6EBA"/>
    <w:rsid w:val="008D46AD"/>
    <w:rsid w:val="008D5B16"/>
    <w:rsid w:val="008E478F"/>
    <w:rsid w:val="008E5FBD"/>
    <w:rsid w:val="00913DE4"/>
    <w:rsid w:val="0092666B"/>
    <w:rsid w:val="00933D7B"/>
    <w:rsid w:val="00933DF6"/>
    <w:rsid w:val="009425E3"/>
    <w:rsid w:val="00944926"/>
    <w:rsid w:val="00955BF0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646"/>
    <w:rsid w:val="00A33531"/>
    <w:rsid w:val="00A33E9E"/>
    <w:rsid w:val="00A36C8F"/>
    <w:rsid w:val="00A52C5F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B00F00"/>
    <w:rsid w:val="00B0117B"/>
    <w:rsid w:val="00B0320E"/>
    <w:rsid w:val="00B3372F"/>
    <w:rsid w:val="00B52082"/>
    <w:rsid w:val="00B52F7D"/>
    <w:rsid w:val="00B5369A"/>
    <w:rsid w:val="00B561C2"/>
    <w:rsid w:val="00B63876"/>
    <w:rsid w:val="00B65088"/>
    <w:rsid w:val="00B6643B"/>
    <w:rsid w:val="00B70858"/>
    <w:rsid w:val="00B727CB"/>
    <w:rsid w:val="00B97C62"/>
    <w:rsid w:val="00BB000A"/>
    <w:rsid w:val="00BB22B9"/>
    <w:rsid w:val="00BC5BAB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4648"/>
    <w:rsid w:val="00C24487"/>
    <w:rsid w:val="00C2769A"/>
    <w:rsid w:val="00C33ADC"/>
    <w:rsid w:val="00C5202B"/>
    <w:rsid w:val="00C5743B"/>
    <w:rsid w:val="00C706C7"/>
    <w:rsid w:val="00C70F63"/>
    <w:rsid w:val="00C77CFE"/>
    <w:rsid w:val="00CB6B87"/>
    <w:rsid w:val="00CC143C"/>
    <w:rsid w:val="00CE5D29"/>
    <w:rsid w:val="00D022C4"/>
    <w:rsid w:val="00D04F4C"/>
    <w:rsid w:val="00D10D0C"/>
    <w:rsid w:val="00D13741"/>
    <w:rsid w:val="00D270FD"/>
    <w:rsid w:val="00D359A2"/>
    <w:rsid w:val="00D449A7"/>
    <w:rsid w:val="00D65468"/>
    <w:rsid w:val="00D73D29"/>
    <w:rsid w:val="00D779FE"/>
    <w:rsid w:val="00D82337"/>
    <w:rsid w:val="00D85893"/>
    <w:rsid w:val="00DA1CBF"/>
    <w:rsid w:val="00DA5181"/>
    <w:rsid w:val="00DA6F76"/>
    <w:rsid w:val="00DB149C"/>
    <w:rsid w:val="00DB53F3"/>
    <w:rsid w:val="00DB60BE"/>
    <w:rsid w:val="00DB61B9"/>
    <w:rsid w:val="00DD28D7"/>
    <w:rsid w:val="00DE110E"/>
    <w:rsid w:val="00DE2E6E"/>
    <w:rsid w:val="00DF6F1F"/>
    <w:rsid w:val="00E00A09"/>
    <w:rsid w:val="00E10534"/>
    <w:rsid w:val="00E1766E"/>
    <w:rsid w:val="00E21AF2"/>
    <w:rsid w:val="00E242CC"/>
    <w:rsid w:val="00E45C18"/>
    <w:rsid w:val="00E623C6"/>
    <w:rsid w:val="00E63E17"/>
    <w:rsid w:val="00E66DCA"/>
    <w:rsid w:val="00E82962"/>
    <w:rsid w:val="00E858C8"/>
    <w:rsid w:val="00E87F94"/>
    <w:rsid w:val="00EA1D6B"/>
    <w:rsid w:val="00EA76BA"/>
    <w:rsid w:val="00EB3440"/>
    <w:rsid w:val="00EC1052"/>
    <w:rsid w:val="00EC22B1"/>
    <w:rsid w:val="00EC5AAD"/>
    <w:rsid w:val="00EC692C"/>
    <w:rsid w:val="00EF1BA4"/>
    <w:rsid w:val="00EF240D"/>
    <w:rsid w:val="00F14C2B"/>
    <w:rsid w:val="00F24A9E"/>
    <w:rsid w:val="00F26E1C"/>
    <w:rsid w:val="00F27C40"/>
    <w:rsid w:val="00F421EE"/>
    <w:rsid w:val="00F428FF"/>
    <w:rsid w:val="00F44234"/>
    <w:rsid w:val="00F57E42"/>
    <w:rsid w:val="00F71390"/>
    <w:rsid w:val="00F87C2D"/>
    <w:rsid w:val="00F93A3E"/>
    <w:rsid w:val="00FA157F"/>
    <w:rsid w:val="00FA5246"/>
    <w:rsid w:val="00FB0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67EED1F3B9CBA88CA3DE6C84DA5A5228A8ECF9F26FCD82B8841FD3A5422DA424837A97C3AF0E3D38697D464d7NA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EE2EC-C75C-4A6A-98C3-4499B00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2019-08-08T09:59:00Z</cp:lastPrinted>
  <dcterms:created xsi:type="dcterms:W3CDTF">2019-08-08T09:59:00Z</dcterms:created>
  <dcterms:modified xsi:type="dcterms:W3CDTF">2019-08-08T10:00:00Z</dcterms:modified>
</cp:coreProperties>
</file>