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898" w:rsidRDefault="00FE0898">
      <w:pPr>
        <w:pStyle w:val="ConsPlusTitle"/>
        <w:jc w:val="center"/>
        <w:outlineLvl w:val="0"/>
      </w:pPr>
      <w:bookmarkStart w:id="0" w:name="_GoBack"/>
      <w:bookmarkEnd w:id="0"/>
      <w:r>
        <w:t>ДЕПАРТАМЕНТ</w:t>
      </w:r>
    </w:p>
    <w:p w:rsidR="00FE0898" w:rsidRDefault="00FE0898">
      <w:pPr>
        <w:pStyle w:val="ConsPlusTitle"/>
        <w:jc w:val="center"/>
      </w:pPr>
      <w:r>
        <w:t>ПО УПРАВЛЕНИЮ ГОСУДАРСТВЕННОЙ СОБСТВЕННОСТЬЮ</w:t>
      </w:r>
    </w:p>
    <w:p w:rsidR="00FE0898" w:rsidRDefault="00FE0898">
      <w:pPr>
        <w:pStyle w:val="ConsPlusTitle"/>
        <w:jc w:val="center"/>
      </w:pPr>
      <w:r>
        <w:t>ТОМСКОЙ ОБЛАСТИ</w:t>
      </w:r>
    </w:p>
    <w:p w:rsidR="00FE0898" w:rsidRDefault="00FE0898">
      <w:pPr>
        <w:pStyle w:val="ConsPlusTitle"/>
        <w:jc w:val="center"/>
      </w:pPr>
    </w:p>
    <w:p w:rsidR="00FE0898" w:rsidRDefault="00FE0898">
      <w:pPr>
        <w:pStyle w:val="ConsPlusTitle"/>
        <w:jc w:val="center"/>
      </w:pPr>
      <w:r>
        <w:t>ПРИКАЗ</w:t>
      </w:r>
    </w:p>
    <w:p w:rsidR="00FE0898" w:rsidRDefault="00FE0898">
      <w:pPr>
        <w:pStyle w:val="ConsPlusTitle"/>
        <w:jc w:val="center"/>
      </w:pPr>
      <w:r>
        <w:t>от 25 мая 2017 г. N 34</w:t>
      </w:r>
    </w:p>
    <w:p w:rsidR="00FE0898" w:rsidRDefault="00FE0898">
      <w:pPr>
        <w:pStyle w:val="ConsPlusTitle"/>
        <w:jc w:val="center"/>
      </w:pPr>
    </w:p>
    <w:p w:rsidR="00FE0898" w:rsidRDefault="00FE0898">
      <w:pPr>
        <w:pStyle w:val="ConsPlusTitle"/>
        <w:jc w:val="center"/>
      </w:pPr>
      <w:r>
        <w:t xml:space="preserve">ОБ УТВЕРЖДЕНИИ ПОРЯДКА ПРОВЕДЕНИЯ </w:t>
      </w:r>
      <w:proofErr w:type="gramStart"/>
      <w:r>
        <w:t>АНТИКОРРУПЦИОННОЙ</w:t>
      </w:r>
      <w:proofErr w:type="gramEnd"/>
    </w:p>
    <w:p w:rsidR="00FE0898" w:rsidRDefault="00FE0898">
      <w:pPr>
        <w:pStyle w:val="ConsPlusTitle"/>
        <w:jc w:val="center"/>
      </w:pPr>
      <w:r>
        <w:t>ЭКСПЕРТИЗЫ НОРМАТИВНЫХ ПРАВОВЫХ АКТОВ ДЕПАРТАМЕНТА</w:t>
      </w:r>
    </w:p>
    <w:p w:rsidR="00FE0898" w:rsidRDefault="00FE0898">
      <w:pPr>
        <w:pStyle w:val="ConsPlusTitle"/>
        <w:jc w:val="center"/>
      </w:pPr>
      <w:r>
        <w:t>ПО УПРАВЛЕНИЮ ГОСУДАРСТВЕННОЙ СОБСТВЕННОСТЬЮ</w:t>
      </w:r>
    </w:p>
    <w:p w:rsidR="00FE0898" w:rsidRDefault="00FE0898">
      <w:pPr>
        <w:pStyle w:val="ConsPlusTitle"/>
        <w:jc w:val="center"/>
      </w:pPr>
      <w:r>
        <w:t>ТОМСКОЙ ОБЛАСТИ, ИХ ПРОЕКТОВ</w:t>
      </w:r>
    </w:p>
    <w:p w:rsidR="00FE0898" w:rsidRDefault="00FE089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FE089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E0898" w:rsidRDefault="00FE089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E0898" w:rsidRDefault="00FE0898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по управлению государственной собственностью</w:t>
            </w:r>
            <w:proofErr w:type="gramEnd"/>
          </w:p>
          <w:p w:rsidR="00FE0898" w:rsidRDefault="00FE0898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Томской области от 28.06.2017 </w:t>
            </w:r>
            <w:r>
              <w:rPr>
                <w:color w:val="0000FF"/>
              </w:rPr>
              <w:t>N 40</w:t>
            </w:r>
            <w:r>
              <w:rPr>
                <w:color w:val="392C69"/>
              </w:rPr>
              <w:t xml:space="preserve">, от 15.12.2017 </w:t>
            </w:r>
            <w:r>
              <w:rPr>
                <w:color w:val="0000FF"/>
              </w:rPr>
              <w:t>N 67</w:t>
            </w:r>
            <w:r>
              <w:rPr>
                <w:color w:val="392C69"/>
              </w:rPr>
              <w:t xml:space="preserve">, от 11.12.2019 </w:t>
            </w:r>
            <w:r>
              <w:rPr>
                <w:color w:val="0000FF"/>
              </w:rPr>
              <w:t>N 44</w:t>
            </w:r>
            <w:r>
              <w:rPr>
                <w:color w:val="392C69"/>
              </w:rPr>
              <w:t>)</w:t>
            </w:r>
            <w:proofErr w:type="gramEnd"/>
          </w:p>
        </w:tc>
      </w:tr>
    </w:tbl>
    <w:p w:rsidR="00FE0898" w:rsidRDefault="00FE0898">
      <w:pPr>
        <w:pStyle w:val="ConsPlusNormal"/>
        <w:jc w:val="center"/>
      </w:pPr>
    </w:p>
    <w:p w:rsidR="00FE0898" w:rsidRDefault="00FE0898">
      <w:pPr>
        <w:pStyle w:val="ConsPlusNormal"/>
        <w:ind w:firstLine="540"/>
        <w:jc w:val="both"/>
      </w:pPr>
      <w:r>
        <w:t xml:space="preserve">В соответствии со </w:t>
      </w:r>
      <w:r>
        <w:rPr>
          <w:color w:val="0000FF"/>
        </w:rPr>
        <w:t>статьей 3</w:t>
      </w:r>
      <w:r>
        <w:t xml:space="preserve"> Федерального закона от 17 июля 2009 года N 172-ФЗ "Об антикоррупционной экспертизе нормативных правовых актов и проектов нормативных правовых актов", </w:t>
      </w:r>
      <w:r>
        <w:rPr>
          <w:color w:val="0000FF"/>
        </w:rPr>
        <w:t>постановлением</w:t>
      </w:r>
      <w:r>
        <w:t xml:space="preserve"> Администрации Томской области от 28.04.2017 N 170а "Об утверждении Порядка проведения антикоррупционной экспертизы нормативных правовых актов и их проектов в Администрации Томской области" приказываю: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 xml:space="preserve">1. Утвердить </w:t>
      </w:r>
      <w:r>
        <w:rPr>
          <w:color w:val="0000FF"/>
        </w:rPr>
        <w:t>Порядок</w:t>
      </w:r>
      <w:r>
        <w:t xml:space="preserve"> проведения антикоррупционной экспертизы нормативных правовых актов Департамента по управлению государственной собственностью Томской области, их проектов согласно приложению к настоящему приказу.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>2. Определить правовой комитет структурным подразделением Департамента по управлению государственной собственностью Томской области, осуществляющим функции по проведению антикоррупционной экспертизы нормативных правовых актов Департамента и их проектов, а также разрабатываемых им проектов нормативных правовых актов Администрации Томской области, Губернатора Томской области.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>3. Правовому комитету обеспечивать подготовку и утверждение плана проведения антикоррупционной экспертизы в очередном календарном году.</w:t>
      </w:r>
    </w:p>
    <w:p w:rsidR="00FE0898" w:rsidRDefault="00FE0898">
      <w:pPr>
        <w:pStyle w:val="ConsPlusNormal"/>
        <w:jc w:val="both"/>
      </w:pPr>
      <w:r>
        <w:t xml:space="preserve">(п. 3 в ред. </w:t>
      </w:r>
      <w:r>
        <w:rPr>
          <w:color w:val="0000FF"/>
        </w:rPr>
        <w:t>приказа</w:t>
      </w:r>
      <w:r>
        <w:t xml:space="preserve"> Департамента по управлению государственной собственностью Томской области от 15.12.2017 N 67)</w:t>
      </w:r>
    </w:p>
    <w:p w:rsidR="00FE0898" w:rsidRDefault="00FE0898">
      <w:pPr>
        <w:pStyle w:val="ConsPlusNormal"/>
        <w:spacing w:before="220"/>
        <w:ind w:firstLine="540"/>
        <w:jc w:val="both"/>
      </w:pPr>
      <w:bookmarkStart w:id="1" w:name="P21"/>
      <w:bookmarkEnd w:id="1"/>
      <w:r>
        <w:t xml:space="preserve">4. Структурным подразделениям Департамента по управлению государственной собственностью Томской области предоставлять предложения в план проведения антикоррупционной экспертизы в очередном календарном году не </w:t>
      </w:r>
      <w:proofErr w:type="gramStart"/>
      <w:r>
        <w:t>позднее</w:t>
      </w:r>
      <w:proofErr w:type="gramEnd"/>
      <w:r>
        <w:t xml:space="preserve"> чем за 10 рабочих дней до начала указанного года.</w:t>
      </w:r>
    </w:p>
    <w:p w:rsidR="00FE0898" w:rsidRDefault="00FE0898">
      <w:pPr>
        <w:pStyle w:val="ConsPlusNormal"/>
        <w:jc w:val="both"/>
      </w:pPr>
      <w:r>
        <w:t xml:space="preserve">(п. 4 в ред. </w:t>
      </w:r>
      <w:r>
        <w:rPr>
          <w:color w:val="0000FF"/>
        </w:rPr>
        <w:t>приказа</w:t>
      </w:r>
      <w:r>
        <w:t xml:space="preserve"> Департамента по управлению государственной собственностью Томской области от 11.12.2019 N 44)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 xml:space="preserve">5. Комитету </w:t>
      </w:r>
      <w:proofErr w:type="spellStart"/>
      <w:r>
        <w:t>документационно</w:t>
      </w:r>
      <w:proofErr w:type="spellEnd"/>
      <w:r>
        <w:t>-кадровой работы (Корнева):</w:t>
      </w:r>
    </w:p>
    <w:p w:rsidR="00FE0898" w:rsidRDefault="00FE0898">
      <w:pPr>
        <w:pStyle w:val="ConsPlusNormal"/>
        <w:spacing w:before="220"/>
        <w:ind w:firstLine="540"/>
        <w:jc w:val="both"/>
      </w:pPr>
      <w:proofErr w:type="gramStart"/>
      <w:r>
        <w:t>1) направить настоящий приказ в Департамент информационной политики Администрации Томской области для его размещения на официальном интернет-портале "Электронная Администрация Томской области" (www.tomsk.gov.ru);</w:t>
      </w:r>
      <w:proofErr w:type="gramEnd"/>
    </w:p>
    <w:p w:rsidR="00FE0898" w:rsidRDefault="00FE0898">
      <w:pPr>
        <w:pStyle w:val="ConsPlusNormal"/>
        <w:spacing w:before="220"/>
        <w:ind w:firstLine="540"/>
        <w:jc w:val="both"/>
      </w:pPr>
      <w:r>
        <w:t xml:space="preserve">2) </w:t>
      </w:r>
      <w:proofErr w:type="gramStart"/>
      <w:r>
        <w:t>разместить</w:t>
      </w:r>
      <w:proofErr w:type="gramEnd"/>
      <w:r>
        <w:t xml:space="preserve"> настоящий приказ на официальном сайте Департамента по управлению государственной собственностью Томской области.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 xml:space="preserve">6. Установить персональную ответственность руководителей структурных подразделений </w:t>
      </w:r>
      <w:r>
        <w:lastRenderedPageBreak/>
        <w:t xml:space="preserve">Департамента </w:t>
      </w:r>
      <w:proofErr w:type="gramStart"/>
      <w:r>
        <w:t xml:space="preserve">по управлению государственной собственностью Томской области за соблюдение сроков предоставления предложений в план проведения антикоррупционной экспертизы в соответствии с </w:t>
      </w:r>
      <w:r>
        <w:rPr>
          <w:color w:val="0000FF"/>
        </w:rPr>
        <w:t>пунктом</w:t>
      </w:r>
      <w:proofErr w:type="gramEnd"/>
      <w:r>
        <w:rPr>
          <w:color w:val="0000FF"/>
        </w:rPr>
        <w:t xml:space="preserve"> 4</w:t>
      </w:r>
      <w:r>
        <w:t xml:space="preserve"> настоящего приказа.</w:t>
      </w:r>
    </w:p>
    <w:p w:rsidR="00FE0898" w:rsidRDefault="00FE0898">
      <w:pPr>
        <w:pStyle w:val="ConsPlusNormal"/>
        <w:jc w:val="both"/>
      </w:pPr>
      <w:r>
        <w:t xml:space="preserve">(п. 6 в ред. </w:t>
      </w:r>
      <w:r>
        <w:rPr>
          <w:color w:val="0000FF"/>
        </w:rPr>
        <w:t>приказа</w:t>
      </w:r>
      <w:r>
        <w:t xml:space="preserve"> Департамента по управлению государственной собственностью Томской области от 11.12.2019 N 44)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>7. Настоящий приказ вступает в силу через десять дней со дня его официального опубликования.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 xml:space="preserve">8.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FE0898" w:rsidRDefault="00FE0898">
      <w:pPr>
        <w:pStyle w:val="ConsPlusNormal"/>
        <w:jc w:val="both"/>
      </w:pPr>
      <w:r>
        <w:t xml:space="preserve">(в ред. </w:t>
      </w:r>
      <w:r>
        <w:rPr>
          <w:color w:val="0000FF"/>
        </w:rPr>
        <w:t>приказа</w:t>
      </w:r>
      <w:r>
        <w:t xml:space="preserve"> Департамента по управлению государственной собственностью Томской области от 28.06.2017 N 40)</w:t>
      </w:r>
    </w:p>
    <w:p w:rsidR="00FE0898" w:rsidRDefault="00FE0898">
      <w:pPr>
        <w:pStyle w:val="ConsPlusNormal"/>
        <w:jc w:val="both"/>
      </w:pPr>
    </w:p>
    <w:p w:rsidR="00FE0898" w:rsidRDefault="00FE0898">
      <w:pPr>
        <w:pStyle w:val="ConsPlusNormal"/>
        <w:jc w:val="right"/>
      </w:pPr>
      <w:proofErr w:type="spellStart"/>
      <w:r>
        <w:t>И.о</w:t>
      </w:r>
      <w:proofErr w:type="spellEnd"/>
      <w:r>
        <w:t>. начальника Департамента</w:t>
      </w:r>
    </w:p>
    <w:p w:rsidR="00FE0898" w:rsidRDefault="00FE0898">
      <w:pPr>
        <w:pStyle w:val="ConsPlusNormal"/>
        <w:jc w:val="right"/>
      </w:pPr>
      <w:r>
        <w:t>Т.А.ИСАКОВА</w:t>
      </w:r>
    </w:p>
    <w:p w:rsidR="00FE0898" w:rsidRDefault="00FE0898">
      <w:pPr>
        <w:pStyle w:val="ConsPlusNormal"/>
        <w:jc w:val="both"/>
      </w:pPr>
    </w:p>
    <w:p w:rsidR="00FE0898" w:rsidRDefault="00FE0898">
      <w:pPr>
        <w:pStyle w:val="ConsPlusNormal"/>
        <w:jc w:val="both"/>
      </w:pPr>
    </w:p>
    <w:p w:rsidR="00FE0898" w:rsidRDefault="00FE0898">
      <w:pPr>
        <w:pStyle w:val="ConsPlusNormal"/>
        <w:jc w:val="both"/>
      </w:pPr>
    </w:p>
    <w:p w:rsidR="00FE0898" w:rsidRDefault="00FE0898">
      <w:pPr>
        <w:pStyle w:val="ConsPlusNormal"/>
        <w:jc w:val="both"/>
      </w:pPr>
    </w:p>
    <w:p w:rsidR="00FE0898" w:rsidRDefault="00FE0898">
      <w:pPr>
        <w:pStyle w:val="ConsPlusNormal"/>
        <w:jc w:val="both"/>
      </w:pPr>
    </w:p>
    <w:p w:rsidR="00FE0898" w:rsidRDefault="00FE0898">
      <w:pPr>
        <w:pStyle w:val="ConsPlusNormal"/>
        <w:jc w:val="right"/>
        <w:outlineLvl w:val="0"/>
      </w:pPr>
      <w:r>
        <w:t>Приложение</w:t>
      </w:r>
    </w:p>
    <w:p w:rsidR="00FE0898" w:rsidRDefault="00FE0898">
      <w:pPr>
        <w:pStyle w:val="ConsPlusNormal"/>
        <w:jc w:val="both"/>
      </w:pPr>
    </w:p>
    <w:p w:rsidR="00FE0898" w:rsidRDefault="00FE0898">
      <w:pPr>
        <w:pStyle w:val="ConsPlusNormal"/>
        <w:jc w:val="right"/>
      </w:pPr>
      <w:r>
        <w:t>Утвержден</w:t>
      </w:r>
    </w:p>
    <w:p w:rsidR="00FE0898" w:rsidRDefault="00FE0898">
      <w:pPr>
        <w:pStyle w:val="ConsPlusNormal"/>
        <w:jc w:val="right"/>
      </w:pPr>
      <w:r>
        <w:t>приказом</w:t>
      </w:r>
    </w:p>
    <w:p w:rsidR="00FE0898" w:rsidRDefault="00FE0898">
      <w:pPr>
        <w:pStyle w:val="ConsPlusNormal"/>
        <w:jc w:val="right"/>
      </w:pPr>
      <w:r>
        <w:t>Департамента по управлению</w:t>
      </w:r>
    </w:p>
    <w:p w:rsidR="00FE0898" w:rsidRDefault="00FE0898">
      <w:pPr>
        <w:pStyle w:val="ConsPlusNormal"/>
        <w:jc w:val="right"/>
      </w:pPr>
      <w:r>
        <w:t>государственной собственностью</w:t>
      </w:r>
    </w:p>
    <w:p w:rsidR="00FE0898" w:rsidRDefault="00FE0898">
      <w:pPr>
        <w:pStyle w:val="ConsPlusNormal"/>
        <w:jc w:val="right"/>
      </w:pPr>
      <w:r>
        <w:t>Томской области</w:t>
      </w:r>
    </w:p>
    <w:p w:rsidR="00FE0898" w:rsidRDefault="00FE0898">
      <w:pPr>
        <w:pStyle w:val="ConsPlusNormal"/>
        <w:jc w:val="right"/>
      </w:pPr>
      <w:r>
        <w:t>от 25 мая 2017 года N 34</w:t>
      </w:r>
    </w:p>
    <w:p w:rsidR="00FE0898" w:rsidRDefault="00FE0898">
      <w:pPr>
        <w:pStyle w:val="ConsPlusNormal"/>
        <w:jc w:val="both"/>
      </w:pPr>
    </w:p>
    <w:p w:rsidR="00FE0898" w:rsidRDefault="00FE0898">
      <w:pPr>
        <w:pStyle w:val="ConsPlusTitle"/>
        <w:jc w:val="center"/>
      </w:pPr>
      <w:bookmarkStart w:id="2" w:name="P48"/>
      <w:bookmarkEnd w:id="2"/>
      <w:r>
        <w:t>ПОРЯДОК</w:t>
      </w:r>
    </w:p>
    <w:p w:rsidR="00FE0898" w:rsidRDefault="00FE0898">
      <w:pPr>
        <w:pStyle w:val="ConsPlusTitle"/>
        <w:jc w:val="center"/>
      </w:pPr>
      <w:r>
        <w:t xml:space="preserve">ПРОВЕДЕНИЯ АНТИКОРРУПЦИОННОЙ ЭКСПЕРТИЗЫ </w:t>
      </w:r>
      <w:proofErr w:type="gramStart"/>
      <w:r>
        <w:t>НОРМАТИВНЫХ</w:t>
      </w:r>
      <w:proofErr w:type="gramEnd"/>
    </w:p>
    <w:p w:rsidR="00FE0898" w:rsidRDefault="00FE0898">
      <w:pPr>
        <w:pStyle w:val="ConsPlusTitle"/>
        <w:jc w:val="center"/>
      </w:pPr>
      <w:r>
        <w:t xml:space="preserve">ПРАВОВЫХ АКТОВ ДЕПАРТАМЕНТА ПО УПРАВЛЕНИЮ </w:t>
      </w:r>
      <w:proofErr w:type="gramStart"/>
      <w:r>
        <w:t>ГОСУДАРСТВЕННОЙ</w:t>
      </w:r>
      <w:proofErr w:type="gramEnd"/>
    </w:p>
    <w:p w:rsidR="00FE0898" w:rsidRDefault="00FE0898">
      <w:pPr>
        <w:pStyle w:val="ConsPlusTitle"/>
        <w:jc w:val="center"/>
      </w:pPr>
      <w:r>
        <w:t>СОБСТВЕННОСТЬЮ ТОМСКОЙ ОБЛАСТИ, ИХ ПРОЕКТОВ</w:t>
      </w:r>
    </w:p>
    <w:p w:rsidR="00FE0898" w:rsidRDefault="00FE089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FE089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E0898" w:rsidRDefault="00FE089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E0898" w:rsidRDefault="00FE0898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r>
              <w:rPr>
                <w:color w:val="0000FF"/>
              </w:rPr>
              <w:t>приказа</w:t>
            </w:r>
            <w:r>
              <w:rPr>
                <w:color w:val="392C69"/>
              </w:rPr>
              <w:t xml:space="preserve"> Департамента по управлению государственной собственностью</w:t>
            </w:r>
            <w:proofErr w:type="gramEnd"/>
          </w:p>
          <w:p w:rsidR="00FE0898" w:rsidRDefault="00FE0898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Томской области от 11.12.2019 N 44)</w:t>
            </w:r>
            <w:proofErr w:type="gramEnd"/>
          </w:p>
        </w:tc>
      </w:tr>
    </w:tbl>
    <w:p w:rsidR="00FE0898" w:rsidRDefault="00FE0898">
      <w:pPr>
        <w:pStyle w:val="ConsPlusNormal"/>
        <w:jc w:val="both"/>
      </w:pPr>
    </w:p>
    <w:p w:rsidR="00FE0898" w:rsidRDefault="00FE0898">
      <w:pPr>
        <w:pStyle w:val="ConsPlusTitle"/>
        <w:jc w:val="center"/>
        <w:outlineLvl w:val="1"/>
      </w:pPr>
      <w:r>
        <w:t>1. ОБЩИЕ ПОЛОЖЕНИЯ</w:t>
      </w:r>
    </w:p>
    <w:p w:rsidR="00FE0898" w:rsidRDefault="00FE0898">
      <w:pPr>
        <w:pStyle w:val="ConsPlusNormal"/>
        <w:jc w:val="both"/>
      </w:pPr>
    </w:p>
    <w:p w:rsidR="00FE0898" w:rsidRDefault="00FE0898">
      <w:pPr>
        <w:pStyle w:val="ConsPlusNormal"/>
        <w:ind w:firstLine="540"/>
        <w:jc w:val="both"/>
      </w:pPr>
      <w:r>
        <w:t>1. В настоящем Порядке предусматривается процедура проведения антикоррупционной экспертизы действующих нормативных правовых актов Департамента по управлению государственной собственностью Томской области (далее - правовой акт), их проектов, включая административные регламенты оказания государственных услуг, утверждаемые правовыми актами Департамента по управлению государственной собственностью Томской области (далее - Департамент).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 xml:space="preserve">2. Антикоррупционная экспертиза проводится в соответствии с Федеральным </w:t>
      </w:r>
      <w:r>
        <w:rPr>
          <w:color w:val="0000FF"/>
        </w:rPr>
        <w:t>законом</w:t>
      </w:r>
      <w:r>
        <w:t xml:space="preserve"> от 17 июля 2009 года N 172-ФЗ "Об антикоррупционной экспертизе нормативных правовых актов и проектов нормативных правовых актов", </w:t>
      </w:r>
      <w:r>
        <w:rPr>
          <w:color w:val="0000FF"/>
        </w:rPr>
        <w:t>Постановлением</w:t>
      </w:r>
      <w:r>
        <w:t xml:space="preserve"> Правительства Российской Федерации от 26.02.2010 N 96 "Об антикоррупционной экспертизе нормативных правовых актов и проектов нормативных правовых актов", а также настоящим Порядком.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lastRenderedPageBreak/>
        <w:t>3. Антикоррупционная экспертиза проектов правовых актов проводится специалистами правового комитета Департамента при проведении правовой экспертизы в отношении всех проектов правовых актов, поступающих в правовой комитет Департамента на согласование, а также разрабатываемых правовым комитетом Департамента.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 xml:space="preserve">4. Антикоррупционная экспертиза правовых актов проводится специалистами правового комитета Департамента в плановом и внеплановом порядке при проведении мониторинга </w:t>
      </w:r>
      <w:proofErr w:type="spellStart"/>
      <w:r>
        <w:t>правоприменения</w:t>
      </w:r>
      <w:proofErr w:type="spellEnd"/>
      <w:r>
        <w:t>.</w:t>
      </w:r>
    </w:p>
    <w:p w:rsidR="00FE0898" w:rsidRDefault="00FE0898">
      <w:pPr>
        <w:pStyle w:val="ConsPlusNormal"/>
        <w:spacing w:before="220"/>
        <w:ind w:firstLine="540"/>
        <w:jc w:val="both"/>
      </w:pPr>
      <w:bookmarkStart w:id="3" w:name="P62"/>
      <w:bookmarkEnd w:id="3"/>
      <w:r>
        <w:t xml:space="preserve">5. Плановая антикоррупционная экспертиза правовых актов при мониторинге </w:t>
      </w:r>
      <w:proofErr w:type="spellStart"/>
      <w:r>
        <w:t>правоприменения</w:t>
      </w:r>
      <w:proofErr w:type="spellEnd"/>
      <w:r>
        <w:t xml:space="preserve"> проводится специалистами правового комитета Департамента в соответствии с планом проведения антикоррупционной экспертизы, утверждаемым распоряжением Департамента, которое разрабатывается правовым комитетом Департамента с учетом предложений структурных подразделений Департамента исходя из складывающейся практики </w:t>
      </w:r>
      <w:proofErr w:type="spellStart"/>
      <w:r>
        <w:t>правоприменения</w:t>
      </w:r>
      <w:proofErr w:type="spellEnd"/>
      <w:r>
        <w:t xml:space="preserve"> и текущих приоритетов социально-экономического развития Томской области.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>6. Внеплановая антикоррупционная экспертиза правовых актов проводится в случаях:</w:t>
      </w:r>
    </w:p>
    <w:p w:rsidR="00FE0898" w:rsidRDefault="00FE0898">
      <w:pPr>
        <w:pStyle w:val="ConsPlusNormal"/>
        <w:spacing w:before="220"/>
        <w:ind w:firstLine="540"/>
        <w:jc w:val="both"/>
      </w:pPr>
      <w:bookmarkStart w:id="4" w:name="P64"/>
      <w:bookmarkEnd w:id="4"/>
      <w:r>
        <w:t xml:space="preserve">1) внесения в Департамент требования в порядке </w:t>
      </w:r>
      <w:r>
        <w:rPr>
          <w:color w:val="0000FF"/>
        </w:rPr>
        <w:t>статьи 9.1</w:t>
      </w:r>
      <w:r>
        <w:t xml:space="preserve"> Федерального закона от 17 января 1992 года N 2202-1 "О прокуратуре Российской Федерации";</w:t>
      </w:r>
    </w:p>
    <w:p w:rsidR="00FE0898" w:rsidRDefault="00FE0898">
      <w:pPr>
        <w:pStyle w:val="ConsPlusNormal"/>
        <w:spacing w:before="220"/>
        <w:ind w:firstLine="540"/>
        <w:jc w:val="both"/>
      </w:pPr>
      <w:bookmarkStart w:id="5" w:name="P65"/>
      <w:bookmarkEnd w:id="5"/>
      <w:r>
        <w:t>2) поступления в Департамент заключения по результатам антикоррупционной экспертизы, проведенной Управлением Министерства юстиции Российской Федерации по Томской области;</w:t>
      </w:r>
    </w:p>
    <w:p w:rsidR="00FE0898" w:rsidRDefault="00FE0898">
      <w:pPr>
        <w:pStyle w:val="ConsPlusNormal"/>
        <w:spacing w:before="220"/>
        <w:ind w:firstLine="540"/>
        <w:jc w:val="both"/>
      </w:pPr>
      <w:bookmarkStart w:id="6" w:name="P66"/>
      <w:bookmarkEnd w:id="6"/>
      <w:r>
        <w:t>3) установления необходимости проведения антикоррупционной экспертизы правового акта в процессе исполнения правовым комитетом Департамента функции по проведению правовой экспертизы проектов нормативных правовых актов Томской области, связанных с правовым актом;</w:t>
      </w:r>
    </w:p>
    <w:p w:rsidR="00FE0898" w:rsidRDefault="00FE0898">
      <w:pPr>
        <w:pStyle w:val="ConsPlusNormal"/>
        <w:spacing w:before="220"/>
        <w:ind w:firstLine="540"/>
        <w:jc w:val="both"/>
      </w:pPr>
      <w:bookmarkStart w:id="7" w:name="P67"/>
      <w:bookmarkEnd w:id="7"/>
      <w:r>
        <w:t>4) принятия решения о необходимости проведения антикоррупционной экспертизы правового акта заместителем начальника Департамента - председателем правового комитета, начальником Департамента.</w:t>
      </w:r>
    </w:p>
    <w:p w:rsidR="00FE0898" w:rsidRDefault="00FE0898">
      <w:pPr>
        <w:pStyle w:val="ConsPlusNormal"/>
        <w:jc w:val="both"/>
      </w:pPr>
      <w:r>
        <w:t xml:space="preserve">(в ред. </w:t>
      </w:r>
      <w:r>
        <w:rPr>
          <w:color w:val="0000FF"/>
        </w:rPr>
        <w:t>приказа</w:t>
      </w:r>
      <w:r>
        <w:t xml:space="preserve"> Департамента по управлению государственной собственностью Томской области от 11.12.2019 N 44)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 xml:space="preserve">7. </w:t>
      </w:r>
      <w:proofErr w:type="gramStart"/>
      <w:r>
        <w:t xml:space="preserve">При проведении антикоррупционной экспертизы правовых актов, их проектов специалисты правового комитета Департамента устанавливают наличие или отсутствие всех предусмотренных </w:t>
      </w:r>
      <w:r>
        <w:rPr>
          <w:color w:val="0000FF"/>
        </w:rPr>
        <w:t>методикой</w:t>
      </w:r>
      <w: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N 96 "Об антикоррупционной экспертизе нормативных правовых актов и проектов нормативных правовых актов", </w:t>
      </w:r>
      <w:proofErr w:type="spellStart"/>
      <w:r>
        <w:t>коррупциогенных</w:t>
      </w:r>
      <w:proofErr w:type="spellEnd"/>
      <w:r>
        <w:t xml:space="preserve"> факторов.</w:t>
      </w:r>
      <w:proofErr w:type="gramEnd"/>
    </w:p>
    <w:p w:rsidR="00FE0898" w:rsidRDefault="00FE0898">
      <w:pPr>
        <w:pStyle w:val="ConsPlusNormal"/>
        <w:jc w:val="both"/>
      </w:pPr>
    </w:p>
    <w:p w:rsidR="00FE0898" w:rsidRDefault="00FE0898">
      <w:pPr>
        <w:pStyle w:val="ConsPlusTitle"/>
        <w:jc w:val="center"/>
        <w:outlineLvl w:val="1"/>
      </w:pPr>
      <w:r>
        <w:t xml:space="preserve">2. ПРОЦЕДУРА ПРОВЕДЕНИЯ </w:t>
      </w:r>
      <w:proofErr w:type="gramStart"/>
      <w:r>
        <w:t>АНТИКОРРУПЦИОННОЙ</w:t>
      </w:r>
      <w:proofErr w:type="gramEnd"/>
    </w:p>
    <w:p w:rsidR="00FE0898" w:rsidRDefault="00FE0898">
      <w:pPr>
        <w:pStyle w:val="ConsPlusTitle"/>
        <w:jc w:val="center"/>
      </w:pPr>
      <w:r>
        <w:t>ЭКСПЕРТИЗЫ ПРОЕКТОВ ПРАВОВЫХ АКТОВ</w:t>
      </w:r>
    </w:p>
    <w:p w:rsidR="00FE0898" w:rsidRDefault="00FE0898">
      <w:pPr>
        <w:pStyle w:val="ConsPlusNormal"/>
        <w:jc w:val="both"/>
      </w:pPr>
    </w:p>
    <w:p w:rsidR="00FE0898" w:rsidRDefault="00FE0898">
      <w:pPr>
        <w:pStyle w:val="ConsPlusNormal"/>
        <w:ind w:firstLine="540"/>
        <w:jc w:val="both"/>
      </w:pPr>
      <w:r>
        <w:t>8. Антикоррупционная экспертиза проектов правовых актов, поступающих в правовой комитет Департамента на согласование, осуществляется в срок, не превышающий 3 (трех) рабочих дней со дня поступления проекта правового акта на согласование. Днем поступления проекта правового акта на согласование признается день вынесения письменного поручения заместителем начальника Департамента - председателем правового комитета специалисту правового комитета Департамента о проведении правовой и антикоррупционной экспертизы проекта правового акта.</w:t>
      </w:r>
    </w:p>
    <w:p w:rsidR="00FE0898" w:rsidRDefault="00FE0898">
      <w:pPr>
        <w:pStyle w:val="ConsPlusNormal"/>
        <w:jc w:val="both"/>
      </w:pPr>
      <w:r>
        <w:t xml:space="preserve">(в ред. </w:t>
      </w:r>
      <w:r>
        <w:rPr>
          <w:color w:val="0000FF"/>
        </w:rPr>
        <w:t>приказа</w:t>
      </w:r>
      <w:r>
        <w:t xml:space="preserve"> Департамента по управлению государственной собственностью Томской области от 11.12.2019 N 44)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lastRenderedPageBreak/>
        <w:t xml:space="preserve">9. Результаты проведения антикоррупционной экспертизы проекта правового акта оформляются в виде правок по тексту, выявленные при этом </w:t>
      </w:r>
      <w:proofErr w:type="spellStart"/>
      <w:r>
        <w:t>коррупциогенные</w:t>
      </w:r>
      <w:proofErr w:type="spellEnd"/>
      <w:r>
        <w:t xml:space="preserve"> факторы устраняются из текста проекта правового акта исполнителем данного проекта самостоятельно.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 xml:space="preserve">В случае если при проведении специалистом правового комитета Департамента антикоррупционной экспертизы проекта правового акта в тексте данного проекта </w:t>
      </w:r>
      <w:proofErr w:type="spellStart"/>
      <w:r>
        <w:t>коррупциогенных</w:t>
      </w:r>
      <w:proofErr w:type="spellEnd"/>
      <w:r>
        <w:t xml:space="preserve"> факторов не выявлено, специалист правового комитета Департамента удостоверяет факт проведения антикоррупционной экспертизы и отсутствия </w:t>
      </w:r>
      <w:proofErr w:type="spellStart"/>
      <w:r>
        <w:t>коррупциогенных</w:t>
      </w:r>
      <w:proofErr w:type="spellEnd"/>
      <w:r>
        <w:t xml:space="preserve"> факторов путем визирования проекта правового акта. Завизированный специалистом правового комитета Департамента проект правового акта представляется на согласование заместителю начальника Департамента - председателю правового комитета, который удостоверяет факт проведения антикоррупционной экспертизы и отсутствия </w:t>
      </w:r>
      <w:proofErr w:type="spellStart"/>
      <w:r>
        <w:t>коррупциогенных</w:t>
      </w:r>
      <w:proofErr w:type="spellEnd"/>
      <w:r>
        <w:t xml:space="preserve"> факторов путем самостоятельного визирования проекта правового акта.</w:t>
      </w:r>
    </w:p>
    <w:p w:rsidR="00FE0898" w:rsidRDefault="00FE0898">
      <w:pPr>
        <w:pStyle w:val="ConsPlusNormal"/>
        <w:jc w:val="both"/>
      </w:pPr>
      <w:r>
        <w:t xml:space="preserve">(в ред. </w:t>
      </w:r>
      <w:r>
        <w:rPr>
          <w:color w:val="0000FF"/>
        </w:rPr>
        <w:t>приказа</w:t>
      </w:r>
      <w:r>
        <w:t xml:space="preserve"> Департамента по управлению государственной собственностью Томской области от 11.12.2019 N 44)</w:t>
      </w:r>
    </w:p>
    <w:p w:rsidR="00FE0898" w:rsidRDefault="00FE0898">
      <w:pPr>
        <w:pStyle w:val="ConsPlusNormal"/>
        <w:jc w:val="both"/>
      </w:pPr>
    </w:p>
    <w:p w:rsidR="00FE0898" w:rsidRDefault="00FE0898">
      <w:pPr>
        <w:pStyle w:val="ConsPlusTitle"/>
        <w:jc w:val="center"/>
        <w:outlineLvl w:val="1"/>
      </w:pPr>
      <w:r>
        <w:t xml:space="preserve">3. ПРОЦЕДУРА ПРОВЕДЕНИЯ </w:t>
      </w:r>
      <w:proofErr w:type="gramStart"/>
      <w:r>
        <w:t>АНТИКОРРУПЦИОННОЙ</w:t>
      </w:r>
      <w:proofErr w:type="gramEnd"/>
    </w:p>
    <w:p w:rsidR="00FE0898" w:rsidRDefault="00FE0898">
      <w:pPr>
        <w:pStyle w:val="ConsPlusTitle"/>
        <w:jc w:val="center"/>
      </w:pPr>
      <w:r>
        <w:t>ЭКСПЕРТИЗЫ ПРАВОВЫХ АКТОВ</w:t>
      </w:r>
    </w:p>
    <w:p w:rsidR="00FE0898" w:rsidRDefault="00FE0898">
      <w:pPr>
        <w:pStyle w:val="ConsPlusNormal"/>
        <w:jc w:val="both"/>
      </w:pPr>
    </w:p>
    <w:p w:rsidR="00FE0898" w:rsidRDefault="00FE0898">
      <w:pPr>
        <w:pStyle w:val="ConsPlusNormal"/>
        <w:ind w:firstLine="540"/>
        <w:jc w:val="both"/>
      </w:pPr>
      <w:r>
        <w:t xml:space="preserve">10. Плановая антикоррупционная экспертиза правовых актов проводится специалистами правового комитета Департамента в срок, установленный в плане проведения антикоррупционной экспертизы, предусмотренном в </w:t>
      </w:r>
      <w:r>
        <w:rPr>
          <w:color w:val="0000FF"/>
        </w:rPr>
        <w:t>пункте 5</w:t>
      </w:r>
      <w:r>
        <w:t xml:space="preserve"> настоящего Порядка.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>Результаты плановой антикоррупционной экспертизы правовых актов оформляются в виде заключения по результатам проведения антикоррупционной экспертизы.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>11. Внеплановая антикоррупционная экспертиза правовых актов проводится по решению заместителя начальника Департамента - председателя правового комитета, начальника Департамента в срок, не превышающий 30 календарных дней со дня принятия решения о проведении внеплановой антикоррупционной экспертизы правового акта.</w:t>
      </w:r>
    </w:p>
    <w:p w:rsidR="00FE0898" w:rsidRDefault="00FE0898">
      <w:pPr>
        <w:pStyle w:val="ConsPlusNormal"/>
        <w:jc w:val="both"/>
      </w:pPr>
      <w:r>
        <w:t xml:space="preserve">(в ред. </w:t>
      </w:r>
      <w:r>
        <w:rPr>
          <w:color w:val="0000FF"/>
        </w:rPr>
        <w:t>приказа</w:t>
      </w:r>
      <w:r>
        <w:t xml:space="preserve"> Департамента по управлению государственной собственностью Томской области от 11.12.2019 N 44)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 xml:space="preserve">Результаты внеплановой антикоррупционной экспертизы правовых актов, проведенной по основаниям, указанным в </w:t>
      </w:r>
      <w:r>
        <w:rPr>
          <w:color w:val="0000FF"/>
        </w:rPr>
        <w:t>подпунктах 1</w:t>
      </w:r>
      <w:r>
        <w:t xml:space="preserve">, </w:t>
      </w:r>
      <w:r>
        <w:rPr>
          <w:color w:val="0000FF"/>
        </w:rPr>
        <w:t>2 пункта 6</w:t>
      </w:r>
      <w:r>
        <w:t xml:space="preserve"> настоящего Порядка, оформляются в виде письменного ответа в соответствии с Регламентом работы Администрации Томской области.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 xml:space="preserve">Результаты внеплановой антикоррупционной экспертизы правовых актов, проведенной по основаниям, указанным в </w:t>
      </w:r>
      <w:r>
        <w:rPr>
          <w:color w:val="0000FF"/>
        </w:rPr>
        <w:t>подпунктах 3</w:t>
      </w:r>
      <w:r>
        <w:t xml:space="preserve">, </w:t>
      </w:r>
      <w:r>
        <w:rPr>
          <w:color w:val="0000FF"/>
        </w:rPr>
        <w:t>4 пункта 6</w:t>
      </w:r>
      <w:r>
        <w:t xml:space="preserve"> настоящего Порядка, оформляются в виде заключения по результатам проведения антикоррупционной экспертизы.</w:t>
      </w:r>
    </w:p>
    <w:p w:rsidR="00FE0898" w:rsidRDefault="00FE0898">
      <w:pPr>
        <w:pStyle w:val="ConsPlusNormal"/>
        <w:jc w:val="both"/>
      </w:pPr>
    </w:p>
    <w:p w:rsidR="00FE0898" w:rsidRDefault="00FE0898">
      <w:pPr>
        <w:pStyle w:val="ConsPlusTitle"/>
        <w:jc w:val="center"/>
        <w:outlineLvl w:val="1"/>
      </w:pPr>
      <w:r>
        <w:t>4. ПОДГОТОВКА И ОФОРМЛЕНИЕ ЗАКЛЮЧЕНИЯ ПО РЕЗУЛЬТАТАМ</w:t>
      </w:r>
    </w:p>
    <w:p w:rsidR="00FE0898" w:rsidRDefault="00FE0898">
      <w:pPr>
        <w:pStyle w:val="ConsPlusTitle"/>
        <w:jc w:val="center"/>
      </w:pPr>
      <w:r>
        <w:t>ПРОВЕДЕНИЯ АНТИКОРРУПЦИОННОЙ ЭКСПЕРТИЗЫ</w:t>
      </w:r>
    </w:p>
    <w:p w:rsidR="00FE0898" w:rsidRDefault="00FE0898">
      <w:pPr>
        <w:pStyle w:val="ConsPlusNormal"/>
        <w:jc w:val="both"/>
      </w:pPr>
    </w:p>
    <w:p w:rsidR="00FE0898" w:rsidRDefault="00FE0898">
      <w:pPr>
        <w:pStyle w:val="ConsPlusNormal"/>
        <w:ind w:firstLine="540"/>
        <w:jc w:val="both"/>
      </w:pPr>
      <w:r>
        <w:t>12. В заключении по результатам проведения антикоррупционной экспертизы отражаются следующие сведения: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>1) дата и номер заключения, данные специалиста правового комитета Департамента, подготовившего заключение (фамилия, имя и (при наличии) отчество, номер телефона, адрес электронной почты);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>2) основание для проведения антикоррупционной экспертизы;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>3) наименование, дата принятия, номер, источник официального опубликования правового акта, проходящего антикоррупционную экспертизу;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lastRenderedPageBreak/>
        <w:t xml:space="preserve">4) выводы о наличии либо об отсутствии </w:t>
      </w:r>
      <w:proofErr w:type="spellStart"/>
      <w:r>
        <w:t>коррупциогенных</w:t>
      </w:r>
      <w:proofErr w:type="spellEnd"/>
      <w:r>
        <w:t xml:space="preserve"> факторов в правовом акте;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 xml:space="preserve">5) перечень выявленных </w:t>
      </w:r>
      <w:proofErr w:type="spellStart"/>
      <w:r>
        <w:t>коррупциогенных</w:t>
      </w:r>
      <w:proofErr w:type="spellEnd"/>
      <w:r>
        <w:t xml:space="preserve"> факторов с указанием их признаков и соответствующих структурных единиц правового акта, в которых данные факторы выявлены;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 xml:space="preserve">6) предложения о способах устранения выявленных </w:t>
      </w:r>
      <w:proofErr w:type="spellStart"/>
      <w:r>
        <w:t>коррупциогенных</w:t>
      </w:r>
      <w:proofErr w:type="spellEnd"/>
      <w:r>
        <w:t xml:space="preserve"> факторов.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>13. Заключение по результатам проведения антикоррупционной экспертизы оформляется в виде служебной записки за подписью заместителя начальника Департамента - председателя правового комитета и представляется в адрес начальника Департамента и руководителя структурного подразделения Департамента, к сфере деятельности которого относится правовой акт.</w:t>
      </w:r>
    </w:p>
    <w:p w:rsidR="00FE0898" w:rsidRDefault="00FE0898">
      <w:pPr>
        <w:pStyle w:val="ConsPlusNormal"/>
        <w:jc w:val="both"/>
      </w:pPr>
      <w:r>
        <w:t xml:space="preserve">(в ред. </w:t>
      </w:r>
      <w:r>
        <w:rPr>
          <w:color w:val="0000FF"/>
        </w:rPr>
        <w:t>приказа</w:t>
      </w:r>
      <w:r>
        <w:t xml:space="preserve"> Департамента по управлению государственной собственностью Томской области от 11.12.2019 N 44)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 xml:space="preserve">14. Сроки для принятия структурным подразделением Департамента, к сфере деятельности которого относится правовой акт, мер по устранению </w:t>
      </w:r>
      <w:proofErr w:type="spellStart"/>
      <w:r>
        <w:t>коррупциогенных</w:t>
      </w:r>
      <w:proofErr w:type="spellEnd"/>
      <w:r>
        <w:t xml:space="preserve"> факторов устанавливаются: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>1) в плане проведения антикоррупционной экспертизы;</w:t>
      </w:r>
    </w:p>
    <w:p w:rsidR="00FE0898" w:rsidRDefault="00FE0898">
      <w:pPr>
        <w:pStyle w:val="ConsPlusNormal"/>
        <w:spacing w:before="220"/>
        <w:ind w:firstLine="540"/>
        <w:jc w:val="both"/>
      </w:pPr>
      <w:r>
        <w:t>2) в заключени</w:t>
      </w:r>
      <w:proofErr w:type="gramStart"/>
      <w:r>
        <w:t>и</w:t>
      </w:r>
      <w:proofErr w:type="gramEnd"/>
      <w:r>
        <w:t xml:space="preserve"> правового комитета Департамента по результатам проведенной внеплановой антикоррупционной экспертизы правового акта.</w:t>
      </w:r>
    </w:p>
    <w:p w:rsidR="00FE0898" w:rsidRDefault="00FE0898">
      <w:pPr>
        <w:pStyle w:val="ConsPlusNormal"/>
        <w:jc w:val="both"/>
      </w:pPr>
    </w:p>
    <w:p w:rsidR="00FE0898" w:rsidRDefault="00FE0898">
      <w:pPr>
        <w:pStyle w:val="ConsPlusTitle"/>
        <w:jc w:val="center"/>
        <w:outlineLvl w:val="1"/>
      </w:pPr>
      <w:r>
        <w:t>5. ОТВЕТСТВЕННОСТЬ ЗА НЕПРИНЯТИЕ МЕР</w:t>
      </w:r>
    </w:p>
    <w:p w:rsidR="00FE0898" w:rsidRDefault="00FE0898">
      <w:pPr>
        <w:pStyle w:val="ConsPlusTitle"/>
        <w:jc w:val="center"/>
      </w:pPr>
      <w:r>
        <w:t>ПО РЕЗУЛЬТАТАМ АНТИКОРРУПЦИОННОЙ ЭКСПЕРТИЗЫ</w:t>
      </w:r>
    </w:p>
    <w:p w:rsidR="00FE0898" w:rsidRDefault="00FE0898">
      <w:pPr>
        <w:pStyle w:val="ConsPlusNormal"/>
        <w:jc w:val="both"/>
      </w:pPr>
    </w:p>
    <w:p w:rsidR="00FE0898" w:rsidRDefault="00FE0898">
      <w:pPr>
        <w:pStyle w:val="ConsPlusNormal"/>
        <w:ind w:firstLine="540"/>
        <w:jc w:val="both"/>
      </w:pPr>
      <w:r>
        <w:t xml:space="preserve">15. За непринятие предусмотренных настоящим Порядком мер по устранению </w:t>
      </w:r>
      <w:proofErr w:type="spellStart"/>
      <w:r>
        <w:t>коррупциогенных</w:t>
      </w:r>
      <w:proofErr w:type="spellEnd"/>
      <w:r>
        <w:t xml:space="preserve"> факторов в правовом акте, его проекте руководитель структурного подразделения Департамента, а также иные виновные должностные лица привлекаются к дисциплинарной ответственности в соответствии с действующим законодательством.</w:t>
      </w:r>
    </w:p>
    <w:p w:rsidR="00FE0898" w:rsidRDefault="00FE0898">
      <w:pPr>
        <w:pStyle w:val="ConsPlusNormal"/>
        <w:jc w:val="both"/>
      </w:pPr>
    </w:p>
    <w:p w:rsidR="00FE0898" w:rsidRDefault="00FE0898">
      <w:pPr>
        <w:pStyle w:val="ConsPlusNormal"/>
        <w:jc w:val="both"/>
      </w:pPr>
    </w:p>
    <w:p w:rsidR="00FE0898" w:rsidRDefault="00FE089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1C5D" w:rsidRDefault="00CE1C5D"/>
    <w:sectPr w:rsidR="00CE1C5D" w:rsidSect="00B53B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898"/>
    <w:rsid w:val="000F7807"/>
    <w:rsid w:val="00CE1C5D"/>
    <w:rsid w:val="00FE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08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E08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089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08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E08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089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1825</Words>
  <Characters>10406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Тимур str. Санжапов Равильевич</dc:creator>
  <cp:lastModifiedBy>Тимур str. Санжапов Равильевич</cp:lastModifiedBy>
  <cp:revision>2</cp:revision>
  <dcterms:created xsi:type="dcterms:W3CDTF">2019-12-24T11:05:00Z</dcterms:created>
  <dcterms:modified xsi:type="dcterms:W3CDTF">2019-12-24T11:06:00Z</dcterms:modified>
</cp:coreProperties>
</file>