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BE4137" w:rsidRDefault="00BE4137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BE4137">
        <w:rPr>
          <w:rFonts w:ascii="PT Astra Serif" w:hAnsi="PT Astra Serif"/>
          <w:b/>
          <w:sz w:val="30"/>
          <w:szCs w:val="30"/>
        </w:rPr>
        <w:t>РАСПОРЯЖЕНИЕ</w:t>
      </w:r>
    </w:p>
    <w:p w:rsidR="00BE4137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BE4137">
        <w:rPr>
          <w:rFonts w:ascii="PT Astra Serif" w:hAnsi="PT Astra Serif"/>
          <w:b/>
          <w:sz w:val="30"/>
          <w:szCs w:val="30"/>
        </w:rPr>
        <w:t>ДЕПАРТАМЕНТ</w:t>
      </w:r>
      <w:r w:rsidR="00BE4137">
        <w:rPr>
          <w:rFonts w:ascii="PT Astra Serif" w:hAnsi="PT Astra Serif"/>
          <w:b/>
          <w:sz w:val="30"/>
          <w:szCs w:val="30"/>
        </w:rPr>
        <w:t xml:space="preserve">А </w:t>
      </w:r>
    </w:p>
    <w:p w:rsidR="00C61C88" w:rsidRPr="005C0C13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bookmarkStart w:id="0" w:name="_GoBack"/>
      <w:bookmarkEnd w:id="0"/>
      <w:r w:rsidRPr="00BE4137">
        <w:rPr>
          <w:rFonts w:ascii="PT Astra Serif" w:hAnsi="PT Astra Serif"/>
          <w:b/>
          <w:sz w:val="30"/>
          <w:szCs w:val="30"/>
        </w:rPr>
        <w:t>ПО УПРАВЛЕНИЮ ГОСУДАРСТВЕННОЙ СОБСТВЕННОСТЬЮТОМСКОЙ ОБЛАСТИ</w:t>
      </w:r>
    </w:p>
    <w:p w:rsidR="00C61C88" w:rsidRPr="005C0C13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5C0C13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5C0C13" w:rsidRDefault="00EB1DA3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16.02.2021</w:t>
      </w:r>
      <w:r w:rsidR="00C61C88" w:rsidRPr="005C0C13">
        <w:rPr>
          <w:rFonts w:ascii="PT Astra Serif" w:hAnsi="PT Astra Serif"/>
          <w:sz w:val="26"/>
          <w:szCs w:val="26"/>
        </w:rPr>
        <w:t xml:space="preserve">   </w:t>
      </w:r>
      <w:r w:rsidR="00C61C88" w:rsidRPr="005C0C13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5C0C13">
        <w:rPr>
          <w:rFonts w:ascii="PT Astra Serif" w:hAnsi="PT Astra Serif"/>
          <w:sz w:val="26"/>
          <w:szCs w:val="26"/>
        </w:rPr>
        <w:t xml:space="preserve"> </w:t>
      </w:r>
      <w:r w:rsidR="00C61C88" w:rsidRPr="005C0C13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5C0C13">
        <w:rPr>
          <w:rFonts w:ascii="PT Astra Serif" w:hAnsi="PT Astra Serif"/>
          <w:sz w:val="26"/>
          <w:szCs w:val="26"/>
        </w:rPr>
        <w:t xml:space="preserve">           </w:t>
      </w:r>
      <w:r w:rsidR="002E4680" w:rsidRPr="005C0C13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5C0C13">
        <w:rPr>
          <w:rFonts w:ascii="PT Astra Serif" w:hAnsi="PT Astra Serif"/>
          <w:sz w:val="26"/>
          <w:szCs w:val="26"/>
        </w:rPr>
        <w:t xml:space="preserve"> </w:t>
      </w:r>
      <w:r w:rsidR="004E71E9" w:rsidRPr="005C0C13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5C0C13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5C0C1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ab/>
        <w:t xml:space="preserve">             </w:t>
      </w:r>
      <w:r w:rsidR="004E71E9" w:rsidRPr="005C0C13">
        <w:rPr>
          <w:rFonts w:ascii="PT Astra Serif" w:hAnsi="PT Astra Serif"/>
          <w:sz w:val="26"/>
          <w:szCs w:val="26"/>
        </w:rPr>
        <w:t xml:space="preserve"> №</w:t>
      </w:r>
      <w:r w:rsidR="00C61C88" w:rsidRPr="005C0C1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18-о</w:t>
      </w:r>
    </w:p>
    <w:p w:rsidR="00C61C88" w:rsidRPr="00EB1DA3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5C0C13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>О внесении изменени</w:t>
      </w:r>
      <w:r w:rsidR="0007752C" w:rsidRPr="005C0C13">
        <w:rPr>
          <w:rFonts w:ascii="PT Astra Serif" w:hAnsi="PT Astra Serif"/>
          <w:sz w:val="26"/>
          <w:szCs w:val="26"/>
        </w:rPr>
        <w:t>й</w:t>
      </w:r>
      <w:r w:rsidRPr="005C0C13">
        <w:rPr>
          <w:rFonts w:ascii="PT Astra Serif" w:hAnsi="PT Astra Serif"/>
          <w:sz w:val="26"/>
          <w:szCs w:val="26"/>
        </w:rPr>
        <w:t xml:space="preserve"> в </w:t>
      </w:r>
      <w:r w:rsidR="008E34E9" w:rsidRPr="005C0C13">
        <w:rPr>
          <w:rFonts w:ascii="PT Astra Serif" w:hAnsi="PT Astra Serif"/>
          <w:sz w:val="26"/>
          <w:szCs w:val="26"/>
        </w:rPr>
        <w:t xml:space="preserve">отдельные </w:t>
      </w:r>
      <w:r w:rsidRPr="005C0C13">
        <w:rPr>
          <w:rFonts w:ascii="PT Astra Serif" w:hAnsi="PT Astra Serif"/>
          <w:sz w:val="26"/>
          <w:szCs w:val="26"/>
        </w:rPr>
        <w:t>распоряжени</w:t>
      </w:r>
      <w:r w:rsidR="0007752C" w:rsidRPr="005C0C13">
        <w:rPr>
          <w:rFonts w:ascii="PT Astra Serif" w:hAnsi="PT Astra Serif"/>
          <w:sz w:val="26"/>
          <w:szCs w:val="26"/>
        </w:rPr>
        <w:t>я</w:t>
      </w:r>
      <w:r w:rsidRPr="005C0C13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5C0C13">
        <w:rPr>
          <w:rFonts w:ascii="PT Astra Serif" w:hAnsi="PT Astra Serif"/>
          <w:sz w:val="26"/>
          <w:szCs w:val="26"/>
        </w:rPr>
        <w:t xml:space="preserve"> </w:t>
      </w:r>
    </w:p>
    <w:p w:rsidR="00C61C88" w:rsidRPr="005C0C13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22C24" w:rsidRPr="005C0C13" w:rsidRDefault="00C23D11" w:rsidP="00F04DFD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 xml:space="preserve">1. </w:t>
      </w:r>
      <w:r w:rsidR="00622C24" w:rsidRPr="005C0C13">
        <w:rPr>
          <w:rFonts w:ascii="PT Astra Serif" w:hAnsi="PT Astra Serif"/>
          <w:color w:val="000000" w:themeColor="text1"/>
          <w:sz w:val="26"/>
          <w:szCs w:val="26"/>
        </w:rPr>
        <w:t xml:space="preserve">На основании </w:t>
      </w:r>
      <w:r w:rsidR="00767F1F">
        <w:rPr>
          <w:rFonts w:ascii="PT Astra Serif" w:hAnsi="PT Astra Serif"/>
          <w:color w:val="000000" w:themeColor="text1"/>
          <w:sz w:val="26"/>
          <w:szCs w:val="26"/>
        </w:rPr>
        <w:t xml:space="preserve">письма Управления </w:t>
      </w:r>
      <w:proofErr w:type="spellStart"/>
      <w:r w:rsidR="00767F1F">
        <w:rPr>
          <w:rFonts w:ascii="PT Astra Serif" w:hAnsi="PT Astra Serif"/>
          <w:color w:val="000000" w:themeColor="text1"/>
          <w:sz w:val="26"/>
          <w:szCs w:val="26"/>
        </w:rPr>
        <w:t>Росреестра</w:t>
      </w:r>
      <w:proofErr w:type="spellEnd"/>
      <w:r w:rsidR="00767F1F">
        <w:rPr>
          <w:rFonts w:ascii="PT Astra Serif" w:hAnsi="PT Astra Serif"/>
          <w:color w:val="000000" w:themeColor="text1"/>
          <w:sz w:val="26"/>
          <w:szCs w:val="26"/>
        </w:rPr>
        <w:t xml:space="preserve"> по Томской области</w:t>
      </w:r>
      <w:r w:rsidR="00365239">
        <w:rPr>
          <w:rFonts w:ascii="PT Astra Serif" w:hAnsi="PT Astra Serif"/>
          <w:color w:val="000000" w:themeColor="text1"/>
          <w:sz w:val="26"/>
          <w:szCs w:val="26"/>
        </w:rPr>
        <w:t xml:space="preserve"> от 05.02.2021 №</w:t>
      </w:r>
      <w:r w:rsidR="00EB1DA3">
        <w:rPr>
          <w:rFonts w:ascii="PT Astra Serif" w:hAnsi="PT Astra Serif"/>
          <w:color w:val="000000" w:themeColor="text1"/>
          <w:sz w:val="26"/>
          <w:szCs w:val="26"/>
        </w:rPr>
        <w:t> </w:t>
      </w:r>
      <w:r w:rsidR="00365239">
        <w:rPr>
          <w:rFonts w:ascii="PT Astra Serif" w:hAnsi="PT Astra Serif"/>
          <w:color w:val="000000" w:themeColor="text1"/>
          <w:sz w:val="26"/>
          <w:szCs w:val="26"/>
        </w:rPr>
        <w:t>11-01086/21</w:t>
      </w:r>
      <w:r w:rsidR="0019622D" w:rsidRPr="005C0C13">
        <w:rPr>
          <w:rFonts w:ascii="PT Astra Serif" w:hAnsi="PT Astra Serif"/>
          <w:sz w:val="26"/>
          <w:szCs w:val="26"/>
        </w:rPr>
        <w:t>:</w:t>
      </w:r>
    </w:p>
    <w:p w:rsidR="00365239" w:rsidRDefault="00DA0741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>1)</w:t>
      </w:r>
      <w:r w:rsidR="00DE1F98" w:rsidRPr="005C0C13">
        <w:rPr>
          <w:rFonts w:ascii="PT Astra Serif" w:hAnsi="PT Astra Serif"/>
          <w:sz w:val="26"/>
          <w:szCs w:val="26"/>
        </w:rPr>
        <w:t xml:space="preserve"> </w:t>
      </w:r>
      <w:r w:rsidR="00261BD5" w:rsidRPr="005C0C13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исключив в перечне объектов для целей налогообложения на 2019 год, определенном указанным распоряжением, строку </w:t>
      </w:r>
      <w:r w:rsidR="00336D18">
        <w:rPr>
          <w:rFonts w:ascii="PT Astra Serif" w:hAnsi="PT Astra Serif"/>
          <w:sz w:val="26"/>
          <w:szCs w:val="26"/>
        </w:rPr>
        <w:t>1526</w:t>
      </w:r>
      <w:r w:rsidR="00261BD5" w:rsidRPr="005C0C13">
        <w:rPr>
          <w:rFonts w:ascii="PT Astra Serif" w:hAnsi="PT Astra Serif"/>
          <w:sz w:val="26"/>
          <w:szCs w:val="26"/>
        </w:rPr>
        <w:t>;</w:t>
      </w:r>
    </w:p>
    <w:p w:rsidR="00CE51D4" w:rsidRDefault="00365239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CE51D4" w:rsidRPr="005C0C13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строку </w:t>
      </w:r>
      <w:r w:rsidR="00336D18">
        <w:rPr>
          <w:rFonts w:ascii="PT Astra Serif" w:hAnsi="PT Astra Serif"/>
          <w:sz w:val="26"/>
          <w:szCs w:val="26"/>
        </w:rPr>
        <w:t>1511</w:t>
      </w:r>
      <w:r w:rsidR="00035320">
        <w:rPr>
          <w:rFonts w:ascii="PT Astra Serif" w:hAnsi="PT Astra Serif"/>
          <w:sz w:val="26"/>
          <w:szCs w:val="26"/>
        </w:rPr>
        <w:t>;</w:t>
      </w:r>
    </w:p>
    <w:p w:rsidR="00035320" w:rsidRPr="005C0C13" w:rsidRDefault="00365239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035320">
        <w:rPr>
          <w:rFonts w:ascii="PT Astra Serif" w:hAnsi="PT Astra Serif"/>
          <w:sz w:val="26"/>
          <w:szCs w:val="26"/>
        </w:rPr>
        <w:t xml:space="preserve">) </w:t>
      </w:r>
      <w:r w:rsidR="00AC3AAF" w:rsidRPr="00CE51D4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</w:t>
      </w:r>
      <w:r w:rsidR="00AC3AAF" w:rsidRPr="00C67B12">
        <w:rPr>
          <w:rFonts w:ascii="PT Astra Serif" w:hAnsi="PT Astra Serif"/>
          <w:sz w:val="26"/>
          <w:szCs w:val="26"/>
        </w:rPr>
        <w:t>от 25.11.2020 № 118-о «Об определении перечня объектов для целей налогообложения на 2021 год» (Официальный интернет-портал «Электронная Администрация Томской области» http://www.tomsk.gov.ru, 30.11.2020)</w:t>
      </w:r>
      <w:r w:rsidR="00AC3AAF">
        <w:rPr>
          <w:rFonts w:ascii="PT Astra Serif" w:hAnsi="PT Astra Serif"/>
          <w:sz w:val="26"/>
          <w:szCs w:val="26"/>
        </w:rPr>
        <w:t xml:space="preserve"> изменение, </w:t>
      </w:r>
      <w:r w:rsidR="00AC3AAF" w:rsidRPr="00AF5710">
        <w:rPr>
          <w:rFonts w:ascii="PT Astra Serif" w:hAnsi="PT Astra Serif"/>
          <w:sz w:val="26"/>
          <w:szCs w:val="26"/>
        </w:rPr>
        <w:t>исключив в перечне объектов для целей налогообложения на 20</w:t>
      </w:r>
      <w:r w:rsidR="00AC3AAF">
        <w:rPr>
          <w:rFonts w:ascii="PT Astra Serif" w:hAnsi="PT Astra Serif"/>
          <w:sz w:val="26"/>
          <w:szCs w:val="26"/>
        </w:rPr>
        <w:t>21</w:t>
      </w:r>
      <w:r w:rsidR="00AC3AAF" w:rsidRPr="00AF5710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 w:rsidR="00AC3AAF">
        <w:rPr>
          <w:rFonts w:ascii="PT Astra Serif" w:hAnsi="PT Astra Serif"/>
          <w:sz w:val="26"/>
          <w:szCs w:val="26"/>
        </w:rPr>
        <w:t>у</w:t>
      </w:r>
      <w:r w:rsidR="00AC3AAF" w:rsidRPr="00AF5710">
        <w:rPr>
          <w:rFonts w:ascii="PT Astra Serif" w:hAnsi="PT Astra Serif"/>
          <w:sz w:val="26"/>
          <w:szCs w:val="26"/>
        </w:rPr>
        <w:t xml:space="preserve"> </w:t>
      </w:r>
      <w:r w:rsidR="00336D18">
        <w:rPr>
          <w:rFonts w:ascii="PT Astra Serif" w:hAnsi="PT Astra Serif"/>
          <w:sz w:val="26"/>
          <w:szCs w:val="26"/>
        </w:rPr>
        <w:t>1474</w:t>
      </w:r>
      <w:r w:rsidR="00AC3AAF">
        <w:rPr>
          <w:rFonts w:ascii="PT Astra Serif" w:hAnsi="PT Astra Serif"/>
          <w:sz w:val="26"/>
          <w:szCs w:val="26"/>
        </w:rPr>
        <w:t>.</w:t>
      </w:r>
    </w:p>
    <w:p w:rsidR="00661A46" w:rsidRPr="005C0C13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ab/>
      </w:r>
      <w:r w:rsidR="008732DC" w:rsidRPr="005C0C13">
        <w:rPr>
          <w:rFonts w:ascii="PT Astra Serif" w:hAnsi="PT Astra Serif"/>
          <w:sz w:val="26"/>
          <w:szCs w:val="26"/>
        </w:rPr>
        <w:t>2</w:t>
      </w:r>
      <w:r w:rsidRPr="005C0C13">
        <w:rPr>
          <w:rFonts w:ascii="PT Astra Serif" w:hAnsi="PT Astra Serif"/>
          <w:sz w:val="26"/>
          <w:szCs w:val="26"/>
        </w:rPr>
        <w:t xml:space="preserve">. </w:t>
      </w:r>
      <w:r w:rsidR="00661A46" w:rsidRPr="005C0C13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5C0C13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5C0C13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5C0C13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5C0C13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5C0C13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5C0C13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5C0C13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A51876" w:rsidRPr="005C0C13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ab/>
        <w:t xml:space="preserve">4. </w:t>
      </w:r>
      <w:r w:rsidR="00A51876" w:rsidRPr="005C0C13">
        <w:rPr>
          <w:rFonts w:ascii="PT Astra Serif" w:hAnsi="PT Astra Serif"/>
          <w:sz w:val="26"/>
          <w:szCs w:val="26"/>
        </w:rPr>
        <w:t>Настоящее распоряжение вступает в силу со дня его подписания и</w:t>
      </w:r>
      <w:r w:rsidR="00A91C1C">
        <w:rPr>
          <w:rFonts w:ascii="PT Astra Serif" w:hAnsi="PT Astra Serif"/>
          <w:sz w:val="26"/>
          <w:szCs w:val="26"/>
        </w:rPr>
        <w:t xml:space="preserve"> </w:t>
      </w:r>
      <w:r w:rsidR="00A91C1C" w:rsidRPr="005C0C13">
        <w:rPr>
          <w:rFonts w:ascii="PT Astra Serif" w:hAnsi="PT Astra Serif"/>
          <w:sz w:val="26"/>
          <w:szCs w:val="26"/>
        </w:rPr>
        <w:t>в части</w:t>
      </w:r>
      <w:r w:rsidR="00A91C1C">
        <w:rPr>
          <w:rFonts w:ascii="PT Astra Serif" w:hAnsi="PT Astra Serif"/>
          <w:sz w:val="26"/>
          <w:szCs w:val="26"/>
        </w:rPr>
        <w:t xml:space="preserve"> </w:t>
      </w:r>
      <w:r w:rsidR="00A91C1C" w:rsidRPr="005C0C13">
        <w:rPr>
          <w:rFonts w:ascii="PT Astra Serif" w:hAnsi="PT Astra Serif"/>
          <w:sz w:val="26"/>
          <w:szCs w:val="26"/>
        </w:rPr>
        <w:t xml:space="preserve">подпункта </w:t>
      </w:r>
      <w:r w:rsidR="00A91C1C">
        <w:rPr>
          <w:rFonts w:ascii="PT Astra Serif" w:hAnsi="PT Astra Serif"/>
          <w:sz w:val="26"/>
          <w:szCs w:val="26"/>
        </w:rPr>
        <w:t>1</w:t>
      </w:r>
      <w:r w:rsidR="00A91C1C" w:rsidRPr="005C0C13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A91C1C">
        <w:rPr>
          <w:rFonts w:ascii="PT Astra Serif" w:hAnsi="PT Astra Serif"/>
          <w:sz w:val="26"/>
          <w:szCs w:val="26"/>
        </w:rPr>
        <w:t>29.11.2018,</w:t>
      </w:r>
      <w:r w:rsidR="00A51876" w:rsidRPr="005C0C13">
        <w:rPr>
          <w:rFonts w:ascii="PT Astra Serif" w:hAnsi="PT Astra Serif"/>
          <w:sz w:val="26"/>
          <w:szCs w:val="26"/>
        </w:rPr>
        <w:t xml:space="preserve"> в части подпункта </w:t>
      </w:r>
      <w:r w:rsidR="00786AFA">
        <w:rPr>
          <w:rFonts w:ascii="PT Astra Serif" w:hAnsi="PT Astra Serif"/>
          <w:sz w:val="26"/>
          <w:szCs w:val="26"/>
        </w:rPr>
        <w:t>2</w:t>
      </w:r>
      <w:r w:rsidR="00A51876" w:rsidRPr="005C0C13">
        <w:rPr>
          <w:rFonts w:ascii="PT Astra Serif" w:hAnsi="PT Astra Serif"/>
          <w:sz w:val="26"/>
          <w:szCs w:val="26"/>
        </w:rPr>
        <w:t xml:space="preserve">) </w:t>
      </w:r>
      <w:r w:rsidR="00195979" w:rsidRPr="005C0C13">
        <w:rPr>
          <w:rFonts w:ascii="PT Astra Serif" w:hAnsi="PT Astra Serif"/>
          <w:sz w:val="26"/>
          <w:szCs w:val="26"/>
        </w:rPr>
        <w:t xml:space="preserve">пункта 1 настоящего распоряжения распространяется на отношения, возникшие с </w:t>
      </w:r>
      <w:r w:rsidR="00CB6E8E">
        <w:rPr>
          <w:rFonts w:ascii="PT Astra Serif" w:hAnsi="PT Astra Serif"/>
          <w:sz w:val="26"/>
          <w:szCs w:val="26"/>
        </w:rPr>
        <w:t xml:space="preserve">27.11.2019, в части </w:t>
      </w:r>
      <w:r w:rsidR="00CB6E8E" w:rsidRPr="005C0C13">
        <w:rPr>
          <w:rFonts w:ascii="PT Astra Serif" w:hAnsi="PT Astra Serif"/>
          <w:sz w:val="26"/>
          <w:szCs w:val="26"/>
        </w:rPr>
        <w:t xml:space="preserve">подпункта </w:t>
      </w:r>
      <w:r w:rsidR="00786AFA">
        <w:rPr>
          <w:rFonts w:ascii="PT Astra Serif" w:hAnsi="PT Astra Serif"/>
          <w:sz w:val="26"/>
          <w:szCs w:val="26"/>
        </w:rPr>
        <w:t>3</w:t>
      </w:r>
      <w:r w:rsidR="00CB6E8E" w:rsidRPr="005C0C13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9E2A27">
        <w:rPr>
          <w:rFonts w:ascii="PT Astra Serif" w:hAnsi="PT Astra Serif"/>
          <w:sz w:val="26"/>
          <w:szCs w:val="26"/>
        </w:rPr>
        <w:t>25</w:t>
      </w:r>
      <w:r w:rsidR="00CB6E8E">
        <w:rPr>
          <w:rFonts w:ascii="PT Astra Serif" w:hAnsi="PT Astra Serif"/>
          <w:sz w:val="26"/>
          <w:szCs w:val="26"/>
        </w:rPr>
        <w:t>.11.20</w:t>
      </w:r>
      <w:r w:rsidR="00CB4685">
        <w:rPr>
          <w:rFonts w:ascii="PT Astra Serif" w:hAnsi="PT Astra Serif"/>
          <w:sz w:val="26"/>
          <w:szCs w:val="26"/>
        </w:rPr>
        <w:t>20.</w:t>
      </w:r>
    </w:p>
    <w:p w:rsidR="005372F2" w:rsidRPr="005C0C13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3D6BE4" w:rsidRDefault="00DC4C97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 н</w:t>
      </w:r>
      <w:r w:rsidR="000D017B" w:rsidRPr="005C0C13">
        <w:rPr>
          <w:rFonts w:ascii="PT Astra Serif" w:hAnsi="PT Astra Serif"/>
          <w:sz w:val="26"/>
          <w:szCs w:val="26"/>
        </w:rPr>
        <w:t>ачальник</w:t>
      </w:r>
      <w:r>
        <w:rPr>
          <w:rFonts w:ascii="PT Astra Serif" w:hAnsi="PT Astra Serif"/>
          <w:sz w:val="26"/>
          <w:szCs w:val="26"/>
        </w:rPr>
        <w:t>а</w:t>
      </w:r>
      <w:r w:rsidR="000D017B" w:rsidRPr="005C0C13">
        <w:rPr>
          <w:rFonts w:ascii="PT Astra Serif" w:hAnsi="PT Astra Serif"/>
          <w:sz w:val="26"/>
          <w:szCs w:val="26"/>
        </w:rPr>
        <w:t xml:space="preserve"> </w:t>
      </w:r>
      <w:r w:rsidR="00931ADF" w:rsidRPr="005C0C13">
        <w:rPr>
          <w:rFonts w:ascii="PT Astra Serif" w:hAnsi="PT Astra Serif"/>
          <w:sz w:val="26"/>
          <w:szCs w:val="26"/>
        </w:rPr>
        <w:t>д</w:t>
      </w:r>
      <w:r w:rsidR="000D017B" w:rsidRPr="005C0C13">
        <w:rPr>
          <w:rFonts w:ascii="PT Astra Serif" w:hAnsi="PT Astra Serif"/>
          <w:sz w:val="26"/>
          <w:szCs w:val="26"/>
        </w:rPr>
        <w:t xml:space="preserve">епартамента                                </w:t>
      </w:r>
      <w:r w:rsidR="002E4680" w:rsidRPr="005C0C13">
        <w:rPr>
          <w:rFonts w:ascii="PT Astra Serif" w:hAnsi="PT Astra Serif"/>
          <w:sz w:val="26"/>
          <w:szCs w:val="26"/>
        </w:rPr>
        <w:t xml:space="preserve">              </w:t>
      </w:r>
      <w:r w:rsidR="00C23D11" w:rsidRPr="005C0C13">
        <w:rPr>
          <w:rFonts w:ascii="PT Astra Serif" w:hAnsi="PT Astra Serif"/>
          <w:sz w:val="26"/>
          <w:szCs w:val="26"/>
        </w:rPr>
        <w:t xml:space="preserve">       </w:t>
      </w:r>
      <w:r w:rsidR="000447EC" w:rsidRPr="005C0C13">
        <w:rPr>
          <w:rFonts w:ascii="PT Astra Serif" w:hAnsi="PT Astra Serif"/>
          <w:sz w:val="26"/>
          <w:szCs w:val="26"/>
        </w:rPr>
        <w:t xml:space="preserve"> </w:t>
      </w:r>
      <w:r w:rsidR="00130C15" w:rsidRPr="005C0C13">
        <w:rPr>
          <w:rFonts w:ascii="PT Astra Serif" w:hAnsi="PT Astra Serif"/>
          <w:sz w:val="26"/>
          <w:szCs w:val="26"/>
        </w:rPr>
        <w:t xml:space="preserve">    </w:t>
      </w:r>
      <w:r w:rsidR="005973F5" w:rsidRPr="005C0C13">
        <w:rPr>
          <w:rFonts w:ascii="PT Astra Serif" w:hAnsi="PT Astra Serif"/>
          <w:sz w:val="26"/>
          <w:szCs w:val="26"/>
        </w:rPr>
        <w:t xml:space="preserve">   </w:t>
      </w:r>
      <w:r w:rsidR="00CB4685">
        <w:rPr>
          <w:rFonts w:ascii="PT Astra Serif" w:hAnsi="PT Astra Serif"/>
          <w:sz w:val="26"/>
          <w:szCs w:val="26"/>
        </w:rPr>
        <w:t xml:space="preserve">                   </w:t>
      </w:r>
      <w:r>
        <w:rPr>
          <w:rFonts w:ascii="PT Astra Serif" w:hAnsi="PT Astra Serif"/>
          <w:sz w:val="26"/>
          <w:szCs w:val="26"/>
        </w:rPr>
        <w:t>М.Ю. Щукина</w:t>
      </w:r>
    </w:p>
    <w:sectPr w:rsidR="003D6BE4" w:rsidSect="00EB1DA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0DA3"/>
    <w:rsid w:val="00032045"/>
    <w:rsid w:val="00035320"/>
    <w:rsid w:val="000365E5"/>
    <w:rsid w:val="00040A7C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567E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791"/>
    <w:rsid w:val="00183F7C"/>
    <w:rsid w:val="00185A9B"/>
    <w:rsid w:val="0018630E"/>
    <w:rsid w:val="0018750E"/>
    <w:rsid w:val="0019145E"/>
    <w:rsid w:val="00192C4B"/>
    <w:rsid w:val="00195979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14709"/>
    <w:rsid w:val="002218E9"/>
    <w:rsid w:val="00223219"/>
    <w:rsid w:val="002274F8"/>
    <w:rsid w:val="00227716"/>
    <w:rsid w:val="00231EAD"/>
    <w:rsid w:val="00233A66"/>
    <w:rsid w:val="00234192"/>
    <w:rsid w:val="00240E47"/>
    <w:rsid w:val="002420DD"/>
    <w:rsid w:val="00251725"/>
    <w:rsid w:val="002568B3"/>
    <w:rsid w:val="002607A6"/>
    <w:rsid w:val="00261BD5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36D18"/>
    <w:rsid w:val="003415DB"/>
    <w:rsid w:val="00342066"/>
    <w:rsid w:val="00342FF9"/>
    <w:rsid w:val="00343BD8"/>
    <w:rsid w:val="00347CBD"/>
    <w:rsid w:val="00350B38"/>
    <w:rsid w:val="00351C34"/>
    <w:rsid w:val="0035338D"/>
    <w:rsid w:val="0035459B"/>
    <w:rsid w:val="003546D9"/>
    <w:rsid w:val="00355C2B"/>
    <w:rsid w:val="0036021D"/>
    <w:rsid w:val="00362CA9"/>
    <w:rsid w:val="00365239"/>
    <w:rsid w:val="00375282"/>
    <w:rsid w:val="0037552A"/>
    <w:rsid w:val="0037558C"/>
    <w:rsid w:val="003776F1"/>
    <w:rsid w:val="003803BB"/>
    <w:rsid w:val="00380967"/>
    <w:rsid w:val="00383220"/>
    <w:rsid w:val="003843A4"/>
    <w:rsid w:val="003846A2"/>
    <w:rsid w:val="0038653D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3334"/>
    <w:rsid w:val="003E4456"/>
    <w:rsid w:val="003E4911"/>
    <w:rsid w:val="003F7B70"/>
    <w:rsid w:val="004024D0"/>
    <w:rsid w:val="0040253B"/>
    <w:rsid w:val="004044AC"/>
    <w:rsid w:val="0041140C"/>
    <w:rsid w:val="0041586D"/>
    <w:rsid w:val="00417258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1A64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0C7E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0C13"/>
    <w:rsid w:val="005C1D34"/>
    <w:rsid w:val="005C71EE"/>
    <w:rsid w:val="005D6F3D"/>
    <w:rsid w:val="005E1443"/>
    <w:rsid w:val="005E1BAC"/>
    <w:rsid w:val="005E2B76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1F8C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67F1F"/>
    <w:rsid w:val="00772D42"/>
    <w:rsid w:val="007739B6"/>
    <w:rsid w:val="0077515C"/>
    <w:rsid w:val="00776C01"/>
    <w:rsid w:val="007806EE"/>
    <w:rsid w:val="0078457B"/>
    <w:rsid w:val="007855C2"/>
    <w:rsid w:val="00786AFA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7F2D2F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03B3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45EE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C61C6"/>
    <w:rsid w:val="009D030E"/>
    <w:rsid w:val="009D1A53"/>
    <w:rsid w:val="009D315A"/>
    <w:rsid w:val="009D6241"/>
    <w:rsid w:val="009D7980"/>
    <w:rsid w:val="009E165F"/>
    <w:rsid w:val="009E2A27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46545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2D5A"/>
    <w:rsid w:val="00A8403C"/>
    <w:rsid w:val="00A86883"/>
    <w:rsid w:val="00A86FB9"/>
    <w:rsid w:val="00A91C1C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3AAF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137"/>
    <w:rsid w:val="00BE46FA"/>
    <w:rsid w:val="00BE628C"/>
    <w:rsid w:val="00BF12E6"/>
    <w:rsid w:val="00BF37A1"/>
    <w:rsid w:val="00BF5D90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3CEE"/>
    <w:rsid w:val="00C367AF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B4685"/>
    <w:rsid w:val="00CB6E8E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584F"/>
    <w:rsid w:val="00D76411"/>
    <w:rsid w:val="00D80183"/>
    <w:rsid w:val="00D8597C"/>
    <w:rsid w:val="00D867B9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4C97"/>
    <w:rsid w:val="00DC72B4"/>
    <w:rsid w:val="00DD18A0"/>
    <w:rsid w:val="00DD3EDD"/>
    <w:rsid w:val="00DD4662"/>
    <w:rsid w:val="00DE12B7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1DA3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8F97DD-7AF5-4612-99EA-FF5EAB740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92D8F-68A8-4120-AA25-F704DF8F9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3</cp:revision>
  <cp:lastPrinted>2021-02-18T06:48:00Z</cp:lastPrinted>
  <dcterms:created xsi:type="dcterms:W3CDTF">2021-02-18T06:50:00Z</dcterms:created>
  <dcterms:modified xsi:type="dcterms:W3CDTF">2021-02-18T06:51:00Z</dcterms:modified>
</cp:coreProperties>
</file>