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ED8" w:rsidRDefault="00670ED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70ED8" w:rsidRDefault="00670ED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70ED8" w:rsidRDefault="00670ED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70ED8" w:rsidRDefault="00670ED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70ED8" w:rsidRDefault="00670ED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70ED8" w:rsidRDefault="00670ED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70ED8" w:rsidRDefault="00670ED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70ED8" w:rsidRDefault="00670ED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70ED8" w:rsidRDefault="00670ED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70ED8" w:rsidRDefault="00670ED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70ED8" w:rsidRDefault="00670ED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70ED8" w:rsidRDefault="00670ED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D614EC">
        <w:rPr>
          <w:rFonts w:ascii="PT Astra Serif" w:hAnsi="PT Astra Serif"/>
          <w:b/>
          <w:bCs/>
          <w:sz w:val="28"/>
          <w:szCs w:val="28"/>
        </w:rPr>
        <w:t>4</w:t>
      </w:r>
      <w:r w:rsidR="00BD0F51">
        <w:rPr>
          <w:rFonts w:ascii="PT Astra Serif" w:hAnsi="PT Astra Serif"/>
          <w:b/>
          <w:bCs/>
          <w:sz w:val="28"/>
          <w:szCs w:val="28"/>
        </w:rPr>
        <w:t>8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C91F3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апреля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316787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</w:t>
            </w:r>
            <w:r w:rsidR="00B276A2">
              <w:rPr>
                <w:rFonts w:ascii="PT Astra Serif" w:hAnsi="PT Astra Serif"/>
              </w:rPr>
              <w:t>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C6760" w:rsidRPr="00457396" w:rsidTr="006145D8">
        <w:tc>
          <w:tcPr>
            <w:tcW w:w="2959" w:type="dxa"/>
            <w:shd w:val="clear" w:color="auto" w:fill="auto"/>
          </w:tcPr>
          <w:p w:rsidR="000C6760" w:rsidRPr="00457396" w:rsidRDefault="000C6760" w:rsidP="0006234C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C6760" w:rsidRPr="00457396" w:rsidRDefault="000C6760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C6760" w:rsidRPr="00457396" w:rsidRDefault="000C676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C6760" w:rsidRPr="00457396" w:rsidTr="006145D8">
        <w:tc>
          <w:tcPr>
            <w:tcW w:w="2959" w:type="dxa"/>
            <w:shd w:val="clear" w:color="auto" w:fill="auto"/>
          </w:tcPr>
          <w:p w:rsidR="000C6760" w:rsidRPr="00457396" w:rsidRDefault="000C6760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C6760" w:rsidRPr="00457396" w:rsidRDefault="000C6760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C6760" w:rsidRPr="00457396" w:rsidRDefault="000C6760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457396" w:rsidTr="009345AE">
        <w:tc>
          <w:tcPr>
            <w:tcW w:w="9344" w:type="dxa"/>
            <w:gridSpan w:val="3"/>
            <w:shd w:val="clear" w:color="auto" w:fill="auto"/>
          </w:tcPr>
          <w:p w:rsidR="00C338B7" w:rsidRPr="00457396" w:rsidRDefault="00C338B7" w:rsidP="006D2876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338B7" w:rsidRPr="00457396" w:rsidRDefault="00C338B7" w:rsidP="006D2876">
            <w:pPr>
              <w:pStyle w:val="af1"/>
              <w:rPr>
                <w:rFonts w:ascii="PT Astra Serif" w:hAnsi="PT Astra Serif"/>
              </w:rPr>
            </w:pPr>
          </w:p>
        </w:tc>
      </w:tr>
      <w:tr w:rsidR="00C338B7" w:rsidRPr="00457396" w:rsidTr="009345AE">
        <w:tc>
          <w:tcPr>
            <w:tcW w:w="2968" w:type="dxa"/>
            <w:shd w:val="clear" w:color="auto" w:fill="auto"/>
          </w:tcPr>
          <w:p w:rsidR="00C338B7" w:rsidRPr="00457396" w:rsidRDefault="0010065E" w:rsidP="006D287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457396" w:rsidRDefault="00C338B7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457396" w:rsidRDefault="00C338B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Pr="00457396">
              <w:rPr>
                <w:rFonts w:ascii="PT Astra Serif" w:hAnsi="PT Astra Serif"/>
              </w:rPr>
              <w:t xml:space="preserve"> Областного государственного бюджетного учреждения «Томский областной центр инвентаризации и кадастра»</w:t>
            </w:r>
          </w:p>
        </w:tc>
      </w:tr>
    </w:tbl>
    <w:p w:rsidR="00206696" w:rsidRDefault="00206696" w:rsidP="0006234C">
      <w:pPr>
        <w:jc w:val="both"/>
        <w:rPr>
          <w:rFonts w:ascii="PT Astra Serif" w:hAnsi="PT Astra Serif"/>
        </w:rPr>
      </w:pPr>
    </w:p>
    <w:p w:rsidR="00955161" w:rsidRPr="001972D9" w:rsidRDefault="00736B16" w:rsidP="0038670B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F0333F">
        <w:rPr>
          <w:rFonts w:ascii="PT Astra Serif" w:hAnsi="PT Astra Serif"/>
        </w:rPr>
        <w:t>26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</w:t>
      </w:r>
      <w:r w:rsidR="000431EF">
        <w:rPr>
          <w:rFonts w:ascii="PT Astra Serif" w:hAnsi="PT Astra Serif"/>
        </w:rPr>
        <w:t>3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F0333F">
        <w:rPr>
          <w:rFonts w:ascii="PT Astra Serif" w:hAnsi="PT Astra Serif"/>
        </w:rPr>
        <w:t>25</w:t>
      </w:r>
      <w:r w:rsidR="00090572">
        <w:rPr>
          <w:rFonts w:ascii="PT Astra Serif" w:hAnsi="PT Astra Serif"/>
        </w:rPr>
        <w:t xml:space="preserve"> от</w:t>
      </w:r>
      <w:r w:rsidR="0006234C">
        <w:rPr>
          <w:rFonts w:ascii="PT Astra Serif" w:hAnsi="PT Astra Serif"/>
        </w:rPr>
        <w:t xml:space="preserve"> </w:t>
      </w:r>
      <w:r w:rsidR="00BD0F51">
        <w:rPr>
          <w:rFonts w:ascii="PT Astra Serif" w:hAnsi="PT Astra Serif"/>
        </w:rPr>
        <w:t>общества с ограниченной ответственностью «Кристалл»</w:t>
      </w:r>
      <w:r w:rsidR="00027C61" w:rsidRPr="000D0627">
        <w:rPr>
          <w:rFonts w:ascii="PT Astra Serif" w:hAnsi="PT Astra Serif"/>
        </w:rPr>
        <w:t xml:space="preserve"> (далее –</w:t>
      </w:r>
      <w:r w:rsidR="0010065E">
        <w:rPr>
          <w:rFonts w:ascii="PT Astra Serif" w:hAnsi="PT Astra Serif"/>
        </w:rPr>
        <w:t xml:space="preserve"> </w:t>
      </w:r>
      <w:r w:rsidR="0055563B">
        <w:rPr>
          <w:rFonts w:ascii="PT Astra Serif" w:hAnsi="PT Astra Serif"/>
        </w:rPr>
        <w:t>ООО «Кристалл»</w:t>
      </w:r>
      <w:r w:rsidR="00027C61">
        <w:rPr>
          <w:rFonts w:ascii="PT Astra Serif" w:hAnsi="PT Astra Serif"/>
        </w:rPr>
        <w:t>)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027C61" w:rsidRPr="000D0627">
        <w:rPr>
          <w:rFonts w:ascii="PT Astra Serif" w:hAnsi="PT Astra Serif"/>
        </w:rPr>
        <w:t>Томская область, г.</w:t>
      </w:r>
      <w:r w:rsidR="00027C61">
        <w:rPr>
          <w:rFonts w:ascii="PT Astra Serif" w:hAnsi="PT Astra Serif"/>
        </w:rPr>
        <w:t xml:space="preserve"> </w:t>
      </w:r>
      <w:r w:rsidR="000431EF">
        <w:rPr>
          <w:rFonts w:ascii="PT Astra Serif" w:hAnsi="PT Astra Serif"/>
        </w:rPr>
        <w:t>Томск</w:t>
      </w:r>
      <w:r w:rsidR="00027C61">
        <w:rPr>
          <w:rFonts w:ascii="PT Astra Serif" w:hAnsi="PT Astra Serif"/>
        </w:rPr>
        <w:t xml:space="preserve">, </w:t>
      </w:r>
      <w:r w:rsidR="00F0333F">
        <w:rPr>
          <w:rFonts w:ascii="PT Astra Serif" w:hAnsi="PT Astra Serif"/>
        </w:rPr>
        <w:t xml:space="preserve">ул. </w:t>
      </w:r>
      <w:r w:rsidR="0055563B">
        <w:rPr>
          <w:rFonts w:ascii="PT Astra Serif" w:hAnsi="PT Astra Serif"/>
        </w:rPr>
        <w:t>Шишкова, д. 13а.</w:t>
      </w:r>
    </w:p>
    <w:p w:rsidR="00315D3E" w:rsidRPr="00457396" w:rsidRDefault="00315D3E" w:rsidP="0006234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027C61" w:rsidP="0055563B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70:</w:t>
            </w:r>
            <w:r>
              <w:rPr>
                <w:rFonts w:ascii="PT Astra Serif" w:hAnsi="PT Astra Serif"/>
              </w:rPr>
              <w:t>2</w:t>
            </w:r>
            <w:r w:rsidR="000431EF">
              <w:rPr>
                <w:rFonts w:ascii="PT Astra Serif" w:hAnsi="PT Astra Serif"/>
              </w:rPr>
              <w:t>1</w:t>
            </w:r>
            <w:r w:rsidRPr="000D0627">
              <w:rPr>
                <w:rFonts w:ascii="PT Astra Serif" w:hAnsi="PT Astra Serif"/>
              </w:rPr>
              <w:t>:</w:t>
            </w:r>
            <w:r w:rsidR="0055563B">
              <w:rPr>
                <w:rFonts w:ascii="PT Astra Serif" w:hAnsi="PT Astra Serif"/>
              </w:rPr>
              <w:t>0100061</w:t>
            </w:r>
            <w:r w:rsidRPr="000D0627">
              <w:rPr>
                <w:rFonts w:ascii="PT Astra Serif" w:hAnsi="PT Astra Serif"/>
              </w:rPr>
              <w:t>:</w:t>
            </w:r>
            <w:r w:rsidR="0055563B">
              <w:rPr>
                <w:rFonts w:ascii="PT Astra Serif" w:hAnsi="PT Astra Serif"/>
              </w:rPr>
              <w:t>348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027C61" w:rsidP="0055563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  <w:r w:rsidRPr="000D0627">
              <w:rPr>
                <w:rFonts w:ascii="PT Astra Serif" w:hAnsi="PT Astra Serif"/>
              </w:rPr>
              <w:t xml:space="preserve"> г. </w:t>
            </w:r>
            <w:r w:rsidR="000431EF">
              <w:rPr>
                <w:rFonts w:ascii="PT Astra Serif" w:hAnsi="PT Astra Serif"/>
              </w:rPr>
              <w:t xml:space="preserve">Томск, </w:t>
            </w:r>
            <w:r w:rsidR="000431EF" w:rsidRPr="004E1BF1">
              <w:rPr>
                <w:rFonts w:ascii="PT Astra Serif" w:hAnsi="PT Astra Serif"/>
              </w:rPr>
              <w:t xml:space="preserve">ул. </w:t>
            </w:r>
            <w:r w:rsidR="0055563B">
              <w:rPr>
                <w:rFonts w:ascii="PT Astra Serif" w:hAnsi="PT Astra Serif"/>
              </w:rPr>
              <w:t>Шишкова, д. 13а</w:t>
            </w:r>
          </w:p>
        </w:tc>
      </w:tr>
    </w:tbl>
    <w:p w:rsidR="00476900" w:rsidRPr="00457396" w:rsidRDefault="00476900" w:rsidP="0006234C">
      <w:pPr>
        <w:pStyle w:val="af1"/>
        <w:rPr>
          <w:rFonts w:ascii="PT Astra Serif" w:hAnsi="PT Astra Serif"/>
        </w:rPr>
      </w:pPr>
    </w:p>
    <w:p w:rsidR="00F565B9" w:rsidRPr="00457396" w:rsidRDefault="00315D3E" w:rsidP="00B72CAB">
      <w:pPr>
        <w:ind w:firstLine="426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55563B">
        <w:rPr>
          <w:rFonts w:ascii="PT Astra Serif" w:hAnsi="PT Astra Serif"/>
        </w:rPr>
        <w:t>23 593 146</w:t>
      </w:r>
      <w:r w:rsidR="00027C61" w:rsidRPr="000D0627">
        <w:rPr>
          <w:rFonts w:ascii="PT Astra Serif" w:hAnsi="PT Astra Serif"/>
        </w:rPr>
        <w:t xml:space="preserve"> (</w:t>
      </w:r>
      <w:r w:rsidR="0055563B">
        <w:rPr>
          <w:rFonts w:ascii="PT Astra Serif" w:hAnsi="PT Astra Serif"/>
        </w:rPr>
        <w:t>двадцать три</w:t>
      </w:r>
      <w:r w:rsidR="00027C61">
        <w:rPr>
          <w:rFonts w:ascii="PT Astra Serif" w:hAnsi="PT Astra Serif"/>
        </w:rPr>
        <w:t xml:space="preserve"> миллион</w:t>
      </w:r>
      <w:r w:rsidR="0055563B">
        <w:rPr>
          <w:rFonts w:ascii="PT Astra Serif" w:hAnsi="PT Astra Serif"/>
        </w:rPr>
        <w:t>а</w:t>
      </w:r>
      <w:r w:rsidR="00027C61">
        <w:rPr>
          <w:rFonts w:ascii="PT Astra Serif" w:hAnsi="PT Astra Serif"/>
        </w:rPr>
        <w:t xml:space="preserve"> </w:t>
      </w:r>
      <w:r w:rsidR="0055563B">
        <w:rPr>
          <w:rFonts w:ascii="PT Astra Serif" w:hAnsi="PT Astra Serif"/>
        </w:rPr>
        <w:t xml:space="preserve">пятьсот девяносто </w:t>
      </w:r>
      <w:r w:rsidR="0055563B">
        <w:rPr>
          <w:rFonts w:ascii="PT Astra Serif" w:hAnsi="PT Astra Serif"/>
        </w:rPr>
        <w:lastRenderedPageBreak/>
        <w:t>три</w:t>
      </w:r>
      <w:r w:rsidR="00027C61">
        <w:rPr>
          <w:rFonts w:ascii="PT Astra Serif" w:hAnsi="PT Astra Serif"/>
        </w:rPr>
        <w:t xml:space="preserve"> </w:t>
      </w:r>
      <w:r w:rsidR="00027C61" w:rsidRPr="000D0627">
        <w:rPr>
          <w:rFonts w:ascii="PT Astra Serif" w:hAnsi="PT Astra Serif"/>
        </w:rPr>
        <w:t>тысяч</w:t>
      </w:r>
      <w:r w:rsidR="000431EF">
        <w:rPr>
          <w:rFonts w:ascii="PT Astra Serif" w:hAnsi="PT Astra Serif"/>
        </w:rPr>
        <w:t>и</w:t>
      </w:r>
      <w:r w:rsidR="00F0333F">
        <w:rPr>
          <w:rFonts w:ascii="PT Astra Serif" w:hAnsi="PT Astra Serif"/>
        </w:rPr>
        <w:t xml:space="preserve"> </w:t>
      </w:r>
      <w:r w:rsidR="0055563B">
        <w:rPr>
          <w:rFonts w:ascii="PT Astra Serif" w:hAnsi="PT Astra Serif"/>
        </w:rPr>
        <w:t>сто</w:t>
      </w:r>
      <w:r w:rsidR="00F0333F">
        <w:rPr>
          <w:rFonts w:ascii="PT Astra Serif" w:hAnsi="PT Astra Serif"/>
        </w:rPr>
        <w:t xml:space="preserve"> </w:t>
      </w:r>
      <w:r w:rsidR="0055563B">
        <w:rPr>
          <w:rFonts w:ascii="PT Astra Serif" w:hAnsi="PT Astra Serif"/>
        </w:rPr>
        <w:t>сорок</w:t>
      </w:r>
      <w:r w:rsidR="00645ED2">
        <w:rPr>
          <w:rFonts w:ascii="PT Astra Serif" w:hAnsi="PT Astra Serif"/>
        </w:rPr>
        <w:t xml:space="preserve"> шесть</w:t>
      </w:r>
      <w:r w:rsidR="00027C61" w:rsidRPr="000D0627">
        <w:rPr>
          <w:rFonts w:ascii="PT Astra Serif" w:hAnsi="PT Astra Serif"/>
        </w:rPr>
        <w:t xml:space="preserve">)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06234C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457396" w:rsidTr="00D576C8">
        <w:tc>
          <w:tcPr>
            <w:tcW w:w="3083" w:type="dxa"/>
            <w:shd w:val="clear" w:color="auto" w:fill="auto"/>
          </w:tcPr>
          <w:p w:rsidR="00027C61" w:rsidRPr="009B0982" w:rsidRDefault="00421206" w:rsidP="0006234C">
            <w:pPr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Гладких</w:t>
            </w:r>
            <w:proofErr w:type="gramEnd"/>
            <w:r>
              <w:rPr>
                <w:rFonts w:ascii="PT Astra Serif" w:hAnsi="PT Astra Serif"/>
              </w:rPr>
              <w:t xml:space="preserve"> Анна Юрьевна</w:t>
            </w:r>
          </w:p>
        </w:tc>
        <w:tc>
          <w:tcPr>
            <w:tcW w:w="3130" w:type="dxa"/>
            <w:shd w:val="clear" w:color="auto" w:fill="auto"/>
          </w:tcPr>
          <w:p w:rsidR="00027C61" w:rsidRPr="009B0982" w:rsidRDefault="00421206" w:rsidP="00FD53D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9B0982" w:rsidRDefault="00421206" w:rsidP="000431E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включения в реестр 22.06.2015, регистрационный № 009536</w:t>
            </w:r>
          </w:p>
        </w:tc>
      </w:tr>
    </w:tbl>
    <w:p w:rsidR="004B630F" w:rsidRPr="00457396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0431EF" w:rsidRPr="00457396" w:rsidRDefault="000431EF" w:rsidP="000431EF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>Комиссией нарушения</w:t>
      </w:r>
      <w:r>
        <w:rPr>
          <w:rFonts w:ascii="PT Astra Serif" w:hAnsi="PT Astra Serif"/>
          <w:sz w:val="24"/>
          <w:szCs w:val="24"/>
        </w:rPr>
        <w:t xml:space="preserve"> не установлены.</w:t>
      </w:r>
      <w:r w:rsidRPr="00457396">
        <w:rPr>
          <w:rFonts w:ascii="PT Astra Serif" w:hAnsi="PT Astra Serif"/>
          <w:sz w:val="24"/>
          <w:szCs w:val="24"/>
        </w:rPr>
        <w:t xml:space="preserve"> </w:t>
      </w:r>
    </w:p>
    <w:p w:rsidR="000431EF" w:rsidRDefault="000431EF" w:rsidP="000431EF">
      <w:pPr>
        <w:pStyle w:val="Default"/>
        <w:jc w:val="both"/>
        <w:rPr>
          <w:rFonts w:ascii="PT Astra Serif" w:eastAsia="Calibri" w:hAnsi="PT Astra Serif"/>
          <w:color w:val="auto"/>
          <w:lang w:eastAsia="en-US"/>
        </w:rPr>
      </w:pPr>
    </w:p>
    <w:p w:rsidR="000431EF" w:rsidRPr="00457396" w:rsidRDefault="000431EF" w:rsidP="000431EF">
      <w:pPr>
        <w:pStyle w:val="Default"/>
        <w:ind w:firstLine="426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Pr="00457396">
        <w:rPr>
          <w:rFonts w:ascii="PT Astra Serif" w:hAnsi="PT Astra Serif"/>
          <w:b/>
        </w:rPr>
        <w:t>РЕШИЛА</w:t>
      </w:r>
      <w:r w:rsidRPr="00457396">
        <w:rPr>
          <w:rFonts w:ascii="PT Astra Serif" w:hAnsi="PT Astra Serif"/>
        </w:rPr>
        <w:t xml:space="preserve">: </w:t>
      </w:r>
    </w:p>
    <w:p w:rsidR="000431EF" w:rsidRDefault="000431EF" w:rsidP="000431EF">
      <w:pPr>
        <w:shd w:val="clear" w:color="auto" w:fill="FFFFFF"/>
        <w:tabs>
          <w:tab w:val="right" w:pos="0"/>
        </w:tabs>
        <w:ind w:firstLine="426"/>
        <w:jc w:val="both"/>
        <w:outlineLvl w:val="0"/>
        <w:rPr>
          <w:rFonts w:ascii="PT Astra Serif" w:hAnsi="PT Astra Serif"/>
        </w:rPr>
      </w:pPr>
      <w:r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15 Порядка работы комиссии по рассмотрению споров о результатах определения кадастровой стоимости, утвержденного приказ</w:t>
      </w:r>
      <w:r>
        <w:rPr>
          <w:rFonts w:ascii="PT Astra Serif" w:hAnsi="PT Astra Serif"/>
        </w:rPr>
        <w:t>ом Федеральной службы государственной регистрации, кадастра и картографии от 24.08.2020</w:t>
      </w:r>
      <w:r w:rsidRPr="00E55E76">
        <w:rPr>
          <w:rFonts w:ascii="PT Astra Serif" w:hAnsi="PT Astra Serif"/>
        </w:rPr>
        <w:t xml:space="preserve"> № </w:t>
      </w:r>
      <w:proofErr w:type="gramStart"/>
      <w:r>
        <w:rPr>
          <w:rFonts w:ascii="PT Astra Serif" w:hAnsi="PT Astra Serif"/>
        </w:rPr>
        <w:t>П</w:t>
      </w:r>
      <w:proofErr w:type="gramEnd"/>
      <w:r>
        <w:rPr>
          <w:rFonts w:ascii="PT Astra Serif" w:hAnsi="PT Astra Serif"/>
        </w:rPr>
        <w:t>/0311</w:t>
      </w:r>
      <w:r w:rsidRPr="00E55E76">
        <w:rPr>
          <w:rFonts w:ascii="PT Astra Serif" w:hAnsi="PT Astra Serif"/>
        </w:rPr>
        <w:t xml:space="preserve">, </w:t>
      </w:r>
      <w:r>
        <w:rPr>
          <w:rFonts w:ascii="PT Astra Serif" w:hAnsi="PT Astra Serif"/>
        </w:rPr>
        <w:t>о</w:t>
      </w:r>
      <w:r w:rsidRPr="00C507DF">
        <w:rPr>
          <w:rFonts w:ascii="PT Astra Serif" w:hAnsi="PT Astra Serif"/>
        </w:rPr>
        <w:t>пределить кадастровую стоимость объект</w:t>
      </w:r>
      <w:r>
        <w:rPr>
          <w:rFonts w:ascii="PT Astra Serif" w:hAnsi="PT Astra Serif"/>
        </w:rPr>
        <w:t>а</w:t>
      </w:r>
      <w:r w:rsidRPr="00C507DF">
        <w:rPr>
          <w:rFonts w:ascii="PT Astra Serif" w:hAnsi="PT Astra Serif"/>
        </w:rPr>
        <w:t xml:space="preserve"> недвижимости с кадастровым</w:t>
      </w:r>
      <w:r>
        <w:rPr>
          <w:rFonts w:ascii="PT Astra Serif" w:hAnsi="PT Astra Serif"/>
        </w:rPr>
        <w:t xml:space="preserve"> номером </w:t>
      </w:r>
      <w:r w:rsidR="0055563B" w:rsidRPr="000D0627">
        <w:rPr>
          <w:rFonts w:ascii="PT Astra Serif" w:hAnsi="PT Astra Serif"/>
        </w:rPr>
        <w:t>70:</w:t>
      </w:r>
      <w:r w:rsidR="0055563B">
        <w:rPr>
          <w:rFonts w:ascii="PT Astra Serif" w:hAnsi="PT Astra Serif"/>
        </w:rPr>
        <w:t>21</w:t>
      </w:r>
      <w:r w:rsidR="0055563B" w:rsidRPr="000D0627">
        <w:rPr>
          <w:rFonts w:ascii="PT Astra Serif" w:hAnsi="PT Astra Serif"/>
        </w:rPr>
        <w:t>:</w:t>
      </w:r>
      <w:r w:rsidR="0055563B">
        <w:rPr>
          <w:rFonts w:ascii="PT Astra Serif" w:hAnsi="PT Astra Serif"/>
        </w:rPr>
        <w:t>0100061</w:t>
      </w:r>
      <w:r w:rsidR="0055563B" w:rsidRPr="000D0627">
        <w:rPr>
          <w:rFonts w:ascii="PT Astra Serif" w:hAnsi="PT Astra Serif"/>
        </w:rPr>
        <w:t>:</w:t>
      </w:r>
      <w:r w:rsidR="0055563B">
        <w:rPr>
          <w:rFonts w:ascii="PT Astra Serif" w:hAnsi="PT Astra Serif"/>
        </w:rPr>
        <w:t xml:space="preserve">348 </w:t>
      </w:r>
      <w:r w:rsidRPr="00C507DF">
        <w:rPr>
          <w:rFonts w:ascii="PT Astra Serif" w:hAnsi="PT Astra Serif"/>
        </w:rPr>
        <w:t xml:space="preserve">в размере его рыночной стоимости </w:t>
      </w:r>
      <w:r w:rsidR="0055563B">
        <w:rPr>
          <w:rFonts w:ascii="PT Astra Serif" w:hAnsi="PT Astra Serif"/>
        </w:rPr>
        <w:t>23 593 146</w:t>
      </w:r>
      <w:r w:rsidR="0055563B" w:rsidRPr="000D0627">
        <w:rPr>
          <w:rFonts w:ascii="PT Astra Serif" w:hAnsi="PT Astra Serif"/>
        </w:rPr>
        <w:t xml:space="preserve"> (</w:t>
      </w:r>
      <w:r w:rsidR="0055563B">
        <w:rPr>
          <w:rFonts w:ascii="PT Astra Serif" w:hAnsi="PT Astra Serif"/>
        </w:rPr>
        <w:t xml:space="preserve">двадцать три миллиона пятьсот девяносто три </w:t>
      </w:r>
      <w:r w:rsidR="0055563B" w:rsidRPr="000D0627">
        <w:rPr>
          <w:rFonts w:ascii="PT Astra Serif" w:hAnsi="PT Astra Serif"/>
        </w:rPr>
        <w:t>тысяч</w:t>
      </w:r>
      <w:r w:rsidR="0055563B">
        <w:rPr>
          <w:rFonts w:ascii="PT Astra Serif" w:hAnsi="PT Astra Serif"/>
        </w:rPr>
        <w:t>и сто сорок шесть</w:t>
      </w:r>
      <w:r w:rsidR="0055563B" w:rsidRPr="000D0627">
        <w:rPr>
          <w:rFonts w:ascii="PT Astra Serif" w:hAnsi="PT Astra Serif"/>
        </w:rPr>
        <w:t xml:space="preserve">) </w:t>
      </w:r>
      <w:r w:rsidRPr="006156E0">
        <w:rPr>
          <w:rFonts w:ascii="PT Astra Serif" w:hAnsi="PT Astra Serif"/>
        </w:rPr>
        <w:t>рублей</w:t>
      </w:r>
      <w:r>
        <w:rPr>
          <w:rFonts w:ascii="PT Astra Serif" w:hAnsi="PT Astra Serif"/>
        </w:rPr>
        <w:t>.</w:t>
      </w:r>
    </w:p>
    <w:p w:rsidR="00206696" w:rsidRDefault="00206696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AB591F" w:rsidRDefault="00AB591F" w:rsidP="0006234C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457396" w:rsidRDefault="0010065E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председателя</w:t>
      </w:r>
      <w:r w:rsidR="00085263" w:rsidRPr="001972D9">
        <w:rPr>
          <w:rFonts w:ascii="PT Astra Serif" w:hAnsi="PT Astra Serif"/>
          <w:bCs/>
        </w:rPr>
        <w:t xml:space="preserve"> комиссии    </w:t>
      </w:r>
      <w:r w:rsidR="00085263">
        <w:rPr>
          <w:rFonts w:ascii="PT Astra Serif" w:hAnsi="PT Astra Serif"/>
          <w:bCs/>
        </w:rPr>
        <w:t xml:space="preserve">                       </w:t>
      </w: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06234C" w:rsidRDefault="0006234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Pr="00457396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EF4" w:rsidRDefault="00A75EF4">
      <w:r>
        <w:separator/>
      </w:r>
    </w:p>
  </w:endnote>
  <w:endnote w:type="continuationSeparator" w:id="0">
    <w:p w:rsidR="00A75EF4" w:rsidRDefault="00A75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EF4" w:rsidRDefault="00A75EF4">
      <w:r>
        <w:separator/>
      </w:r>
    </w:p>
  </w:footnote>
  <w:footnote w:type="continuationSeparator" w:id="0">
    <w:p w:rsidR="00A75EF4" w:rsidRDefault="00A75E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27C61"/>
    <w:rsid w:val="00031032"/>
    <w:rsid w:val="000331CA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065E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0379E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2A59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0ED8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8E5FE8"/>
    <w:rsid w:val="00901CCA"/>
    <w:rsid w:val="0090259E"/>
    <w:rsid w:val="00903318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5EF4"/>
    <w:rsid w:val="00A77FCC"/>
    <w:rsid w:val="00A8314E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C7B9F"/>
    <w:rsid w:val="00BD05C7"/>
    <w:rsid w:val="00BD0A43"/>
    <w:rsid w:val="00BD0F51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5258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149</TotalTime>
  <Pages>2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48</cp:revision>
  <cp:lastPrinted>2021-04-02T07:44:00Z</cp:lastPrinted>
  <dcterms:created xsi:type="dcterms:W3CDTF">2020-10-29T08:09:00Z</dcterms:created>
  <dcterms:modified xsi:type="dcterms:W3CDTF">2021-04-05T06:34:00Z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