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73768" w:rsidRPr="008C23B0">
        <w:rPr>
          <w:rFonts w:ascii="PT Astra Serif" w:hAnsi="PT Astra Serif"/>
          <w:b/>
          <w:bCs/>
          <w:sz w:val="26"/>
          <w:szCs w:val="26"/>
        </w:rPr>
        <w:t>6</w:t>
      </w:r>
      <w:r w:rsidR="0067625A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2</w:t>
            </w:r>
            <w:r w:rsidR="0067625A">
              <w:rPr>
                <w:rFonts w:ascii="PT Astra Serif" w:hAnsi="PT Astra Serif"/>
              </w:rPr>
              <w:t>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C91F3D" w:rsidRPr="008C23B0">
              <w:rPr>
                <w:rFonts w:ascii="PT Astra Serif" w:hAnsi="PT Astra Serif"/>
              </w:rPr>
              <w:t>апреля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2959AC" w:rsidRPr="008C23B0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130FA6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130FA6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130FA6">
            <w:pPr>
              <w:pStyle w:val="af1"/>
            </w:pPr>
            <w: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130FA6">
            <w:pPr>
              <w:pStyle w:val="af1"/>
            </w:pPr>
            <w:r>
              <w:t xml:space="preserve">консультант комитета по распоряжению имуществом и контролю </w:t>
            </w:r>
            <w:r w:rsidRPr="000D0627"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  <w:r w:rsidRPr="001972D9">
              <w:t xml:space="preserve">Хацкевич Ольга </w:t>
            </w:r>
          </w:p>
          <w:p w:rsidR="003A5FEC" w:rsidRPr="008C23B0" w:rsidRDefault="003A5FEC" w:rsidP="00130FA6">
            <w:pPr>
              <w:pStyle w:val="af1"/>
            </w:pPr>
            <w:r w:rsidRPr="001972D9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  <w:r w:rsidRPr="001972D9"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130FA6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711112" w:rsidP="00130FA6">
            <w:pPr>
              <w:pStyle w:val="af1"/>
            </w:pPr>
            <w:r>
              <w:t>Овсянникова Анжелика Александровна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711112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>Бизнес-Оценка»</w:t>
            </w: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130FA6" w:rsidRDefault="00E914C3" w:rsidP="00130FA6">
            <w:pPr>
              <w:pStyle w:val="af1"/>
            </w:pPr>
            <w:r w:rsidRPr="00130FA6">
              <w:t>Белозерова Ирина Петровна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 w:rsidRPr="009960BD"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130FA6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B65FA3" w:rsidRPr="00DD554D">
        <w:rPr>
          <w:rFonts w:ascii="PT Astra Serif" w:hAnsi="PT Astra Serif"/>
        </w:rPr>
        <w:t>14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B65FA3" w:rsidRPr="00DD554D">
        <w:rPr>
          <w:rFonts w:ascii="PT Astra Serif" w:hAnsi="PT Astra Serif"/>
        </w:rPr>
        <w:t>40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162125" w:rsidRPr="00DD554D">
        <w:rPr>
          <w:rFonts w:ascii="PT Astra Serif" w:hAnsi="PT Astra Serif"/>
        </w:rPr>
        <w:t>ООО «КЕЙС»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DD554D" w:rsidRPr="00DD554D">
        <w:rPr>
          <w:rFonts w:ascii="PT Astra Serif" w:hAnsi="PT Astra Serif"/>
        </w:rPr>
        <w:t>г. Томск, пр. Фрунзе, д. 46, пом. 46-2731.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DD554D" w:rsidP="00130FA6">
            <w:pPr>
              <w:pStyle w:val="af1"/>
            </w:pPr>
            <w:r w:rsidRPr="00DD554D">
              <w:t>70:21:0200008:1619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DD554D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DD554D">
              <w:rPr>
                <w:rFonts w:ascii="PT Astra Serif" w:hAnsi="PT Astra Serif"/>
                <w:sz w:val="24"/>
                <w:szCs w:val="24"/>
              </w:rPr>
              <w:t>Томская область, г. Томск, ул. Источная, д. 42, пом. ц001-ц005, 1001-1004, 2001-2004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291A04">
        <w:rPr>
          <w:rFonts w:ascii="PT Astra Serif" w:hAnsi="PT Astra Serif"/>
        </w:rPr>
        <w:t>13 828 300</w:t>
      </w:r>
      <w:r w:rsidR="00291A04" w:rsidRPr="000D0627">
        <w:rPr>
          <w:rFonts w:ascii="PT Astra Serif" w:hAnsi="PT Astra Serif"/>
        </w:rPr>
        <w:t xml:space="preserve"> </w:t>
      </w:r>
      <w:r w:rsidR="00291A04">
        <w:rPr>
          <w:rFonts w:ascii="PT Astra Serif" w:hAnsi="PT Astra Serif"/>
        </w:rPr>
        <w:t>(тринадцать миллионов восемьсот двадцать восемь тысяч триста)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291A0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59624E" w:rsidP="005962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Общероссийская общественная организация</w:t>
            </w:r>
            <w:r w:rsidR="008C23B0" w:rsidRPr="008C23B0">
              <w:rPr>
                <w:rFonts w:ascii="PT Astra Serif" w:hAnsi="PT Astra Serif"/>
              </w:rPr>
              <w:t xml:space="preserve"> «Р</w:t>
            </w:r>
            <w:r>
              <w:rPr>
                <w:rFonts w:ascii="PT Astra Serif" w:hAnsi="PT Astra Serif"/>
              </w:rPr>
              <w:t>оссийское</w:t>
            </w:r>
            <w:r w:rsidR="008C23B0" w:rsidRPr="008C23B0">
              <w:rPr>
                <w:rFonts w:ascii="PT Astra Serif" w:hAnsi="PT Astra Serif"/>
              </w:rPr>
              <w:t xml:space="preserve">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B17E73" w:rsidP="008E05B3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Регистрационный</w:t>
            </w:r>
            <w:r w:rsidR="00436473" w:rsidRPr="008C23B0">
              <w:rPr>
                <w:rFonts w:ascii="PT Astra Serif" w:hAnsi="PT Astra Serif"/>
              </w:rPr>
              <w:t xml:space="preserve"> номер № </w:t>
            </w:r>
            <w:r w:rsidR="0059624E">
              <w:rPr>
                <w:rFonts w:ascii="PT Astra Serif" w:hAnsi="PT Astra Serif"/>
              </w:rPr>
              <w:t>003</w:t>
            </w:r>
            <w:r w:rsidR="008E05B3">
              <w:rPr>
                <w:rFonts w:ascii="PT Astra Serif" w:hAnsi="PT Astra Serif"/>
              </w:rPr>
              <w:t>435</w:t>
            </w:r>
            <w:r w:rsidR="00436473" w:rsidRPr="008C23B0">
              <w:rPr>
                <w:rFonts w:ascii="PT Astra Serif" w:hAnsi="PT Astra Serif"/>
              </w:rPr>
              <w:t xml:space="preserve"> от </w:t>
            </w:r>
            <w:r w:rsidR="008E05B3">
              <w:rPr>
                <w:rFonts w:ascii="PT Astra Serif" w:hAnsi="PT Astra Serif"/>
              </w:rPr>
              <w:t>04</w:t>
            </w:r>
            <w:r w:rsidR="008C23B0" w:rsidRPr="008C23B0">
              <w:rPr>
                <w:rFonts w:ascii="PT Astra Serif" w:hAnsi="PT Astra Serif"/>
              </w:rPr>
              <w:t>.0</w:t>
            </w:r>
            <w:r w:rsidR="008E05B3">
              <w:rPr>
                <w:rFonts w:ascii="PT Astra Serif" w:hAnsi="PT Astra Serif"/>
              </w:rPr>
              <w:t>2</w:t>
            </w:r>
            <w:r w:rsidR="00B96859" w:rsidRPr="008C23B0">
              <w:rPr>
                <w:rFonts w:ascii="PT Astra Serif" w:hAnsi="PT Astra Serif"/>
              </w:rPr>
              <w:t>.20</w:t>
            </w:r>
            <w:r w:rsidR="008C23B0" w:rsidRPr="008C23B0">
              <w:rPr>
                <w:rFonts w:ascii="PT Astra Serif" w:hAnsi="PT Astra Serif"/>
              </w:rPr>
              <w:t>08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4E3F7D" w:rsidRPr="0078340A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78340A" w:rsidRDefault="004E3F7D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CE687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Pr="00BF72E4">
        <w:rPr>
          <w:rFonts w:ascii="PT Astra Serif" w:hAnsi="PT Astra Serif"/>
        </w:rPr>
        <w:t>ООО «КЕЙС</w:t>
      </w:r>
      <w:r>
        <w:rPr>
          <w:rFonts w:ascii="PT Astra Serif" w:hAnsi="PT Astra Serif"/>
        </w:rPr>
        <w:t>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70:21:0200008:1619</w:t>
      </w:r>
      <w:r w:rsidRPr="000D0627">
        <w:rPr>
          <w:rFonts w:ascii="PT Astra Serif" w:hAnsi="PT Astra Serif"/>
        </w:rPr>
        <w:t xml:space="preserve">, расположенного по адресу: Томская область, г. </w:t>
      </w:r>
      <w:r>
        <w:rPr>
          <w:rFonts w:ascii="PT Astra Serif" w:hAnsi="PT Astra Serif"/>
        </w:rPr>
        <w:t>Томск, ул. Источная, д. 42, пом. ц001-ц005, 1001-1004, 2001-2004.</w:t>
      </w:r>
    </w:p>
    <w:p w:rsidR="00CE6879" w:rsidRDefault="00CE687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</w:t>
      </w:r>
      <w:r w:rsidRPr="001972D9">
        <w:rPr>
          <w:rFonts w:ascii="PT Astra Serif" w:hAnsi="PT Astra Serif"/>
        </w:rPr>
        <w:t>Инна Валерьевна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Pr="008C23B0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E3AAB" w:rsidRDefault="00AE3AAB" w:rsidP="009B0982">
      <w:pPr>
        <w:pStyle w:val="Default"/>
        <w:jc w:val="both"/>
        <w:rPr>
          <w:rFonts w:ascii="PT Astra Serif" w:hAnsi="PT Astra Serif"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AE3AAB" w:rsidRDefault="00AE3A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E3AAB" w:rsidRDefault="00AE3A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E3AAB" w:rsidRDefault="00AE3A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AE3AAB" w:rsidRDefault="00AE3A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3AAB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268</TotalTime>
  <Pages>2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77</cp:revision>
  <cp:lastPrinted>2021-04-27T07:45:00Z</cp:lastPrinted>
  <dcterms:created xsi:type="dcterms:W3CDTF">2020-10-29T08:09:00Z</dcterms:created>
  <dcterms:modified xsi:type="dcterms:W3CDTF">2021-05-04T09:47:00Z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