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97" w:rsidRPr="00D6046B" w:rsidRDefault="00013D97" w:rsidP="00013D97">
      <w:pPr>
        <w:shd w:val="clear" w:color="auto" w:fill="FFFFFF"/>
        <w:spacing w:after="3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  <w:r w:rsidRPr="00D6046B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В </w:t>
      </w:r>
      <w:r w:rsidR="00AC3CA5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Парабельском </w:t>
      </w:r>
      <w:r w:rsidRPr="00D6046B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районе проводятся комплексные кадастровые работы</w:t>
      </w:r>
    </w:p>
    <w:p w:rsidR="00013D97" w:rsidRPr="00977DE9" w:rsidRDefault="00013D97" w:rsidP="00013D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7DE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Извещение о начале выполнения комплексных кадастровых работ</w:t>
      </w:r>
    </w:p>
    <w:p w:rsidR="00013D97" w:rsidRPr="00D6046B" w:rsidRDefault="00013D97" w:rsidP="00013D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13D97" w:rsidRPr="00D6046B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 </w:t>
      </w:r>
      <w:proofErr w:type="gramStart"/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период с </w:t>
      </w:r>
      <w:r w:rsidR="002D275A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06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D275A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мая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</w:t>
      </w:r>
      <w:r w:rsidR="00E56391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ноября 2021 г. в отношении объектов недвижимости, расположенных на территории</w:t>
      </w:r>
      <w:r w:rsidR="00E56391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Российской Федерации, Томской области,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D275A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Парабельского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района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с. Парабель, номера </w:t>
      </w:r>
      <w:r w:rsidR="00E56391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кадастровых кварталов 70:11:0101002, 70:11:0101003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будут выполняться комплексные кадастровые работы в соответствии с муниципальным контрактом № 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02/2021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 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06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.0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.2021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г.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, заключенным со стороны заказчика 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Муниципальное казенное учреждение комитет по управлению муниципальным</w:t>
      </w:r>
      <w:proofErr w:type="gramEnd"/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имуществом Парабельского района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(почтовый адрес: 63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6600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Парабель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ул.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Советская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14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, адрес электронной почты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="00D6046B" w:rsidRPr="00D6046B">
        <w:rPr>
          <w:rFonts w:ascii="Times New Roman" w:hAnsi="Times New Roman" w:cs="Times New Roman"/>
          <w:color w:val="000000" w:themeColor="text1"/>
        </w:rPr>
        <w:t>par</w:t>
      </w:r>
      <w:proofErr w:type="spellEnd"/>
      <w:r w:rsidR="00D6046B" w:rsidRPr="00D6046B">
        <w:rPr>
          <w:rFonts w:ascii="Times New Roman" w:hAnsi="Times New Roman" w:cs="Times New Roman"/>
          <w:color w:val="000000" w:themeColor="text1"/>
        </w:rPr>
        <w:t>-z</w:t>
      </w:r>
      <w:proofErr w:type="spellStart"/>
      <w:r w:rsidR="00D6046B" w:rsidRPr="00D6046B">
        <w:rPr>
          <w:rFonts w:ascii="Times New Roman" w:hAnsi="Times New Roman" w:cs="Times New Roman"/>
          <w:color w:val="000000" w:themeColor="text1"/>
          <w:lang w:val="en-US"/>
        </w:rPr>
        <w:t>eml</w:t>
      </w:r>
      <w:proofErr w:type="spellEnd"/>
      <w:r w:rsidR="00D6046B" w:rsidRPr="00D6046B">
        <w:rPr>
          <w:rFonts w:ascii="Times New Roman" w:hAnsi="Times New Roman" w:cs="Times New Roman"/>
          <w:color w:val="000000" w:themeColor="text1"/>
        </w:rPr>
        <w:t>@tomsk.gov.ru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, номер контактного телефона: 8 (38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2)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2-19-87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) со стороны исполнителя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ООО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«Экспертно-консультационный центр «Промышленная безопасность»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bookmarkStart w:id="0" w:name="_GoBack"/>
      <w:bookmarkEnd w:id="0"/>
      <w:proofErr w:type="gramEnd"/>
    </w:p>
    <w:p w:rsidR="00013D97" w:rsidRPr="00D6046B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                                                                            </w:t>
      </w:r>
    </w:p>
    <w:p w:rsidR="00013D97" w:rsidRPr="00D05B33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Фамилия, имя, отчество (при</w:t>
      </w:r>
      <w:r w:rsidR="009D5DC5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наличии) кадастровых инженеров </w:t>
      </w:r>
      <w:r w:rsidR="00CB5FD6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являющихся членами </w:t>
      </w:r>
      <w:r w:rsidR="009D5DC5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саморегулируемой организации </w:t>
      </w:r>
      <w:r w:rsidR="00CB5FD6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Ассоциация «Кадастровые инженеры Поволжья»: </w:t>
      </w:r>
    </w:p>
    <w:p w:rsidR="009D5DC5" w:rsidRPr="00D05B33" w:rsidRDefault="009D5DC5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Хадиева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Резеда Рафаиловна</w:t>
      </w:r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0625, идентификационный номер квалификационного аттестата 16-15-789, реестровый номер 34252, дата регистрации в реестре Ассоциация «Кадастровые инженеры Поволжья»  24.06.2016 г.</w:t>
      </w: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Мубаракшин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Рамиль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Наилович</w:t>
      </w:r>
      <w:proofErr w:type="spellEnd"/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0153, идентификационный номер квалификационного аттестата 16-11-289, реестровый номер 11115, дата регистрации в реестре Ассоциация «Кадастровые инженеры Поволжья»  03.08.2012 г.</w:t>
      </w: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Ямалиев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Рамиль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Флюрович</w:t>
      </w:r>
      <w:proofErr w:type="spellEnd"/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1435, идентификационный номер квалификационного аттестата 16-15-775, реестровый номер 33599, дата регистрации в реестре Ассоциация «Кадастровые инженеры Поволжья»  01.03.2017 г.</w:t>
      </w: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Авхадеева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Татьяна Степановна</w:t>
      </w:r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0053, идентификационный номер квалификационного аттестата 16-11-416, реестровый номер 16430, дата регистрации в реестре Ассоциация «Кадастровые инженеры Поволжья»  03.05.2012 г.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Телефон для связи с кадастровыми инженерами: +7-906-325-71-72. 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Рабочий телефон: (843) 209-20-09. 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Электронная почта кадастровых инженеров: </w:t>
      </w:r>
      <w:hyperlink r:id="rId6" w:history="1">
        <w:r w:rsidRPr="00D05B33">
          <w:rPr>
            <w:rStyle w:val="a3"/>
            <w:sz w:val="22"/>
            <w:szCs w:val="22"/>
          </w:rPr>
          <w:t>e.tuzov.mcz@mail.ru</w:t>
        </w:r>
      </w:hyperlink>
      <w:r w:rsidRPr="00D05B33">
        <w:rPr>
          <w:sz w:val="22"/>
          <w:szCs w:val="22"/>
        </w:rPr>
        <w:t xml:space="preserve">   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Почтовый адрес: 420140, г. Казань, ул. </w:t>
      </w:r>
      <w:proofErr w:type="spellStart"/>
      <w:r w:rsidRPr="00D05B33">
        <w:rPr>
          <w:sz w:val="22"/>
          <w:szCs w:val="22"/>
        </w:rPr>
        <w:t>Ю.Фучика</w:t>
      </w:r>
      <w:proofErr w:type="spellEnd"/>
      <w:r w:rsidRPr="00D05B33">
        <w:rPr>
          <w:sz w:val="22"/>
          <w:szCs w:val="22"/>
        </w:rPr>
        <w:t xml:space="preserve">, д.90А, пом. 901. </w:t>
      </w:r>
    </w:p>
    <w:p w:rsidR="00D05B33" w:rsidRPr="00CB5FD6" w:rsidRDefault="00D05B33" w:rsidP="00CB5FD6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D05B33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</w:t>
      </w: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 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 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3. 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</w:t>
      </w: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lastRenderedPageBreak/>
        <w:t>начале выполнения комплексных кадастровых работ адресу сведения об адресе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013D97" w:rsidRPr="00D6046B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A17F5" w:rsidRDefault="00DA17F5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5. График выполнения комплексных кадастровых работ:</w:t>
      </w: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56391" w:rsidTr="00E56391">
        <w:tc>
          <w:tcPr>
            <w:tcW w:w="3190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Время выполнения работ</w:t>
            </w:r>
          </w:p>
        </w:tc>
        <w:tc>
          <w:tcPr>
            <w:tcW w:w="3190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Место выполнения работ</w:t>
            </w:r>
          </w:p>
        </w:tc>
        <w:tc>
          <w:tcPr>
            <w:tcW w:w="3191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Виды работ</w:t>
            </w:r>
          </w:p>
        </w:tc>
      </w:tr>
      <w:tr w:rsidR="00E56391" w:rsidTr="00E56391">
        <w:tc>
          <w:tcPr>
            <w:tcW w:w="3190" w:type="dxa"/>
          </w:tcPr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01 июня 2021 года</w:t>
            </w:r>
          </w:p>
        </w:tc>
        <w:tc>
          <w:tcPr>
            <w:tcW w:w="3190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Pr="00E56391" w:rsidRDefault="00E56391" w:rsidP="00E5639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Исполнитель:</w:t>
            </w:r>
          </w:p>
          <w:p w:rsidR="00E56391" w:rsidRPr="00E56391" w:rsidRDefault="00E56391" w:rsidP="00E5639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обеспечивает получение или сбор документов, необходимых для проведения комплексных кадастровых работ, исходных данных, в том числе от Заказчика работ в объеме, предусмотренном Федеральным законом № 221-ФЗ;</w:t>
            </w:r>
          </w:p>
          <w:p w:rsidR="00E56391" w:rsidRDefault="00E56391" w:rsidP="00E5639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обеспечивает уведомление правообладателей объектов комплексных кадастровых работ о начале выполнения таких работ в порядке, определенном частями 2, 4, 5 статьи 42.7 Федерального закона № 221-ФЗ.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01 июля 2021 года</w:t>
            </w:r>
          </w:p>
        </w:tc>
        <w:tc>
          <w:tcPr>
            <w:tcW w:w="3190" w:type="dxa"/>
          </w:tcPr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Подготовка и предоставление Исполнителем Заказчику проектов карт-планов территорий кадастровых кварталов.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10 октября 2021 года</w:t>
            </w:r>
          </w:p>
        </w:tc>
        <w:tc>
          <w:tcPr>
            <w:tcW w:w="3190" w:type="dxa"/>
          </w:tcPr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Обеспечение Исполнителем оформления проектов карт-планов территорий кадастровых кварталов в окончательной редакции и предоставление их Заказчику на утверждение.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15 октября 2021 года</w:t>
            </w:r>
          </w:p>
        </w:tc>
        <w:tc>
          <w:tcPr>
            <w:tcW w:w="3190" w:type="dxa"/>
          </w:tcPr>
          <w:p w:rsidR="00D847C8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636600,</w:t>
            </w:r>
          </w:p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с. Парабель, ул. Советская, 14</w:t>
            </w:r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Утверждение Заказчиком карт-планов территорий кадастровых кварталов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10 ноября 2021 года</w:t>
            </w:r>
          </w:p>
        </w:tc>
        <w:tc>
          <w:tcPr>
            <w:tcW w:w="3190" w:type="dxa"/>
          </w:tcPr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Обеспечение Исполнителем внесение изменений в ЕГРН сведений, содержащихся в </w:t>
            </w:r>
            <w:proofErr w:type="gram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карт-планах</w:t>
            </w:r>
            <w:proofErr w:type="gram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территорий кадастровых кварталов.</w:t>
            </w:r>
          </w:p>
        </w:tc>
      </w:tr>
    </w:tbl>
    <w:p w:rsidR="00013D97" w:rsidRPr="00D6046B" w:rsidRDefault="00013D97" w:rsidP="00E563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1214A" w:rsidRPr="00D6046B" w:rsidRDefault="0021214A">
      <w:pPr>
        <w:rPr>
          <w:rFonts w:ascii="Times New Roman" w:hAnsi="Times New Roman" w:cs="Times New Roman"/>
          <w:color w:val="000000" w:themeColor="text1"/>
        </w:rPr>
      </w:pPr>
    </w:p>
    <w:sectPr w:rsidR="0021214A" w:rsidRPr="00D60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F6FB8"/>
    <w:multiLevelType w:val="hybridMultilevel"/>
    <w:tmpl w:val="64B8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97"/>
    <w:rsid w:val="00013D97"/>
    <w:rsid w:val="0021214A"/>
    <w:rsid w:val="002D275A"/>
    <w:rsid w:val="006578A7"/>
    <w:rsid w:val="007845E4"/>
    <w:rsid w:val="00977DE9"/>
    <w:rsid w:val="009D5DC5"/>
    <w:rsid w:val="00AC3CA5"/>
    <w:rsid w:val="00B51E52"/>
    <w:rsid w:val="00CB5FD6"/>
    <w:rsid w:val="00D05B33"/>
    <w:rsid w:val="00D6046B"/>
    <w:rsid w:val="00D6343A"/>
    <w:rsid w:val="00D847C8"/>
    <w:rsid w:val="00DA17F5"/>
    <w:rsid w:val="00DA308F"/>
    <w:rsid w:val="00E5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0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56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B5FD6"/>
    <w:pPr>
      <w:ind w:left="720"/>
      <w:contextualSpacing/>
    </w:pPr>
  </w:style>
  <w:style w:type="paragraph" w:customStyle="1" w:styleId="Default">
    <w:name w:val="Default"/>
    <w:rsid w:val="00D05B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0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56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B5FD6"/>
    <w:pPr>
      <w:ind w:left="720"/>
      <w:contextualSpacing/>
    </w:pPr>
  </w:style>
  <w:style w:type="paragraph" w:customStyle="1" w:styleId="Default">
    <w:name w:val="Default"/>
    <w:rsid w:val="00D05B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tuzov.mcz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</dc:creator>
  <cp:lastModifiedBy>vershinina</cp:lastModifiedBy>
  <cp:revision>5</cp:revision>
  <cp:lastPrinted>2021-05-14T08:02:00Z</cp:lastPrinted>
  <dcterms:created xsi:type="dcterms:W3CDTF">2021-05-13T09:04:00Z</dcterms:created>
  <dcterms:modified xsi:type="dcterms:W3CDTF">2021-05-14T08:33:00Z</dcterms:modified>
</cp:coreProperties>
</file>