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D27" w:rsidRDefault="006D7D27" w:rsidP="006D7D27">
      <w:pPr>
        <w:spacing w:after="0"/>
        <w:ind w:firstLine="5387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Приложение № 9 </w:t>
      </w:r>
    </w:p>
    <w:p w:rsidR="006D7D27" w:rsidRDefault="006D7D27" w:rsidP="006D7D27">
      <w:pPr>
        <w:spacing w:after="0"/>
        <w:ind w:firstLine="5387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к Положению об учетной политике </w:t>
      </w:r>
      <w:proofErr w:type="gramStart"/>
      <w:r>
        <w:rPr>
          <w:rFonts w:ascii="PT Astra Serif" w:hAnsi="PT Astra Serif" w:cs="Times New Roman"/>
          <w:sz w:val="24"/>
          <w:szCs w:val="24"/>
        </w:rPr>
        <w:t>в</w:t>
      </w:r>
      <w:proofErr w:type="gramEnd"/>
      <w:r>
        <w:rPr>
          <w:rFonts w:ascii="PT Astra Serif" w:hAnsi="PT Astra Serif" w:cs="Times New Roman"/>
          <w:sz w:val="24"/>
          <w:szCs w:val="24"/>
        </w:rPr>
        <w:t xml:space="preserve"> </w:t>
      </w:r>
    </w:p>
    <w:p w:rsidR="006D7D27" w:rsidRDefault="006D7D27" w:rsidP="006D7D27">
      <w:pPr>
        <w:spacing w:after="0"/>
        <w:ind w:firstLine="5387"/>
        <w:rPr>
          <w:rFonts w:ascii="PT Astra Serif" w:hAnsi="PT Astra Serif" w:cs="Times New Roman"/>
          <w:sz w:val="24"/>
          <w:szCs w:val="24"/>
        </w:rPr>
      </w:pPr>
      <w:proofErr w:type="gramStart"/>
      <w:r>
        <w:rPr>
          <w:rFonts w:ascii="PT Astra Serif" w:hAnsi="PT Astra Serif" w:cs="Times New Roman"/>
          <w:sz w:val="24"/>
          <w:szCs w:val="24"/>
        </w:rPr>
        <w:t>Департаменте</w:t>
      </w:r>
      <w:proofErr w:type="gramEnd"/>
      <w:r>
        <w:rPr>
          <w:rFonts w:ascii="PT Astra Serif" w:hAnsi="PT Astra Serif" w:cs="Times New Roman"/>
          <w:sz w:val="24"/>
          <w:szCs w:val="24"/>
        </w:rPr>
        <w:t xml:space="preserve"> по управлению </w:t>
      </w:r>
    </w:p>
    <w:p w:rsidR="006D7D27" w:rsidRDefault="006D7D27" w:rsidP="006D7D27">
      <w:pPr>
        <w:spacing w:after="0"/>
        <w:ind w:firstLine="5387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государственной собственностью Томской</w:t>
      </w:r>
    </w:p>
    <w:p w:rsidR="006D7D27" w:rsidRDefault="006D7D27" w:rsidP="006D7D27">
      <w:pPr>
        <w:spacing w:after="0"/>
        <w:ind w:firstLine="5387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области</w:t>
      </w:r>
    </w:p>
    <w:p w:rsidR="001E1206" w:rsidRDefault="001E1206" w:rsidP="00300289">
      <w:pPr>
        <w:pStyle w:val="ConsPlusTitle"/>
        <w:ind w:firstLine="709"/>
        <w:jc w:val="center"/>
        <w:rPr>
          <w:rFonts w:ascii="PT Astra Serif" w:hAnsi="PT Astra Serif"/>
          <w:b w:val="0"/>
          <w:sz w:val="26"/>
          <w:szCs w:val="26"/>
        </w:rPr>
      </w:pPr>
    </w:p>
    <w:p w:rsidR="00F148C0" w:rsidRPr="006D7D27" w:rsidRDefault="00111E55" w:rsidP="00300289">
      <w:pPr>
        <w:pStyle w:val="ConsPlusTitle"/>
        <w:ind w:firstLine="709"/>
        <w:jc w:val="center"/>
        <w:rPr>
          <w:rFonts w:ascii="PT Astra Serif" w:hAnsi="PT Astra Serif"/>
          <w:sz w:val="26"/>
          <w:szCs w:val="26"/>
        </w:rPr>
      </w:pPr>
      <w:r w:rsidRPr="006D7D27">
        <w:rPr>
          <w:rFonts w:ascii="PT Astra Serif" w:hAnsi="PT Astra Serif"/>
          <w:sz w:val="26"/>
          <w:szCs w:val="26"/>
        </w:rPr>
        <w:t>Порядок осущес</w:t>
      </w:r>
      <w:r w:rsidR="00210C2D">
        <w:rPr>
          <w:rFonts w:ascii="PT Astra Serif" w:hAnsi="PT Astra Serif"/>
          <w:sz w:val="26"/>
          <w:szCs w:val="26"/>
        </w:rPr>
        <w:t xml:space="preserve">твления внутреннего </w:t>
      </w:r>
      <w:r w:rsidRPr="006D7D27">
        <w:rPr>
          <w:rFonts w:ascii="PT Astra Serif" w:hAnsi="PT Astra Serif"/>
          <w:sz w:val="26"/>
          <w:szCs w:val="26"/>
        </w:rPr>
        <w:t xml:space="preserve">контроля </w:t>
      </w:r>
    </w:p>
    <w:p w:rsidR="00F148C0" w:rsidRPr="000C3A09" w:rsidRDefault="00F148C0" w:rsidP="00300289">
      <w:pPr>
        <w:pStyle w:val="ConsPlusNormal"/>
        <w:ind w:firstLine="709"/>
        <w:jc w:val="both"/>
        <w:rPr>
          <w:rFonts w:ascii="PT Astra Serif" w:hAnsi="PT Astra Serif"/>
        </w:rPr>
      </w:pPr>
    </w:p>
    <w:p w:rsidR="00F148C0" w:rsidRPr="000C3A09" w:rsidRDefault="00F148C0" w:rsidP="00300289">
      <w:pPr>
        <w:pStyle w:val="ConsPlusTitle"/>
        <w:ind w:firstLine="709"/>
        <w:jc w:val="center"/>
        <w:outlineLvl w:val="0"/>
        <w:rPr>
          <w:rFonts w:ascii="PT Astra Serif" w:hAnsi="PT Astra Serif"/>
          <w:b w:val="0"/>
          <w:sz w:val="24"/>
          <w:szCs w:val="24"/>
        </w:rPr>
      </w:pPr>
      <w:r w:rsidRPr="000C3A09">
        <w:rPr>
          <w:rFonts w:ascii="PT Astra Serif" w:hAnsi="PT Astra Serif"/>
          <w:b w:val="0"/>
          <w:sz w:val="24"/>
          <w:szCs w:val="24"/>
        </w:rPr>
        <w:t>1. Общие положения</w:t>
      </w:r>
    </w:p>
    <w:p w:rsidR="00F148C0" w:rsidRPr="000C3A09" w:rsidRDefault="00F148C0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</w:p>
    <w:p w:rsidR="00464B1E" w:rsidRPr="000C3A09" w:rsidRDefault="006D7D27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1.</w:t>
      </w:r>
      <w:r>
        <w:rPr>
          <w:rFonts w:ascii="PT Astra Serif" w:hAnsi="PT Astra Serif"/>
          <w:sz w:val="24"/>
          <w:szCs w:val="24"/>
        </w:rPr>
        <w:tab/>
      </w:r>
      <w:r w:rsidR="00F148C0" w:rsidRPr="000C3A09">
        <w:rPr>
          <w:rFonts w:ascii="PT Astra Serif" w:hAnsi="PT Astra Serif"/>
          <w:sz w:val="24"/>
          <w:szCs w:val="24"/>
        </w:rPr>
        <w:t xml:space="preserve">Настоящий Порядок определяет правила осуществления </w:t>
      </w:r>
      <w:r w:rsidR="00111E55" w:rsidRPr="000C3A09">
        <w:rPr>
          <w:rFonts w:ascii="PT Astra Serif" w:hAnsi="PT Astra Serif"/>
          <w:sz w:val="24"/>
          <w:szCs w:val="24"/>
        </w:rPr>
        <w:t xml:space="preserve">в Департаменте по управлению государственной собственностью Томской области (далее – Департамент) </w:t>
      </w:r>
      <w:r w:rsidR="00F148C0" w:rsidRPr="000C3A09">
        <w:rPr>
          <w:rFonts w:ascii="PT Astra Serif" w:hAnsi="PT Astra Serif"/>
          <w:sz w:val="24"/>
          <w:szCs w:val="24"/>
        </w:rPr>
        <w:t>вну</w:t>
      </w:r>
      <w:r w:rsidR="00111E55" w:rsidRPr="000C3A09">
        <w:rPr>
          <w:rFonts w:ascii="PT Astra Serif" w:hAnsi="PT Astra Serif"/>
          <w:sz w:val="24"/>
          <w:szCs w:val="24"/>
        </w:rPr>
        <w:t xml:space="preserve">треннего контроля </w:t>
      </w:r>
      <w:r w:rsidR="00210C2D">
        <w:rPr>
          <w:rFonts w:ascii="PT Astra Serif" w:hAnsi="PT Astra Serif"/>
          <w:sz w:val="24"/>
          <w:szCs w:val="24"/>
        </w:rPr>
        <w:t xml:space="preserve">совершаемых фактов хозяйственной жизни и внутреннего финансового контроля (далее – </w:t>
      </w:r>
      <w:r w:rsidR="00813545">
        <w:rPr>
          <w:rFonts w:ascii="PT Astra Serif" w:hAnsi="PT Astra Serif"/>
          <w:sz w:val="24"/>
          <w:szCs w:val="24"/>
        </w:rPr>
        <w:t>в</w:t>
      </w:r>
      <w:r w:rsidR="00210C2D">
        <w:rPr>
          <w:rFonts w:ascii="PT Astra Serif" w:hAnsi="PT Astra Serif"/>
          <w:sz w:val="24"/>
          <w:szCs w:val="24"/>
        </w:rPr>
        <w:t xml:space="preserve">нутренний контроль) </w:t>
      </w:r>
      <w:r w:rsidR="00111E55" w:rsidRPr="000C3A09">
        <w:rPr>
          <w:rFonts w:ascii="PT Astra Serif" w:hAnsi="PT Astra Serif"/>
          <w:sz w:val="24"/>
          <w:szCs w:val="24"/>
        </w:rPr>
        <w:t xml:space="preserve">и </w:t>
      </w:r>
      <w:r w:rsidR="00F148C0" w:rsidRPr="000C3A09">
        <w:rPr>
          <w:rFonts w:ascii="PT Astra Serif" w:hAnsi="PT Astra Serif"/>
          <w:sz w:val="24"/>
          <w:szCs w:val="24"/>
        </w:rPr>
        <w:t>устанавливает:</w:t>
      </w:r>
    </w:p>
    <w:p w:rsidR="00464B1E" w:rsidRPr="000C3A09" w:rsidRDefault="006D7D27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1)</w:t>
      </w:r>
      <w:r>
        <w:rPr>
          <w:rFonts w:ascii="PT Astra Serif" w:hAnsi="PT Astra Serif"/>
          <w:sz w:val="24"/>
          <w:szCs w:val="24"/>
        </w:rPr>
        <w:tab/>
      </w:r>
      <w:r w:rsidR="00F148C0" w:rsidRPr="000C3A09">
        <w:rPr>
          <w:rFonts w:ascii="PT Astra Serif" w:hAnsi="PT Astra Serif"/>
          <w:sz w:val="24"/>
          <w:szCs w:val="24"/>
        </w:rPr>
        <w:t xml:space="preserve">требования к организации, планированию и проведению </w:t>
      </w:r>
      <w:r w:rsidR="00813545">
        <w:rPr>
          <w:rFonts w:ascii="PT Astra Serif" w:hAnsi="PT Astra Serif"/>
          <w:sz w:val="24"/>
          <w:szCs w:val="24"/>
        </w:rPr>
        <w:t>в</w:t>
      </w:r>
      <w:r w:rsidR="00F148C0" w:rsidRPr="000C3A09">
        <w:rPr>
          <w:rFonts w:ascii="PT Astra Serif" w:hAnsi="PT Astra Serif"/>
          <w:sz w:val="24"/>
          <w:szCs w:val="24"/>
        </w:rPr>
        <w:t>нутреннего контроля;</w:t>
      </w:r>
    </w:p>
    <w:p w:rsidR="00464B1E" w:rsidRPr="000C3A09" w:rsidRDefault="006D7D27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2)</w:t>
      </w:r>
      <w:r>
        <w:rPr>
          <w:rFonts w:ascii="PT Astra Serif" w:hAnsi="PT Astra Serif"/>
          <w:sz w:val="24"/>
          <w:szCs w:val="24"/>
        </w:rPr>
        <w:tab/>
      </w:r>
      <w:r w:rsidR="00F148C0" w:rsidRPr="000C3A09">
        <w:rPr>
          <w:rFonts w:ascii="PT Astra Serif" w:hAnsi="PT Astra Serif"/>
          <w:sz w:val="24"/>
          <w:szCs w:val="24"/>
        </w:rPr>
        <w:t xml:space="preserve">требования к оформлению и рассмотрению результатов </w:t>
      </w:r>
      <w:r w:rsidR="00813545">
        <w:rPr>
          <w:rFonts w:ascii="PT Astra Serif" w:hAnsi="PT Astra Serif"/>
          <w:sz w:val="24"/>
          <w:szCs w:val="24"/>
        </w:rPr>
        <w:t>в</w:t>
      </w:r>
      <w:r w:rsidR="00F148C0" w:rsidRPr="000C3A09">
        <w:rPr>
          <w:rFonts w:ascii="PT Astra Serif" w:hAnsi="PT Astra Serif"/>
          <w:sz w:val="24"/>
          <w:szCs w:val="24"/>
        </w:rPr>
        <w:t>нутреннего контроля.</w:t>
      </w:r>
    </w:p>
    <w:p w:rsidR="00F148C0" w:rsidRPr="000C3A09" w:rsidRDefault="006D7D27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2.</w:t>
      </w:r>
      <w:r>
        <w:rPr>
          <w:rFonts w:ascii="PT Astra Serif" w:hAnsi="PT Astra Serif"/>
          <w:sz w:val="24"/>
          <w:szCs w:val="24"/>
        </w:rPr>
        <w:tab/>
      </w:r>
      <w:r w:rsidR="00111E55" w:rsidRPr="000C3A09">
        <w:rPr>
          <w:rFonts w:ascii="PT Astra Serif" w:hAnsi="PT Astra Serif"/>
          <w:sz w:val="24"/>
          <w:szCs w:val="24"/>
        </w:rPr>
        <w:t>В Департаменте</w:t>
      </w:r>
      <w:r w:rsidR="00F148C0" w:rsidRPr="000C3A09">
        <w:rPr>
          <w:rFonts w:ascii="PT Astra Serif" w:hAnsi="PT Astra Serif"/>
          <w:sz w:val="24"/>
          <w:szCs w:val="24"/>
        </w:rPr>
        <w:t xml:space="preserve"> </w:t>
      </w:r>
      <w:r w:rsidR="00813545">
        <w:rPr>
          <w:rFonts w:ascii="PT Astra Serif" w:hAnsi="PT Astra Serif"/>
          <w:sz w:val="24"/>
          <w:szCs w:val="24"/>
        </w:rPr>
        <w:t>в</w:t>
      </w:r>
      <w:r w:rsidR="00210C2D">
        <w:rPr>
          <w:rFonts w:ascii="PT Astra Serif" w:hAnsi="PT Astra Serif"/>
          <w:sz w:val="24"/>
          <w:szCs w:val="24"/>
        </w:rPr>
        <w:t xml:space="preserve">нутренний </w:t>
      </w:r>
      <w:r w:rsidR="00F148C0" w:rsidRPr="000C3A09">
        <w:rPr>
          <w:rFonts w:ascii="PT Astra Serif" w:hAnsi="PT Astra Serif"/>
          <w:sz w:val="24"/>
          <w:szCs w:val="24"/>
        </w:rPr>
        <w:t xml:space="preserve">контроль </w:t>
      </w:r>
      <w:r w:rsidR="00111E55" w:rsidRPr="000C3A09">
        <w:rPr>
          <w:rFonts w:ascii="PT Astra Serif" w:hAnsi="PT Astra Serif"/>
          <w:sz w:val="24"/>
          <w:szCs w:val="24"/>
        </w:rPr>
        <w:t>осуществляется</w:t>
      </w:r>
      <w:r w:rsidR="00F148C0" w:rsidRPr="000C3A09">
        <w:rPr>
          <w:rFonts w:ascii="PT Astra Serif" w:hAnsi="PT Astra Serif"/>
          <w:sz w:val="24"/>
          <w:szCs w:val="24"/>
        </w:rPr>
        <w:t xml:space="preserve"> в соответствии с </w:t>
      </w:r>
      <w:r w:rsidR="00210C2D">
        <w:rPr>
          <w:rFonts w:ascii="PT Astra Serif" w:hAnsi="PT Astra Serif"/>
          <w:sz w:val="24"/>
          <w:szCs w:val="24"/>
        </w:rPr>
        <w:t>Федеральным законом от 06.12.2011 № 402-ФЗ «О бухгалтерском учете», Бюджетным Кодексом Российской Федерации</w:t>
      </w:r>
      <w:r w:rsidR="00F148C0" w:rsidRPr="000C3A09">
        <w:rPr>
          <w:rFonts w:ascii="PT Astra Serif" w:hAnsi="PT Astra Serif"/>
          <w:sz w:val="24"/>
          <w:szCs w:val="24"/>
        </w:rPr>
        <w:t xml:space="preserve"> и настоящим Порядком.</w:t>
      </w:r>
    </w:p>
    <w:p w:rsidR="00F148C0" w:rsidRPr="000C3A09" w:rsidRDefault="00F148C0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</w:p>
    <w:p w:rsidR="00F148C0" w:rsidRPr="000C3A09" w:rsidRDefault="00F148C0" w:rsidP="00300289">
      <w:pPr>
        <w:pStyle w:val="ConsPlusTitle"/>
        <w:ind w:firstLine="709"/>
        <w:jc w:val="center"/>
        <w:outlineLvl w:val="0"/>
        <w:rPr>
          <w:rFonts w:ascii="PT Astra Serif" w:hAnsi="PT Astra Serif"/>
          <w:b w:val="0"/>
          <w:sz w:val="24"/>
          <w:szCs w:val="24"/>
        </w:rPr>
      </w:pPr>
      <w:r w:rsidRPr="000C3A09">
        <w:rPr>
          <w:rFonts w:ascii="PT Astra Serif" w:hAnsi="PT Astra Serif"/>
          <w:b w:val="0"/>
          <w:sz w:val="24"/>
          <w:szCs w:val="24"/>
        </w:rPr>
        <w:t xml:space="preserve">2. Организация </w:t>
      </w:r>
      <w:r w:rsidR="00813545">
        <w:rPr>
          <w:rFonts w:ascii="PT Astra Serif" w:hAnsi="PT Astra Serif"/>
          <w:b w:val="0"/>
          <w:sz w:val="24"/>
          <w:szCs w:val="24"/>
        </w:rPr>
        <w:t>в</w:t>
      </w:r>
      <w:r w:rsidRPr="000C3A09">
        <w:rPr>
          <w:rFonts w:ascii="PT Astra Serif" w:hAnsi="PT Astra Serif"/>
          <w:b w:val="0"/>
          <w:sz w:val="24"/>
          <w:szCs w:val="24"/>
        </w:rPr>
        <w:t>нутреннего контроля</w:t>
      </w:r>
    </w:p>
    <w:p w:rsidR="00F148C0" w:rsidRPr="000C3A09" w:rsidRDefault="00F148C0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</w:p>
    <w:p w:rsidR="00F148C0" w:rsidRPr="000C3A09" w:rsidRDefault="00AA1D96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3</w:t>
      </w:r>
      <w:r w:rsidR="006D7D27">
        <w:rPr>
          <w:rFonts w:ascii="PT Astra Serif" w:hAnsi="PT Astra Serif"/>
          <w:sz w:val="24"/>
          <w:szCs w:val="24"/>
        </w:rPr>
        <w:t>.</w:t>
      </w:r>
      <w:r w:rsidR="006D7D27">
        <w:rPr>
          <w:rFonts w:ascii="PT Astra Serif" w:hAnsi="PT Astra Serif"/>
          <w:sz w:val="24"/>
          <w:szCs w:val="24"/>
        </w:rPr>
        <w:tab/>
      </w:r>
      <w:r w:rsidR="00210C2D">
        <w:rPr>
          <w:rFonts w:ascii="PT Astra Serif" w:hAnsi="PT Astra Serif"/>
          <w:sz w:val="24"/>
          <w:szCs w:val="24"/>
        </w:rPr>
        <w:t xml:space="preserve">Внутренний </w:t>
      </w:r>
      <w:r w:rsidR="00F148C0" w:rsidRPr="000C3A09">
        <w:rPr>
          <w:rFonts w:ascii="PT Astra Serif" w:hAnsi="PT Astra Serif"/>
          <w:sz w:val="24"/>
          <w:szCs w:val="24"/>
        </w:rPr>
        <w:t xml:space="preserve">контроль является непрерывным процессом, </w:t>
      </w:r>
      <w:r w:rsidR="001E3EFF" w:rsidRPr="000C3A09">
        <w:rPr>
          <w:rFonts w:ascii="PT Astra Serif" w:hAnsi="PT Astra Serif"/>
          <w:sz w:val="24"/>
          <w:szCs w:val="24"/>
        </w:rPr>
        <w:t xml:space="preserve"> и основан на следующих принципах:</w:t>
      </w:r>
    </w:p>
    <w:p w:rsidR="001E3EFF" w:rsidRPr="000C3A09" w:rsidRDefault="006D7D27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1)</w:t>
      </w:r>
      <w:r>
        <w:rPr>
          <w:rFonts w:ascii="PT Astra Serif" w:hAnsi="PT Astra Serif"/>
          <w:sz w:val="24"/>
          <w:szCs w:val="24"/>
        </w:rPr>
        <w:tab/>
      </w:r>
      <w:r w:rsidR="001E3EFF" w:rsidRPr="000C3A09">
        <w:rPr>
          <w:rFonts w:ascii="PT Astra Serif" w:hAnsi="PT Astra Serif"/>
          <w:sz w:val="24"/>
          <w:szCs w:val="24"/>
        </w:rPr>
        <w:t>принцип законности – неуклонное и точное соблюдение всеми субъектами внутреннего контроля норм и правил, установленных законодательством Российской Федерации и локальными актами Департамента;</w:t>
      </w:r>
    </w:p>
    <w:p w:rsidR="001E3EFF" w:rsidRPr="000C3A09" w:rsidRDefault="006D7D27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2)</w:t>
      </w:r>
      <w:r>
        <w:rPr>
          <w:rFonts w:ascii="PT Astra Serif" w:hAnsi="PT Astra Serif"/>
          <w:sz w:val="24"/>
          <w:szCs w:val="24"/>
        </w:rPr>
        <w:tab/>
      </w:r>
      <w:r w:rsidR="001E3EFF" w:rsidRPr="000C3A09">
        <w:rPr>
          <w:rFonts w:ascii="PT Astra Serif" w:hAnsi="PT Astra Serif"/>
          <w:sz w:val="24"/>
          <w:szCs w:val="24"/>
        </w:rPr>
        <w:t>принцип независимости – субъекты внутреннего контроля при выполнении своих функциональных обязанностей независимы от объектов внутреннего контроля;</w:t>
      </w:r>
    </w:p>
    <w:p w:rsidR="001E3EFF" w:rsidRPr="000C3A09" w:rsidRDefault="006D7D27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3)</w:t>
      </w:r>
      <w:r>
        <w:rPr>
          <w:rFonts w:ascii="PT Astra Serif" w:hAnsi="PT Astra Serif"/>
          <w:sz w:val="24"/>
          <w:szCs w:val="24"/>
        </w:rPr>
        <w:tab/>
      </w:r>
      <w:r w:rsidR="001E3EFF" w:rsidRPr="000C3A09">
        <w:rPr>
          <w:rFonts w:ascii="PT Astra Serif" w:hAnsi="PT Astra Serif"/>
          <w:sz w:val="24"/>
          <w:szCs w:val="24"/>
        </w:rPr>
        <w:t>принцип объективности – внутренний контроль осуществляется с использованием фактических документальных данных в порядке, установленном законодательством Российской Федерации, путем применения методов</w:t>
      </w:r>
      <w:r w:rsidR="00464B1E" w:rsidRPr="000C3A09">
        <w:rPr>
          <w:rFonts w:ascii="PT Astra Serif" w:hAnsi="PT Astra Serif"/>
          <w:sz w:val="24"/>
          <w:szCs w:val="24"/>
        </w:rPr>
        <w:t>, обеспечивающих получение  полной и достоверной информации;</w:t>
      </w:r>
    </w:p>
    <w:p w:rsidR="00464B1E" w:rsidRPr="000C3A09" w:rsidRDefault="006D7D27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4)</w:t>
      </w:r>
      <w:r>
        <w:rPr>
          <w:rFonts w:ascii="PT Astra Serif" w:hAnsi="PT Astra Serif"/>
          <w:sz w:val="24"/>
          <w:szCs w:val="24"/>
        </w:rPr>
        <w:tab/>
      </w:r>
      <w:r w:rsidR="00464B1E" w:rsidRPr="000C3A09">
        <w:rPr>
          <w:rFonts w:ascii="PT Astra Serif" w:hAnsi="PT Astra Serif"/>
          <w:sz w:val="24"/>
          <w:szCs w:val="24"/>
        </w:rPr>
        <w:t xml:space="preserve">принцип ответственности – каждый субъект </w:t>
      </w:r>
      <w:r w:rsidR="00813545">
        <w:rPr>
          <w:rFonts w:ascii="PT Astra Serif" w:hAnsi="PT Astra Serif"/>
          <w:sz w:val="24"/>
          <w:szCs w:val="24"/>
        </w:rPr>
        <w:t>в</w:t>
      </w:r>
      <w:r w:rsidR="00464B1E" w:rsidRPr="000C3A09">
        <w:rPr>
          <w:rFonts w:ascii="PT Astra Serif" w:hAnsi="PT Astra Serif"/>
          <w:sz w:val="24"/>
          <w:szCs w:val="24"/>
        </w:rPr>
        <w:t>нутреннего контроля несет ответственность в соответствии с законодательством Российской Федерации за ненадлежащее выполнение контрольных функций;</w:t>
      </w:r>
    </w:p>
    <w:p w:rsidR="00464B1E" w:rsidRPr="000C3A09" w:rsidRDefault="006D7D27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5)</w:t>
      </w:r>
      <w:r>
        <w:rPr>
          <w:rFonts w:ascii="PT Astra Serif" w:hAnsi="PT Astra Serif"/>
          <w:sz w:val="24"/>
          <w:szCs w:val="24"/>
        </w:rPr>
        <w:tab/>
      </w:r>
      <w:r w:rsidR="00464B1E" w:rsidRPr="000C3A09">
        <w:rPr>
          <w:rFonts w:ascii="PT Astra Serif" w:hAnsi="PT Astra Serif"/>
          <w:sz w:val="24"/>
          <w:szCs w:val="24"/>
        </w:rPr>
        <w:t xml:space="preserve">принцип системности – проведение контрольных </w:t>
      </w:r>
      <w:proofErr w:type="gramStart"/>
      <w:r w:rsidR="00464B1E" w:rsidRPr="000C3A09">
        <w:rPr>
          <w:rFonts w:ascii="PT Astra Serif" w:hAnsi="PT Astra Serif"/>
          <w:sz w:val="24"/>
          <w:szCs w:val="24"/>
        </w:rPr>
        <w:t xml:space="preserve">мероприятий всех сторон деятельности объекта </w:t>
      </w:r>
      <w:r w:rsidR="00813545">
        <w:rPr>
          <w:rFonts w:ascii="PT Astra Serif" w:hAnsi="PT Astra Serif"/>
          <w:sz w:val="24"/>
          <w:szCs w:val="24"/>
        </w:rPr>
        <w:t>в</w:t>
      </w:r>
      <w:r w:rsidR="00464B1E" w:rsidRPr="000C3A09">
        <w:rPr>
          <w:rFonts w:ascii="PT Astra Serif" w:hAnsi="PT Astra Serif"/>
          <w:sz w:val="24"/>
          <w:szCs w:val="24"/>
        </w:rPr>
        <w:t>нутреннего контроля</w:t>
      </w:r>
      <w:proofErr w:type="gramEnd"/>
      <w:r w:rsidR="00464B1E" w:rsidRPr="000C3A09">
        <w:rPr>
          <w:rFonts w:ascii="PT Astra Serif" w:hAnsi="PT Astra Serif"/>
          <w:sz w:val="24"/>
          <w:szCs w:val="24"/>
        </w:rPr>
        <w:t xml:space="preserve"> и его взаимосвязей в структуре Департамента.</w:t>
      </w:r>
    </w:p>
    <w:p w:rsidR="00464B1E" w:rsidRPr="000C3A09" w:rsidRDefault="00AA1D96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4</w:t>
      </w:r>
      <w:r w:rsidR="006D7D27">
        <w:rPr>
          <w:rFonts w:ascii="PT Astra Serif" w:hAnsi="PT Astra Serif"/>
          <w:sz w:val="24"/>
          <w:szCs w:val="24"/>
        </w:rPr>
        <w:t>.</w:t>
      </w:r>
      <w:r w:rsidR="006D7D27">
        <w:rPr>
          <w:rFonts w:ascii="PT Astra Serif" w:hAnsi="PT Astra Serif"/>
          <w:sz w:val="24"/>
          <w:szCs w:val="24"/>
        </w:rPr>
        <w:tab/>
      </w:r>
      <w:r w:rsidR="00464B1E" w:rsidRPr="000C3A09">
        <w:rPr>
          <w:rFonts w:ascii="PT Astra Serif" w:hAnsi="PT Astra Serif"/>
          <w:sz w:val="24"/>
          <w:szCs w:val="24"/>
        </w:rPr>
        <w:t xml:space="preserve">Объектами </w:t>
      </w:r>
      <w:r w:rsidR="00813545">
        <w:rPr>
          <w:rFonts w:ascii="PT Astra Serif" w:hAnsi="PT Astra Serif"/>
          <w:sz w:val="24"/>
          <w:szCs w:val="24"/>
        </w:rPr>
        <w:t>в</w:t>
      </w:r>
      <w:r w:rsidR="00210C2D">
        <w:rPr>
          <w:rFonts w:ascii="PT Astra Serif" w:hAnsi="PT Astra Serif"/>
          <w:sz w:val="24"/>
          <w:szCs w:val="24"/>
        </w:rPr>
        <w:t xml:space="preserve">нутреннего </w:t>
      </w:r>
      <w:r w:rsidR="00464B1E" w:rsidRPr="000C3A09">
        <w:rPr>
          <w:rFonts w:ascii="PT Astra Serif" w:hAnsi="PT Astra Serif"/>
          <w:sz w:val="24"/>
          <w:szCs w:val="24"/>
        </w:rPr>
        <w:t>контроля являются</w:t>
      </w:r>
      <w:r w:rsidR="00F148C0" w:rsidRPr="000C3A09">
        <w:rPr>
          <w:rFonts w:ascii="PT Astra Serif" w:hAnsi="PT Astra Serif"/>
          <w:sz w:val="24"/>
          <w:szCs w:val="24"/>
        </w:rPr>
        <w:t xml:space="preserve"> следующи</w:t>
      </w:r>
      <w:r w:rsidR="00464B1E" w:rsidRPr="000C3A09">
        <w:rPr>
          <w:rFonts w:ascii="PT Astra Serif" w:hAnsi="PT Astra Serif"/>
          <w:sz w:val="24"/>
          <w:szCs w:val="24"/>
        </w:rPr>
        <w:t>е</w:t>
      </w:r>
      <w:r w:rsidR="00F148C0" w:rsidRPr="000C3A09">
        <w:rPr>
          <w:rFonts w:ascii="PT Astra Serif" w:hAnsi="PT Astra Serif"/>
          <w:sz w:val="24"/>
          <w:szCs w:val="24"/>
        </w:rPr>
        <w:t xml:space="preserve"> внутренни</w:t>
      </w:r>
      <w:r w:rsidR="00464B1E" w:rsidRPr="000C3A09">
        <w:rPr>
          <w:rFonts w:ascii="PT Astra Serif" w:hAnsi="PT Astra Serif"/>
          <w:sz w:val="24"/>
          <w:szCs w:val="24"/>
        </w:rPr>
        <w:t>е</w:t>
      </w:r>
      <w:r w:rsidR="00F148C0" w:rsidRPr="000C3A09">
        <w:rPr>
          <w:rFonts w:ascii="PT Astra Serif" w:hAnsi="PT Astra Serif"/>
          <w:sz w:val="24"/>
          <w:szCs w:val="24"/>
        </w:rPr>
        <w:t xml:space="preserve"> процедур</w:t>
      </w:r>
      <w:r w:rsidR="00464B1E" w:rsidRPr="000C3A09">
        <w:rPr>
          <w:rFonts w:ascii="PT Astra Serif" w:hAnsi="PT Astra Serif"/>
          <w:sz w:val="24"/>
          <w:szCs w:val="24"/>
        </w:rPr>
        <w:t>ы</w:t>
      </w:r>
      <w:r w:rsidR="00F148C0" w:rsidRPr="000C3A09">
        <w:rPr>
          <w:rFonts w:ascii="PT Astra Serif" w:hAnsi="PT Astra Serif"/>
          <w:sz w:val="24"/>
          <w:szCs w:val="24"/>
        </w:rPr>
        <w:t xml:space="preserve"> составления и исполнения бюджета, ведения бюджетного учета и составления бюджетной отчетности (далее - внутренние бюджетные процедуры):</w:t>
      </w:r>
    </w:p>
    <w:p w:rsidR="00464B1E" w:rsidRPr="000C3A09" w:rsidRDefault="006D7D27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1)</w:t>
      </w:r>
      <w:r>
        <w:rPr>
          <w:rFonts w:ascii="PT Astra Serif" w:hAnsi="PT Astra Serif"/>
          <w:sz w:val="24"/>
          <w:szCs w:val="24"/>
        </w:rPr>
        <w:tab/>
      </w:r>
      <w:r w:rsidR="00F148C0" w:rsidRPr="000C3A09">
        <w:rPr>
          <w:rFonts w:ascii="PT Astra Serif" w:hAnsi="PT Astra Serif"/>
          <w:sz w:val="24"/>
          <w:szCs w:val="24"/>
        </w:rPr>
        <w:t>составление и представление документов в Департамент финансов Томской области, необходимых для составления и рассмотре</w:t>
      </w:r>
      <w:r w:rsidR="00210C2D">
        <w:rPr>
          <w:rFonts w:ascii="PT Astra Serif" w:hAnsi="PT Astra Serif"/>
          <w:sz w:val="24"/>
          <w:szCs w:val="24"/>
        </w:rPr>
        <w:t>ния проекта областного бюджета</w:t>
      </w:r>
      <w:r w:rsidR="00F148C0" w:rsidRPr="000C3A09">
        <w:rPr>
          <w:rFonts w:ascii="PT Astra Serif" w:hAnsi="PT Astra Serif"/>
          <w:sz w:val="24"/>
          <w:szCs w:val="24"/>
        </w:rPr>
        <w:t>, в том числе реестров расходных обязательств и обоснований бюджетных ассигнований;</w:t>
      </w:r>
    </w:p>
    <w:p w:rsidR="00994334" w:rsidRPr="000C3A09" w:rsidRDefault="006D7D27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proofErr w:type="gramStart"/>
      <w:r>
        <w:rPr>
          <w:rFonts w:ascii="PT Astra Serif" w:hAnsi="PT Astra Serif"/>
          <w:sz w:val="24"/>
          <w:szCs w:val="24"/>
        </w:rPr>
        <w:t>2)</w:t>
      </w:r>
      <w:r>
        <w:rPr>
          <w:rFonts w:ascii="PT Astra Serif" w:hAnsi="PT Astra Serif"/>
          <w:sz w:val="24"/>
          <w:szCs w:val="24"/>
        </w:rPr>
        <w:tab/>
      </w:r>
      <w:r w:rsidR="00F148C0" w:rsidRPr="000C3A09">
        <w:rPr>
          <w:rFonts w:ascii="PT Astra Serif" w:hAnsi="PT Astra Serif"/>
          <w:sz w:val="24"/>
          <w:szCs w:val="24"/>
        </w:rPr>
        <w:t>составление и представление документов необходимых для составления и рассмотрения проекта областного бюджета);</w:t>
      </w:r>
      <w:proofErr w:type="gramEnd"/>
    </w:p>
    <w:p w:rsidR="00E9026E" w:rsidRPr="000C3A09" w:rsidRDefault="006D7D27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3)</w:t>
      </w:r>
      <w:r>
        <w:rPr>
          <w:rFonts w:ascii="PT Astra Serif" w:hAnsi="PT Astra Serif"/>
          <w:sz w:val="24"/>
          <w:szCs w:val="24"/>
        </w:rPr>
        <w:tab/>
      </w:r>
      <w:r w:rsidR="00F148C0" w:rsidRPr="000C3A09">
        <w:rPr>
          <w:rFonts w:ascii="PT Astra Serif" w:hAnsi="PT Astra Serif"/>
          <w:sz w:val="24"/>
          <w:szCs w:val="24"/>
        </w:rPr>
        <w:t>составление, утверждение и ведение бюджетной росписи главного распорядителя (распорядителя) средств областного бюджета;</w:t>
      </w:r>
    </w:p>
    <w:p w:rsidR="00E9026E" w:rsidRPr="000C3A09" w:rsidRDefault="006D7D27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4)</w:t>
      </w:r>
      <w:r>
        <w:rPr>
          <w:rFonts w:ascii="PT Astra Serif" w:hAnsi="PT Astra Serif"/>
          <w:sz w:val="24"/>
          <w:szCs w:val="24"/>
        </w:rPr>
        <w:tab/>
      </w:r>
      <w:r w:rsidR="00F148C0" w:rsidRPr="000C3A09">
        <w:rPr>
          <w:rFonts w:ascii="PT Astra Serif" w:hAnsi="PT Astra Serif"/>
          <w:sz w:val="24"/>
          <w:szCs w:val="24"/>
        </w:rPr>
        <w:t xml:space="preserve">составление и направление документов в Департамент финансов Томской области, необходимых для формирования и ведения сводной бюджетной росписи областного бюджета, а также для доведения (распределения) бюджетных ассигнований и лимитов бюджетных </w:t>
      </w:r>
      <w:r w:rsidR="00F148C0" w:rsidRPr="000C3A09">
        <w:rPr>
          <w:rFonts w:ascii="PT Astra Serif" w:hAnsi="PT Astra Serif"/>
          <w:sz w:val="24"/>
          <w:szCs w:val="24"/>
        </w:rPr>
        <w:lastRenderedPageBreak/>
        <w:t>обязательств до главных распорядителей бюджетных средств;</w:t>
      </w:r>
    </w:p>
    <w:p w:rsidR="00E9026E" w:rsidRPr="000C3A09" w:rsidRDefault="00041CFA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5)</w:t>
      </w:r>
      <w:r>
        <w:rPr>
          <w:rFonts w:ascii="PT Astra Serif" w:hAnsi="PT Astra Serif"/>
          <w:sz w:val="24"/>
          <w:szCs w:val="24"/>
        </w:rPr>
        <w:tab/>
      </w:r>
      <w:r w:rsidR="00F148C0" w:rsidRPr="000C3A09">
        <w:rPr>
          <w:rFonts w:ascii="PT Astra Serif" w:hAnsi="PT Astra Serif"/>
          <w:sz w:val="24"/>
          <w:szCs w:val="24"/>
        </w:rPr>
        <w:t>составление, утверждение и ведение бюджетных смет;</w:t>
      </w:r>
    </w:p>
    <w:p w:rsidR="00E9026E" w:rsidRPr="000C3A09" w:rsidRDefault="00041CFA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6)</w:t>
      </w:r>
      <w:r>
        <w:rPr>
          <w:rFonts w:ascii="PT Astra Serif" w:hAnsi="PT Astra Serif"/>
          <w:sz w:val="24"/>
          <w:szCs w:val="24"/>
        </w:rPr>
        <w:tab/>
      </w:r>
      <w:r w:rsidR="00F148C0" w:rsidRPr="000C3A09">
        <w:rPr>
          <w:rFonts w:ascii="PT Astra Serif" w:hAnsi="PT Astra Serif"/>
          <w:sz w:val="24"/>
          <w:szCs w:val="24"/>
        </w:rPr>
        <w:t>формирование и утверждение государственных заданий в отношении подведомственных областных государственных учреждений;</w:t>
      </w:r>
    </w:p>
    <w:p w:rsidR="00E9026E" w:rsidRPr="000C3A09" w:rsidRDefault="00041CFA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7)</w:t>
      </w:r>
      <w:r>
        <w:rPr>
          <w:rFonts w:ascii="PT Astra Serif" w:hAnsi="PT Astra Serif"/>
          <w:sz w:val="24"/>
          <w:szCs w:val="24"/>
        </w:rPr>
        <w:tab/>
      </w:r>
      <w:r w:rsidR="00F148C0" w:rsidRPr="000C3A09">
        <w:rPr>
          <w:rFonts w:ascii="PT Astra Serif" w:hAnsi="PT Astra Serif"/>
          <w:sz w:val="24"/>
          <w:szCs w:val="24"/>
        </w:rPr>
        <w:t>составление и исполнение бюджетной сметы;</w:t>
      </w:r>
    </w:p>
    <w:p w:rsidR="00E9026E" w:rsidRPr="000C3A09" w:rsidRDefault="00041CFA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8)</w:t>
      </w:r>
      <w:r>
        <w:rPr>
          <w:rFonts w:ascii="PT Astra Serif" w:hAnsi="PT Astra Serif"/>
          <w:sz w:val="24"/>
          <w:szCs w:val="24"/>
        </w:rPr>
        <w:tab/>
      </w:r>
      <w:r w:rsidR="00F148C0" w:rsidRPr="000C3A09">
        <w:rPr>
          <w:rFonts w:ascii="PT Astra Serif" w:hAnsi="PT Astra Serif"/>
          <w:sz w:val="24"/>
          <w:szCs w:val="24"/>
        </w:rPr>
        <w:t>принятие в пределах доведенных</w:t>
      </w:r>
      <w:r w:rsidR="00E9026E" w:rsidRPr="000C3A09">
        <w:rPr>
          <w:rFonts w:ascii="PT Astra Serif" w:hAnsi="PT Astra Serif"/>
          <w:sz w:val="24"/>
          <w:szCs w:val="24"/>
        </w:rPr>
        <w:t xml:space="preserve"> лимитов бюджетных обязательств</w:t>
      </w:r>
      <w:r w:rsidR="00F148C0" w:rsidRPr="000C3A09">
        <w:rPr>
          <w:rFonts w:ascii="PT Astra Serif" w:hAnsi="PT Astra Serif"/>
          <w:sz w:val="24"/>
          <w:szCs w:val="24"/>
        </w:rPr>
        <w:t>;</w:t>
      </w:r>
    </w:p>
    <w:p w:rsidR="00E9026E" w:rsidRPr="000C3A09" w:rsidRDefault="00041CFA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9)</w:t>
      </w:r>
      <w:r>
        <w:rPr>
          <w:rFonts w:ascii="PT Astra Serif" w:hAnsi="PT Astra Serif"/>
          <w:sz w:val="24"/>
          <w:szCs w:val="24"/>
        </w:rPr>
        <w:tab/>
      </w:r>
      <w:r w:rsidR="00F148C0" w:rsidRPr="000C3A09">
        <w:rPr>
          <w:rFonts w:ascii="PT Astra Serif" w:hAnsi="PT Astra Serif"/>
          <w:sz w:val="24"/>
          <w:szCs w:val="24"/>
        </w:rPr>
        <w:t xml:space="preserve">осуществление начисления, учета и </w:t>
      </w:r>
      <w:proofErr w:type="gramStart"/>
      <w:r w:rsidR="00F148C0" w:rsidRPr="000C3A09">
        <w:rPr>
          <w:rFonts w:ascii="PT Astra Serif" w:hAnsi="PT Astra Serif"/>
          <w:sz w:val="24"/>
          <w:szCs w:val="24"/>
        </w:rPr>
        <w:t>контроля за</w:t>
      </w:r>
      <w:proofErr w:type="gramEnd"/>
      <w:r w:rsidR="00F148C0" w:rsidRPr="000C3A09">
        <w:rPr>
          <w:rFonts w:ascii="PT Astra Serif" w:hAnsi="PT Astra Serif"/>
          <w:sz w:val="24"/>
          <w:szCs w:val="24"/>
        </w:rPr>
        <w:t xml:space="preserve"> правильностью исчисления, полнотой и своевременностью осуществления платежей (поступления источников финансирования дефицита бюджета) в областной бюджет, пеней и штрафов по ним;</w:t>
      </w:r>
    </w:p>
    <w:p w:rsidR="00E9026E" w:rsidRPr="000C3A09" w:rsidRDefault="00041CFA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10)</w:t>
      </w:r>
      <w:r>
        <w:rPr>
          <w:rFonts w:ascii="PT Astra Serif" w:hAnsi="PT Astra Serif"/>
          <w:sz w:val="24"/>
          <w:szCs w:val="24"/>
        </w:rPr>
        <w:tab/>
      </w:r>
      <w:r w:rsidR="00F148C0" w:rsidRPr="000C3A09">
        <w:rPr>
          <w:rFonts w:ascii="PT Astra Serif" w:hAnsi="PT Astra Serif"/>
          <w:sz w:val="24"/>
          <w:szCs w:val="24"/>
        </w:rPr>
        <w:t>принятие решений о зачете (об уточнении) платежей в областной бюджет;</w:t>
      </w:r>
    </w:p>
    <w:p w:rsidR="00E9026E" w:rsidRPr="000C3A09" w:rsidRDefault="00041CFA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11)</w:t>
      </w:r>
      <w:r>
        <w:rPr>
          <w:rFonts w:ascii="PT Astra Serif" w:hAnsi="PT Astra Serif"/>
          <w:sz w:val="24"/>
          <w:szCs w:val="24"/>
        </w:rPr>
        <w:tab/>
      </w:r>
      <w:r w:rsidR="00F148C0" w:rsidRPr="000C3A09">
        <w:rPr>
          <w:rFonts w:ascii="PT Astra Serif" w:hAnsi="PT Astra Serif"/>
          <w:sz w:val="24"/>
          <w:szCs w:val="24"/>
        </w:rPr>
        <w:t>процедура ведения бюджетного учета, в том числе принятие к учету первичных учетных документов (составление сводных учетных документов), отражения информации, указанной в первичных учетных документах и регистрах бюджетного учета, проведения оценки имущества и обязательств, а также инвентаризации;</w:t>
      </w:r>
    </w:p>
    <w:p w:rsidR="00E9026E" w:rsidRPr="000C3A09" w:rsidRDefault="00041CFA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12)</w:t>
      </w:r>
      <w:r>
        <w:rPr>
          <w:rFonts w:ascii="PT Astra Serif" w:hAnsi="PT Astra Serif"/>
          <w:sz w:val="24"/>
          <w:szCs w:val="24"/>
        </w:rPr>
        <w:tab/>
      </w:r>
      <w:r w:rsidR="00F148C0" w:rsidRPr="000C3A09">
        <w:rPr>
          <w:rFonts w:ascii="PT Astra Serif" w:hAnsi="PT Astra Serif"/>
          <w:sz w:val="24"/>
          <w:szCs w:val="24"/>
        </w:rPr>
        <w:t>составление и представление бюджетной отчетности и сводной бюджетной отчетности;</w:t>
      </w:r>
    </w:p>
    <w:p w:rsidR="00E9026E" w:rsidRPr="000C3A09" w:rsidRDefault="00041CFA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13)</w:t>
      </w:r>
      <w:r>
        <w:rPr>
          <w:rFonts w:ascii="PT Astra Serif" w:hAnsi="PT Astra Serif"/>
          <w:sz w:val="24"/>
          <w:szCs w:val="24"/>
        </w:rPr>
        <w:tab/>
      </w:r>
      <w:r w:rsidR="00F148C0" w:rsidRPr="000C3A09">
        <w:rPr>
          <w:rFonts w:ascii="PT Astra Serif" w:hAnsi="PT Astra Serif"/>
          <w:sz w:val="24"/>
          <w:szCs w:val="24"/>
        </w:rPr>
        <w:t>составление и представление документов в Департамент финансов Томской области, необходимых для составления и ведения кассового плана по доходам областного бюджета</w:t>
      </w:r>
      <w:r w:rsidR="00E9026E" w:rsidRPr="000C3A09">
        <w:rPr>
          <w:rFonts w:ascii="PT Astra Serif" w:hAnsi="PT Astra Serif"/>
          <w:sz w:val="24"/>
          <w:szCs w:val="24"/>
        </w:rPr>
        <w:t>, расходам областного бюджета</w:t>
      </w:r>
      <w:r w:rsidR="00F148C0" w:rsidRPr="000C3A09">
        <w:rPr>
          <w:rFonts w:ascii="PT Astra Serif" w:hAnsi="PT Astra Serif"/>
          <w:sz w:val="24"/>
          <w:szCs w:val="24"/>
        </w:rPr>
        <w:t xml:space="preserve"> и источникам финансирования дефицита областного бюджета;</w:t>
      </w:r>
    </w:p>
    <w:p w:rsidR="00E9026E" w:rsidRPr="000C3A09" w:rsidRDefault="00041CFA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14)</w:t>
      </w:r>
      <w:r>
        <w:rPr>
          <w:rFonts w:ascii="PT Astra Serif" w:hAnsi="PT Astra Serif"/>
          <w:sz w:val="24"/>
          <w:szCs w:val="24"/>
        </w:rPr>
        <w:tab/>
      </w:r>
      <w:r w:rsidR="00F148C0" w:rsidRPr="000C3A09">
        <w:rPr>
          <w:rFonts w:ascii="PT Astra Serif" w:hAnsi="PT Astra Serif"/>
          <w:sz w:val="24"/>
          <w:szCs w:val="24"/>
        </w:rPr>
        <w:t>принятие решений о возврате излишне уплаченных (взысканны</w:t>
      </w:r>
      <w:r w:rsidR="00E9026E" w:rsidRPr="000C3A09">
        <w:rPr>
          <w:rFonts w:ascii="PT Astra Serif" w:hAnsi="PT Astra Serif"/>
          <w:sz w:val="24"/>
          <w:szCs w:val="24"/>
        </w:rPr>
        <w:t>х) платежей в областной бюджет</w:t>
      </w:r>
      <w:r w:rsidR="00F148C0" w:rsidRPr="000C3A09">
        <w:rPr>
          <w:rFonts w:ascii="PT Astra Serif" w:hAnsi="PT Astra Serif"/>
          <w:sz w:val="24"/>
          <w:szCs w:val="24"/>
        </w:rPr>
        <w:t>;</w:t>
      </w:r>
    </w:p>
    <w:p w:rsidR="00E9026E" w:rsidRPr="000C3A09" w:rsidRDefault="00041CFA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15)</w:t>
      </w:r>
      <w:r>
        <w:rPr>
          <w:rFonts w:ascii="PT Astra Serif" w:hAnsi="PT Astra Serif"/>
          <w:sz w:val="24"/>
          <w:szCs w:val="24"/>
        </w:rPr>
        <w:tab/>
      </w:r>
      <w:r w:rsidR="00F148C0" w:rsidRPr="000C3A09">
        <w:rPr>
          <w:rFonts w:ascii="PT Astra Serif" w:hAnsi="PT Astra Serif"/>
          <w:sz w:val="24"/>
          <w:szCs w:val="24"/>
        </w:rPr>
        <w:t>осуществление предусмотренных правовыми актами о предоставлении межбюджетных субсидий, субвенций и иных межбюджетных трансфертов, имеющих целевое назначение, действий, направленных на обеспечение соблюдения условий, целей и порядка их предоставления.</w:t>
      </w:r>
    </w:p>
    <w:p w:rsidR="00E9026E" w:rsidRPr="000C3A09" w:rsidRDefault="00AA1D96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5</w:t>
      </w:r>
      <w:r w:rsidR="00041CFA">
        <w:rPr>
          <w:rFonts w:ascii="PT Astra Serif" w:hAnsi="PT Astra Serif"/>
          <w:sz w:val="24"/>
          <w:szCs w:val="24"/>
        </w:rPr>
        <w:t>.</w:t>
      </w:r>
      <w:r w:rsidR="00041CFA">
        <w:rPr>
          <w:rFonts w:ascii="PT Astra Serif" w:hAnsi="PT Astra Serif"/>
          <w:sz w:val="24"/>
          <w:szCs w:val="24"/>
        </w:rPr>
        <w:tab/>
      </w:r>
      <w:r w:rsidR="00E9026E" w:rsidRPr="000C3A09">
        <w:rPr>
          <w:rFonts w:ascii="PT Astra Serif" w:hAnsi="PT Astra Serif"/>
          <w:sz w:val="24"/>
          <w:szCs w:val="24"/>
        </w:rPr>
        <w:t xml:space="preserve">Субъектами </w:t>
      </w:r>
      <w:r w:rsidR="00813545">
        <w:rPr>
          <w:rFonts w:ascii="PT Astra Serif" w:hAnsi="PT Astra Serif"/>
          <w:sz w:val="24"/>
          <w:szCs w:val="24"/>
        </w:rPr>
        <w:t>в</w:t>
      </w:r>
      <w:r w:rsidR="00210C2D">
        <w:rPr>
          <w:rFonts w:ascii="PT Astra Serif" w:hAnsi="PT Astra Serif"/>
          <w:sz w:val="24"/>
          <w:szCs w:val="24"/>
        </w:rPr>
        <w:t xml:space="preserve">нутреннего </w:t>
      </w:r>
      <w:r w:rsidR="00E9026E" w:rsidRPr="000C3A09">
        <w:rPr>
          <w:rFonts w:ascii="PT Astra Serif" w:hAnsi="PT Astra Serif"/>
          <w:sz w:val="24"/>
          <w:szCs w:val="24"/>
        </w:rPr>
        <w:t>контроля являются лица, осуществляющие проце</w:t>
      </w:r>
      <w:r w:rsidR="00282903" w:rsidRPr="000C3A09">
        <w:rPr>
          <w:rFonts w:ascii="PT Astra Serif" w:hAnsi="PT Astra Serif"/>
          <w:sz w:val="24"/>
          <w:szCs w:val="24"/>
        </w:rPr>
        <w:t xml:space="preserve">дуры и мероприятия </w:t>
      </w:r>
      <w:r w:rsidR="00813545">
        <w:rPr>
          <w:rFonts w:ascii="PT Astra Serif" w:hAnsi="PT Astra Serif"/>
          <w:sz w:val="24"/>
          <w:szCs w:val="24"/>
        </w:rPr>
        <w:t>в</w:t>
      </w:r>
      <w:r w:rsidR="00210C2D">
        <w:rPr>
          <w:rFonts w:ascii="PT Astra Serif" w:hAnsi="PT Astra Serif"/>
          <w:sz w:val="24"/>
          <w:szCs w:val="24"/>
        </w:rPr>
        <w:t xml:space="preserve">нутреннего </w:t>
      </w:r>
      <w:r w:rsidR="00282903" w:rsidRPr="000C3A09">
        <w:rPr>
          <w:rFonts w:ascii="PT Astra Serif" w:hAnsi="PT Astra Serif"/>
          <w:sz w:val="24"/>
          <w:szCs w:val="24"/>
        </w:rPr>
        <w:t>контроля в соответствии с их должностными регламентами:</w:t>
      </w:r>
    </w:p>
    <w:p w:rsidR="0028179E" w:rsidRPr="000C3A09" w:rsidRDefault="00041CFA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1)</w:t>
      </w:r>
      <w:r>
        <w:rPr>
          <w:rFonts w:ascii="PT Astra Serif" w:hAnsi="PT Astra Serif"/>
          <w:sz w:val="24"/>
          <w:szCs w:val="24"/>
        </w:rPr>
        <w:tab/>
      </w:r>
      <w:r w:rsidR="0028179E" w:rsidRPr="000C3A09">
        <w:rPr>
          <w:rFonts w:ascii="PT Astra Serif" w:hAnsi="PT Astra Serif"/>
          <w:sz w:val="24"/>
          <w:szCs w:val="24"/>
        </w:rPr>
        <w:t>начальник Департамента;</w:t>
      </w:r>
    </w:p>
    <w:p w:rsidR="00282903" w:rsidRPr="000C3A09" w:rsidRDefault="00041CFA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2)</w:t>
      </w:r>
      <w:r>
        <w:rPr>
          <w:rFonts w:ascii="PT Astra Serif" w:hAnsi="PT Astra Serif"/>
          <w:sz w:val="24"/>
          <w:szCs w:val="24"/>
        </w:rPr>
        <w:tab/>
      </w:r>
      <w:r w:rsidR="008F0D4A" w:rsidRPr="000C3A09">
        <w:rPr>
          <w:rFonts w:ascii="PT Astra Serif" w:hAnsi="PT Astra Serif"/>
          <w:sz w:val="24"/>
          <w:szCs w:val="24"/>
        </w:rPr>
        <w:t>заместители начальника Департамента, курирующие комитеты в соответствии с  распределением обязанностей</w:t>
      </w:r>
      <w:r w:rsidR="00282903" w:rsidRPr="000C3A09">
        <w:rPr>
          <w:rFonts w:ascii="PT Astra Serif" w:hAnsi="PT Astra Serif"/>
          <w:sz w:val="24"/>
          <w:szCs w:val="24"/>
        </w:rPr>
        <w:t>;</w:t>
      </w:r>
    </w:p>
    <w:p w:rsidR="00282903" w:rsidRPr="000C3A09" w:rsidRDefault="0028179E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0C3A09">
        <w:rPr>
          <w:rFonts w:ascii="PT Astra Serif" w:hAnsi="PT Astra Serif"/>
          <w:sz w:val="24"/>
          <w:szCs w:val="24"/>
        </w:rPr>
        <w:t>3</w:t>
      </w:r>
      <w:r w:rsidR="00041CFA">
        <w:rPr>
          <w:rFonts w:ascii="PT Astra Serif" w:hAnsi="PT Astra Serif"/>
          <w:sz w:val="24"/>
          <w:szCs w:val="24"/>
        </w:rPr>
        <w:t>)</w:t>
      </w:r>
      <w:r w:rsidR="00041CFA">
        <w:rPr>
          <w:rFonts w:ascii="PT Astra Serif" w:hAnsi="PT Astra Serif"/>
          <w:sz w:val="24"/>
          <w:szCs w:val="24"/>
        </w:rPr>
        <w:tab/>
      </w:r>
      <w:r w:rsidR="00282903" w:rsidRPr="000C3A09">
        <w:rPr>
          <w:rFonts w:ascii="PT Astra Serif" w:hAnsi="PT Astra Serif"/>
          <w:sz w:val="24"/>
          <w:szCs w:val="24"/>
        </w:rPr>
        <w:t>председатели комитетов Департамента</w:t>
      </w:r>
      <w:r w:rsidR="008F0D4A" w:rsidRPr="000C3A09">
        <w:rPr>
          <w:rFonts w:ascii="PT Astra Serif" w:hAnsi="PT Astra Serif"/>
          <w:sz w:val="24"/>
          <w:szCs w:val="24"/>
        </w:rPr>
        <w:t>, выполняющие внутренние бюджетные процедуры</w:t>
      </w:r>
      <w:r w:rsidR="00282903" w:rsidRPr="000C3A09">
        <w:rPr>
          <w:rFonts w:ascii="PT Astra Serif" w:hAnsi="PT Astra Serif"/>
          <w:sz w:val="24"/>
          <w:szCs w:val="24"/>
        </w:rPr>
        <w:t>;</w:t>
      </w:r>
    </w:p>
    <w:p w:rsidR="00282903" w:rsidRPr="000C3A09" w:rsidRDefault="0028179E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0C3A09">
        <w:rPr>
          <w:rFonts w:ascii="PT Astra Serif" w:hAnsi="PT Astra Serif"/>
          <w:sz w:val="24"/>
          <w:szCs w:val="24"/>
        </w:rPr>
        <w:t>4</w:t>
      </w:r>
      <w:r w:rsidR="00041CFA">
        <w:rPr>
          <w:rFonts w:ascii="PT Astra Serif" w:hAnsi="PT Astra Serif"/>
          <w:sz w:val="24"/>
          <w:szCs w:val="24"/>
        </w:rPr>
        <w:t>)</w:t>
      </w:r>
      <w:r w:rsidR="00041CFA">
        <w:rPr>
          <w:rFonts w:ascii="PT Astra Serif" w:hAnsi="PT Astra Serif"/>
          <w:sz w:val="24"/>
          <w:szCs w:val="24"/>
        </w:rPr>
        <w:tab/>
      </w:r>
      <w:r w:rsidR="00282903" w:rsidRPr="000C3A09">
        <w:rPr>
          <w:rFonts w:ascii="PT Astra Serif" w:hAnsi="PT Astra Serif"/>
          <w:sz w:val="24"/>
          <w:szCs w:val="24"/>
        </w:rPr>
        <w:t>сотрудники комитета бюджетного учета и закупочной деятельности Департамента, сотрудники правового комитета Департамента в соответствии со своими должностными обязанностями.</w:t>
      </w:r>
    </w:p>
    <w:p w:rsidR="00E9026E" w:rsidRPr="000C3A09" w:rsidRDefault="00AA1D96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6</w:t>
      </w:r>
      <w:r w:rsidR="00041CFA">
        <w:rPr>
          <w:rFonts w:ascii="PT Astra Serif" w:hAnsi="PT Astra Serif"/>
          <w:sz w:val="24"/>
          <w:szCs w:val="24"/>
        </w:rPr>
        <w:t>.</w:t>
      </w:r>
      <w:r w:rsidR="00041CFA">
        <w:rPr>
          <w:rFonts w:ascii="PT Astra Serif" w:hAnsi="PT Astra Serif"/>
          <w:sz w:val="24"/>
          <w:szCs w:val="24"/>
        </w:rPr>
        <w:tab/>
      </w:r>
      <w:r w:rsidR="008F0D4A" w:rsidRPr="000C3A09">
        <w:rPr>
          <w:rFonts w:ascii="PT Astra Serif" w:hAnsi="PT Astra Serif"/>
          <w:sz w:val="24"/>
          <w:szCs w:val="24"/>
        </w:rPr>
        <w:t xml:space="preserve">Субъекты </w:t>
      </w:r>
      <w:r w:rsidR="00813545">
        <w:rPr>
          <w:rFonts w:ascii="PT Astra Serif" w:hAnsi="PT Astra Serif"/>
          <w:sz w:val="24"/>
          <w:szCs w:val="24"/>
        </w:rPr>
        <w:t>в</w:t>
      </w:r>
      <w:r w:rsidR="00210C2D">
        <w:rPr>
          <w:rFonts w:ascii="PT Astra Serif" w:hAnsi="PT Astra Serif"/>
          <w:sz w:val="24"/>
          <w:szCs w:val="24"/>
        </w:rPr>
        <w:t xml:space="preserve">нутреннего </w:t>
      </w:r>
      <w:r w:rsidR="008F0D4A" w:rsidRPr="000C3A09">
        <w:rPr>
          <w:rFonts w:ascii="PT Astra Serif" w:hAnsi="PT Astra Serif"/>
          <w:sz w:val="24"/>
          <w:szCs w:val="24"/>
        </w:rPr>
        <w:t xml:space="preserve">контроля в рамках своей компетенции и в соответствии со своими должностными обязанностями несут ответственность за разработку, документирование, внедрение, мониторинг, и развитие </w:t>
      </w:r>
      <w:r w:rsidR="00813545">
        <w:rPr>
          <w:rFonts w:ascii="PT Astra Serif" w:hAnsi="PT Astra Serif"/>
          <w:sz w:val="24"/>
          <w:szCs w:val="24"/>
        </w:rPr>
        <w:t>в</w:t>
      </w:r>
      <w:r w:rsidR="00210C2D">
        <w:rPr>
          <w:rFonts w:ascii="PT Astra Serif" w:hAnsi="PT Astra Serif"/>
          <w:sz w:val="24"/>
          <w:szCs w:val="24"/>
        </w:rPr>
        <w:t xml:space="preserve">нутреннего </w:t>
      </w:r>
      <w:r w:rsidR="008F0D4A" w:rsidRPr="000C3A09">
        <w:rPr>
          <w:rFonts w:ascii="PT Astra Serif" w:hAnsi="PT Astra Serif"/>
          <w:sz w:val="24"/>
          <w:szCs w:val="24"/>
        </w:rPr>
        <w:t>контроля.</w:t>
      </w:r>
    </w:p>
    <w:p w:rsidR="008F0D4A" w:rsidRPr="000C3A09" w:rsidRDefault="00AA1D96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7</w:t>
      </w:r>
      <w:r w:rsidR="00041CFA">
        <w:rPr>
          <w:rFonts w:ascii="PT Astra Serif" w:hAnsi="PT Astra Serif"/>
          <w:sz w:val="24"/>
          <w:szCs w:val="24"/>
        </w:rPr>
        <w:t>.</w:t>
      </w:r>
      <w:r w:rsidR="00041CFA">
        <w:rPr>
          <w:rFonts w:ascii="PT Astra Serif" w:hAnsi="PT Astra Serif"/>
          <w:sz w:val="24"/>
          <w:szCs w:val="24"/>
        </w:rPr>
        <w:tab/>
      </w:r>
      <w:r w:rsidR="008F0D4A" w:rsidRPr="000C3A09">
        <w:rPr>
          <w:rFonts w:ascii="PT Astra Serif" w:hAnsi="PT Astra Serif"/>
          <w:sz w:val="24"/>
          <w:szCs w:val="24"/>
        </w:rPr>
        <w:t>Суб</w:t>
      </w:r>
      <w:r w:rsidR="0071035B" w:rsidRPr="000C3A09">
        <w:rPr>
          <w:rFonts w:ascii="PT Astra Serif" w:hAnsi="PT Astra Serif"/>
          <w:sz w:val="24"/>
          <w:szCs w:val="24"/>
        </w:rPr>
        <w:t xml:space="preserve">ъекты </w:t>
      </w:r>
      <w:r w:rsidR="00813545">
        <w:rPr>
          <w:rFonts w:ascii="PT Astra Serif" w:hAnsi="PT Astra Serif"/>
          <w:sz w:val="24"/>
          <w:szCs w:val="24"/>
        </w:rPr>
        <w:t>в</w:t>
      </w:r>
      <w:r w:rsidR="00210C2D">
        <w:rPr>
          <w:rFonts w:ascii="PT Astra Serif" w:hAnsi="PT Astra Serif"/>
          <w:sz w:val="24"/>
          <w:szCs w:val="24"/>
        </w:rPr>
        <w:t xml:space="preserve">нутреннего </w:t>
      </w:r>
      <w:r w:rsidR="0071035B" w:rsidRPr="000C3A09">
        <w:rPr>
          <w:rFonts w:ascii="PT Astra Serif" w:hAnsi="PT Astra Serif"/>
          <w:sz w:val="24"/>
          <w:szCs w:val="24"/>
        </w:rPr>
        <w:t xml:space="preserve">контроля, допустившие недостатки, искажения и нарушения, несут дисциплинарную ответственность в соответствии с законодательством Российской Федерации. </w:t>
      </w:r>
    </w:p>
    <w:p w:rsidR="008C0BB0" w:rsidRDefault="00AA1D96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bookmarkStart w:id="0" w:name="P41"/>
      <w:bookmarkEnd w:id="0"/>
      <w:r>
        <w:rPr>
          <w:rFonts w:ascii="PT Astra Serif" w:hAnsi="PT Astra Serif"/>
          <w:sz w:val="24"/>
          <w:szCs w:val="24"/>
        </w:rPr>
        <w:t>8</w:t>
      </w:r>
      <w:r w:rsidR="00041CFA">
        <w:rPr>
          <w:rFonts w:ascii="PT Astra Serif" w:hAnsi="PT Astra Serif"/>
          <w:sz w:val="24"/>
          <w:szCs w:val="24"/>
        </w:rPr>
        <w:t>.</w:t>
      </w:r>
      <w:r w:rsidR="00041CFA">
        <w:rPr>
          <w:rFonts w:ascii="PT Astra Serif" w:hAnsi="PT Astra Serif"/>
          <w:sz w:val="24"/>
          <w:szCs w:val="24"/>
        </w:rPr>
        <w:tab/>
      </w:r>
      <w:r w:rsidR="00E9026E" w:rsidRPr="000C3A09">
        <w:rPr>
          <w:rFonts w:ascii="PT Astra Serif" w:hAnsi="PT Astra Serif"/>
          <w:sz w:val="24"/>
          <w:szCs w:val="24"/>
        </w:rPr>
        <w:t xml:space="preserve">Внутренний контроль осуществляется путем проведения контрольных действий, а также принятия мер по повышению качества выполнения внутренних бюджетных процедур. </w:t>
      </w:r>
    </w:p>
    <w:p w:rsidR="00E9026E" w:rsidRPr="000C3A09" w:rsidRDefault="00F148C0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0C3A09">
        <w:rPr>
          <w:rFonts w:ascii="PT Astra Serif" w:hAnsi="PT Astra Serif"/>
          <w:sz w:val="24"/>
          <w:szCs w:val="24"/>
        </w:rPr>
        <w:t>К контрольным действиям относятся:</w:t>
      </w:r>
    </w:p>
    <w:p w:rsidR="0071035B" w:rsidRPr="000C3A09" w:rsidRDefault="00041CFA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1)</w:t>
      </w:r>
      <w:r>
        <w:rPr>
          <w:rFonts w:ascii="PT Astra Serif" w:hAnsi="PT Astra Serif"/>
          <w:sz w:val="24"/>
          <w:szCs w:val="24"/>
        </w:rPr>
        <w:tab/>
      </w:r>
      <w:r w:rsidR="00F148C0" w:rsidRPr="000C3A09">
        <w:rPr>
          <w:rFonts w:ascii="PT Astra Serif" w:hAnsi="PT Astra Serif"/>
          <w:sz w:val="24"/>
          <w:szCs w:val="24"/>
        </w:rPr>
        <w:t>проверка соответствия документов требованиям нормативных правовых актов Российской Федерации, нормативных правовых актов Томской области, регулирующих бюджетные правоотношения и (или) обусловливающих расходные (бюджетные) обязательства Томской области, а также требованиям внутренних стандартов и процедур;</w:t>
      </w:r>
    </w:p>
    <w:p w:rsidR="0071035B" w:rsidRPr="000C3A09" w:rsidRDefault="00041CFA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2)</w:t>
      </w:r>
      <w:r>
        <w:rPr>
          <w:rFonts w:ascii="PT Astra Serif" w:hAnsi="PT Astra Serif"/>
          <w:sz w:val="24"/>
          <w:szCs w:val="24"/>
        </w:rPr>
        <w:tab/>
      </w:r>
      <w:r w:rsidR="00F148C0" w:rsidRPr="000C3A09">
        <w:rPr>
          <w:rFonts w:ascii="PT Astra Serif" w:hAnsi="PT Astra Serif"/>
          <w:sz w:val="24"/>
          <w:szCs w:val="24"/>
        </w:rPr>
        <w:t>подтверждение (согласование) операций (действий по формированию документов, необходимых для выполнения внутренних бюджетных процедур);</w:t>
      </w:r>
    </w:p>
    <w:p w:rsidR="0071035B" w:rsidRPr="000C3A09" w:rsidRDefault="00BE326F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3)</w:t>
      </w:r>
      <w:r>
        <w:rPr>
          <w:rFonts w:ascii="PT Astra Serif" w:hAnsi="PT Astra Serif"/>
          <w:sz w:val="24"/>
          <w:szCs w:val="24"/>
        </w:rPr>
        <w:tab/>
      </w:r>
      <w:r w:rsidR="00F148C0" w:rsidRPr="000C3A09">
        <w:rPr>
          <w:rFonts w:ascii="PT Astra Serif" w:hAnsi="PT Astra Serif"/>
          <w:sz w:val="24"/>
          <w:szCs w:val="24"/>
        </w:rPr>
        <w:t>сверка данных;</w:t>
      </w:r>
    </w:p>
    <w:p w:rsidR="0071035B" w:rsidRPr="000C3A09" w:rsidRDefault="00BE326F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4)</w:t>
      </w:r>
      <w:r>
        <w:rPr>
          <w:rFonts w:ascii="PT Astra Serif" w:hAnsi="PT Astra Serif"/>
          <w:sz w:val="24"/>
          <w:szCs w:val="24"/>
        </w:rPr>
        <w:tab/>
      </w:r>
      <w:r w:rsidR="00F148C0" w:rsidRPr="000C3A09">
        <w:rPr>
          <w:rFonts w:ascii="PT Astra Serif" w:hAnsi="PT Astra Serif"/>
          <w:sz w:val="24"/>
          <w:szCs w:val="24"/>
        </w:rPr>
        <w:t xml:space="preserve">сбор (запрос), анализ и оценка (мониторинг) информации о выполнении внутренних </w:t>
      </w:r>
      <w:r w:rsidR="00F148C0" w:rsidRPr="000C3A09">
        <w:rPr>
          <w:rFonts w:ascii="PT Astra Serif" w:hAnsi="PT Astra Serif"/>
          <w:sz w:val="24"/>
          <w:szCs w:val="24"/>
        </w:rPr>
        <w:lastRenderedPageBreak/>
        <w:t>бюджетных процедур.</w:t>
      </w:r>
    </w:p>
    <w:p w:rsidR="0071035B" w:rsidRPr="000C3A09" w:rsidRDefault="00AA1D96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9</w:t>
      </w:r>
      <w:r w:rsidR="00BE326F">
        <w:rPr>
          <w:rFonts w:ascii="PT Astra Serif" w:hAnsi="PT Astra Serif"/>
          <w:sz w:val="24"/>
          <w:szCs w:val="24"/>
        </w:rPr>
        <w:t>.</w:t>
      </w:r>
      <w:r w:rsidR="00BE326F">
        <w:rPr>
          <w:rFonts w:ascii="PT Astra Serif" w:hAnsi="PT Astra Serif"/>
          <w:sz w:val="24"/>
          <w:szCs w:val="24"/>
        </w:rPr>
        <w:tab/>
      </w:r>
      <w:r w:rsidR="00F148C0" w:rsidRPr="000C3A09">
        <w:rPr>
          <w:rFonts w:ascii="PT Astra Serif" w:hAnsi="PT Astra Serif"/>
          <w:sz w:val="24"/>
          <w:szCs w:val="24"/>
        </w:rPr>
        <w:t>К способам осуществления контрольных действий относятся:</w:t>
      </w:r>
    </w:p>
    <w:p w:rsidR="0028179E" w:rsidRPr="000C3A09" w:rsidRDefault="00BE326F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1)</w:t>
      </w:r>
      <w:r>
        <w:rPr>
          <w:rFonts w:ascii="PT Astra Serif" w:hAnsi="PT Astra Serif"/>
          <w:sz w:val="24"/>
          <w:szCs w:val="24"/>
        </w:rPr>
        <w:tab/>
      </w:r>
      <w:r w:rsidR="00F148C0" w:rsidRPr="000C3A09">
        <w:rPr>
          <w:rFonts w:ascii="PT Astra Serif" w:hAnsi="PT Astra Serif"/>
          <w:sz w:val="24"/>
          <w:szCs w:val="24"/>
        </w:rPr>
        <w:t>сплошной способ, при котором контрольные действия осуществляются в отношении каждой проведенной операции (действия по формированию документа, необходимого для выполнения внутренней бюджетной процедуры);</w:t>
      </w:r>
    </w:p>
    <w:p w:rsidR="00F148C0" w:rsidRPr="000C3A09" w:rsidRDefault="00BE326F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2)</w:t>
      </w:r>
      <w:r>
        <w:rPr>
          <w:rFonts w:ascii="PT Astra Serif" w:hAnsi="PT Astra Serif"/>
          <w:sz w:val="24"/>
          <w:szCs w:val="24"/>
        </w:rPr>
        <w:tab/>
      </w:r>
      <w:r w:rsidR="00F148C0" w:rsidRPr="000C3A09">
        <w:rPr>
          <w:rFonts w:ascii="PT Astra Serif" w:hAnsi="PT Astra Serif"/>
          <w:sz w:val="24"/>
          <w:szCs w:val="24"/>
        </w:rPr>
        <w:t>выборочный способ, при котором контрольные действия осуществляются в отношении отдельной проведенной операции (действия по формированию документа, необходимого для выполнения внутренней бюджетной процедуры).</w:t>
      </w:r>
    </w:p>
    <w:p w:rsidR="0028179E" w:rsidRPr="000C3A09" w:rsidRDefault="00AA1D96" w:rsidP="00300289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10</w:t>
      </w:r>
      <w:r w:rsidR="00BE326F">
        <w:rPr>
          <w:rFonts w:ascii="PT Astra Serif" w:hAnsi="PT Astra Serif"/>
          <w:sz w:val="24"/>
          <w:szCs w:val="24"/>
        </w:rPr>
        <w:t>.</w:t>
      </w:r>
      <w:r w:rsidR="00BE326F">
        <w:rPr>
          <w:rFonts w:ascii="PT Astra Serif" w:hAnsi="PT Astra Serif"/>
          <w:sz w:val="24"/>
          <w:szCs w:val="24"/>
        </w:rPr>
        <w:tab/>
      </w:r>
      <w:r w:rsidR="0028179E" w:rsidRPr="000C3A09">
        <w:rPr>
          <w:rFonts w:ascii="PT Astra Serif" w:hAnsi="PT Astra Serif"/>
          <w:sz w:val="24"/>
          <w:szCs w:val="24"/>
        </w:rPr>
        <w:t>Контрольные действия</w:t>
      </w:r>
      <w:r w:rsidR="008C0BB0">
        <w:rPr>
          <w:rFonts w:ascii="PT Astra Serif" w:hAnsi="PT Astra Serif"/>
          <w:sz w:val="24"/>
          <w:szCs w:val="24"/>
        </w:rPr>
        <w:t xml:space="preserve">, указанные </w:t>
      </w:r>
      <w:proofErr w:type="gramStart"/>
      <w:r w:rsidR="008C0BB0">
        <w:rPr>
          <w:rFonts w:ascii="PT Astra Serif" w:hAnsi="PT Astra Serif"/>
          <w:sz w:val="24"/>
          <w:szCs w:val="24"/>
        </w:rPr>
        <w:t>пункте</w:t>
      </w:r>
      <w:proofErr w:type="gramEnd"/>
      <w:r w:rsidR="008C0BB0">
        <w:rPr>
          <w:rFonts w:ascii="PT Astra Serif" w:hAnsi="PT Astra Serif"/>
          <w:sz w:val="24"/>
          <w:szCs w:val="24"/>
        </w:rPr>
        <w:t xml:space="preserve"> 9 настоящего порядка</w:t>
      </w:r>
      <w:r w:rsidR="0028179E" w:rsidRPr="000C3A09">
        <w:rPr>
          <w:rFonts w:ascii="PT Astra Serif" w:hAnsi="PT Astra Serif"/>
          <w:sz w:val="24"/>
          <w:szCs w:val="24"/>
        </w:rPr>
        <w:t xml:space="preserve"> </w:t>
      </w:r>
      <w:r w:rsidR="008C0BB0">
        <w:rPr>
          <w:rFonts w:ascii="PT Astra Serif" w:hAnsi="PT Astra Serif"/>
          <w:sz w:val="24"/>
          <w:szCs w:val="24"/>
        </w:rPr>
        <w:t>применяются</w:t>
      </w:r>
      <w:r w:rsidR="0028179E" w:rsidRPr="000C3A09">
        <w:rPr>
          <w:rFonts w:ascii="PT Astra Serif" w:hAnsi="PT Astra Serif"/>
          <w:sz w:val="24"/>
          <w:szCs w:val="24"/>
        </w:rPr>
        <w:t xml:space="preserve"> в </w:t>
      </w:r>
      <w:r w:rsidR="008C0BB0">
        <w:rPr>
          <w:rFonts w:ascii="PT Astra Serif" w:hAnsi="PT Astra Serif"/>
          <w:sz w:val="24"/>
          <w:szCs w:val="24"/>
        </w:rPr>
        <w:t>ходе</w:t>
      </w:r>
      <w:r w:rsidR="0028179E" w:rsidRPr="000C3A09">
        <w:rPr>
          <w:rFonts w:ascii="PT Astra Serif" w:hAnsi="PT Astra Serif"/>
          <w:sz w:val="24"/>
          <w:szCs w:val="24"/>
        </w:rPr>
        <w:t xml:space="preserve"> самоконтроля и контроля по уровню подчиненности</w:t>
      </w:r>
      <w:r w:rsidR="008C0BB0">
        <w:rPr>
          <w:rFonts w:ascii="PT Astra Serif" w:hAnsi="PT Astra Serif"/>
          <w:sz w:val="24"/>
          <w:szCs w:val="24"/>
        </w:rPr>
        <w:t xml:space="preserve"> (подведомственности)</w:t>
      </w:r>
      <w:r w:rsidR="008106D1">
        <w:rPr>
          <w:rFonts w:ascii="PT Astra Serif" w:hAnsi="PT Astra Serif"/>
          <w:sz w:val="24"/>
          <w:szCs w:val="24"/>
        </w:rPr>
        <w:t>, смежного контроля</w:t>
      </w:r>
      <w:r w:rsidR="00F148C0" w:rsidRPr="000C3A09">
        <w:rPr>
          <w:rFonts w:ascii="PT Astra Serif" w:hAnsi="PT Astra Serif"/>
          <w:sz w:val="24"/>
          <w:szCs w:val="24"/>
        </w:rPr>
        <w:t>.</w:t>
      </w:r>
    </w:p>
    <w:p w:rsidR="00F148C0" w:rsidRPr="000C3A09" w:rsidRDefault="0028179E" w:rsidP="00300289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 w:rsidRPr="000C3A09">
        <w:rPr>
          <w:rFonts w:ascii="PT Astra Serif" w:hAnsi="PT Astra Serif"/>
          <w:sz w:val="24"/>
          <w:szCs w:val="24"/>
        </w:rPr>
        <w:t>1</w:t>
      </w:r>
      <w:r w:rsidR="00AA1D96">
        <w:rPr>
          <w:rFonts w:ascii="PT Astra Serif" w:hAnsi="PT Astra Serif"/>
          <w:sz w:val="24"/>
          <w:szCs w:val="24"/>
        </w:rPr>
        <w:t>1</w:t>
      </w:r>
      <w:r w:rsidR="00BE326F">
        <w:rPr>
          <w:rFonts w:ascii="PT Astra Serif" w:hAnsi="PT Astra Serif"/>
          <w:sz w:val="24"/>
          <w:szCs w:val="24"/>
        </w:rPr>
        <w:t>.</w:t>
      </w:r>
      <w:r w:rsidR="00BE326F">
        <w:rPr>
          <w:rFonts w:ascii="PT Astra Serif" w:hAnsi="PT Astra Serif"/>
          <w:sz w:val="24"/>
          <w:szCs w:val="24"/>
        </w:rPr>
        <w:tab/>
      </w:r>
      <w:proofErr w:type="gramStart"/>
      <w:r w:rsidR="00F148C0" w:rsidRPr="000C3A09">
        <w:rPr>
          <w:rFonts w:ascii="PT Astra Serif" w:hAnsi="PT Astra Serif"/>
          <w:sz w:val="24"/>
          <w:szCs w:val="24"/>
        </w:rPr>
        <w:t xml:space="preserve">Самоконтроль осуществляется сплошным и (или) выборочным способом должностным лицом каждого </w:t>
      </w:r>
      <w:r w:rsidR="00666A1F" w:rsidRPr="000C3A09">
        <w:rPr>
          <w:rFonts w:ascii="PT Astra Serif" w:hAnsi="PT Astra Serif"/>
          <w:sz w:val="24"/>
          <w:szCs w:val="24"/>
        </w:rPr>
        <w:t>комитета Департамента</w:t>
      </w:r>
      <w:r w:rsidR="00F148C0" w:rsidRPr="000C3A09">
        <w:rPr>
          <w:rFonts w:ascii="PT Astra Serif" w:hAnsi="PT Astra Serif"/>
          <w:sz w:val="24"/>
          <w:szCs w:val="24"/>
        </w:rPr>
        <w:t xml:space="preserve"> путем проведения проверки выполняемой им операции (действия по формированию документов, необходимых для выполнения внутренних бюджетных процедур) на соответствие нормативным правовым актам Российской Федерации, регулирующим бюджетные правоотношения и (или) обусловливающим расходные (бюджетные) обязательства Томской области, требованиям внутренних стандартов и процедур, должностным регламентам и (или) сверки данных.</w:t>
      </w:r>
      <w:proofErr w:type="gramEnd"/>
      <w:r w:rsidR="00666A1F" w:rsidRPr="000C3A09">
        <w:rPr>
          <w:rFonts w:ascii="PT Astra Serif" w:hAnsi="PT Astra Serif"/>
          <w:sz w:val="24"/>
          <w:szCs w:val="24"/>
        </w:rPr>
        <w:t xml:space="preserve"> Оформление результатов самоконтроля не производится.</w:t>
      </w:r>
    </w:p>
    <w:p w:rsidR="00F148C0" w:rsidRPr="000C3A09" w:rsidRDefault="00666A1F" w:rsidP="00300289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 w:rsidRPr="000C3A09">
        <w:rPr>
          <w:rFonts w:ascii="PT Astra Serif" w:hAnsi="PT Astra Serif"/>
          <w:sz w:val="24"/>
          <w:szCs w:val="24"/>
        </w:rPr>
        <w:t>1</w:t>
      </w:r>
      <w:r w:rsidR="00AA1D96">
        <w:rPr>
          <w:rFonts w:ascii="PT Astra Serif" w:hAnsi="PT Astra Serif"/>
          <w:sz w:val="24"/>
          <w:szCs w:val="24"/>
        </w:rPr>
        <w:t>2</w:t>
      </w:r>
      <w:r w:rsidR="00BE326F">
        <w:rPr>
          <w:rFonts w:ascii="PT Astra Serif" w:hAnsi="PT Astra Serif"/>
          <w:sz w:val="24"/>
          <w:szCs w:val="24"/>
        </w:rPr>
        <w:t>.</w:t>
      </w:r>
      <w:r w:rsidR="00BE326F">
        <w:rPr>
          <w:rFonts w:ascii="PT Astra Serif" w:hAnsi="PT Astra Serif"/>
          <w:sz w:val="24"/>
          <w:szCs w:val="24"/>
        </w:rPr>
        <w:tab/>
      </w:r>
      <w:r w:rsidR="00F148C0" w:rsidRPr="000C3A09">
        <w:rPr>
          <w:rFonts w:ascii="PT Astra Serif" w:hAnsi="PT Astra Serif"/>
          <w:sz w:val="24"/>
          <w:szCs w:val="24"/>
        </w:rPr>
        <w:t xml:space="preserve">Контроль по уровню подчиненности осуществляется сплошным способом </w:t>
      </w:r>
      <w:r w:rsidRPr="000C3A09">
        <w:rPr>
          <w:rFonts w:ascii="PT Astra Serif" w:hAnsi="PT Astra Serif"/>
          <w:sz w:val="24"/>
          <w:szCs w:val="24"/>
        </w:rPr>
        <w:t>начальником Департамента, заместителями начальника Департамента, председателями комитетов Департамента</w:t>
      </w:r>
      <w:r w:rsidR="00F148C0" w:rsidRPr="000C3A09">
        <w:rPr>
          <w:rFonts w:ascii="PT Astra Serif" w:hAnsi="PT Astra Serif"/>
          <w:sz w:val="24"/>
          <w:szCs w:val="24"/>
        </w:rPr>
        <w:t xml:space="preserve"> путем подтверждения (согласования) операций (действий по формированию документов, необходимых для выполнения внутренних бюджетных процедур), осуществляемых подчиненными должностными лицами</w:t>
      </w:r>
      <w:r w:rsidRPr="000C3A09">
        <w:rPr>
          <w:rFonts w:ascii="PT Astra Serif" w:hAnsi="PT Astra Serif"/>
          <w:sz w:val="24"/>
          <w:szCs w:val="24"/>
        </w:rPr>
        <w:t xml:space="preserve"> и включает в себя три этапа: предварительный, текущий и последующий:</w:t>
      </w:r>
    </w:p>
    <w:p w:rsidR="00666A1F" w:rsidRPr="000C3A09" w:rsidRDefault="00BE326F" w:rsidP="00300289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proofErr w:type="gramStart"/>
      <w:r>
        <w:rPr>
          <w:rFonts w:ascii="PT Astra Serif" w:hAnsi="PT Astra Serif"/>
          <w:sz w:val="24"/>
          <w:szCs w:val="24"/>
        </w:rPr>
        <w:t>1)</w:t>
      </w:r>
      <w:r>
        <w:rPr>
          <w:rFonts w:ascii="PT Astra Serif" w:hAnsi="PT Astra Serif"/>
          <w:sz w:val="24"/>
          <w:szCs w:val="24"/>
        </w:rPr>
        <w:tab/>
      </w:r>
      <w:r w:rsidR="00666A1F" w:rsidRPr="000C3A09">
        <w:rPr>
          <w:rFonts w:ascii="PT Astra Serif" w:hAnsi="PT Astra Serif"/>
          <w:sz w:val="24"/>
          <w:szCs w:val="24"/>
        </w:rPr>
        <w:t>предварительный контроль осуществляется до начала совершения хозяйственной операции, определяет целесообразность операции и её соответствие нормативно-правовым актам, регулирующим бюджетные правоотношения, внутренним стандартам и должностным регламентам</w:t>
      </w:r>
      <w:r w:rsidR="007F7070" w:rsidRPr="000C3A09">
        <w:rPr>
          <w:rFonts w:ascii="PT Astra Serif" w:hAnsi="PT Astra Serif"/>
          <w:sz w:val="24"/>
          <w:szCs w:val="24"/>
        </w:rPr>
        <w:t xml:space="preserve"> и оформляются путем визирования документов на совершение фактов хозяйственной жизни начальником Департамента, заместителями начальника Департамента, сотрудниками комитета бюджетного учета и закупочной деятельности и сотрудниками правового комитета;</w:t>
      </w:r>
      <w:proofErr w:type="gramEnd"/>
    </w:p>
    <w:p w:rsidR="007F7070" w:rsidRPr="000C3A09" w:rsidRDefault="00BE326F" w:rsidP="00300289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2)</w:t>
      </w:r>
      <w:r>
        <w:rPr>
          <w:rFonts w:ascii="PT Astra Serif" w:hAnsi="PT Astra Serif"/>
          <w:sz w:val="24"/>
          <w:szCs w:val="24"/>
        </w:rPr>
        <w:tab/>
      </w:r>
      <w:r w:rsidR="00017AA3" w:rsidRPr="000C3A09">
        <w:rPr>
          <w:rFonts w:ascii="PT Astra Serif" w:hAnsi="PT Astra Serif"/>
          <w:sz w:val="24"/>
          <w:szCs w:val="24"/>
        </w:rPr>
        <w:t>текущий контроль включает в себя проведение повседневного анализа соблюдения процедур исполнения бюджета, ведения бюджетного (бухгалтерского) учета, мониторинг целевого расходования средств, оценку эффективности и результативности их расходования и осуществляется на постоянной основе сотрудниками комитета бюджетного учета и закупочной деятельности</w:t>
      </w:r>
      <w:r w:rsidR="009F0B3D" w:rsidRPr="000C3A09">
        <w:rPr>
          <w:rFonts w:ascii="PT Astra Serif" w:hAnsi="PT Astra Serif"/>
          <w:sz w:val="24"/>
          <w:szCs w:val="24"/>
        </w:rPr>
        <w:t>;</w:t>
      </w:r>
    </w:p>
    <w:p w:rsidR="009F0B3D" w:rsidRDefault="00BE326F" w:rsidP="00300289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3)</w:t>
      </w:r>
      <w:r>
        <w:rPr>
          <w:rFonts w:ascii="PT Astra Serif" w:hAnsi="PT Astra Serif"/>
          <w:sz w:val="24"/>
          <w:szCs w:val="24"/>
        </w:rPr>
        <w:tab/>
      </w:r>
      <w:r w:rsidR="009F0B3D" w:rsidRPr="000C3A09">
        <w:rPr>
          <w:rFonts w:ascii="PT Astra Serif" w:hAnsi="PT Astra Serif"/>
          <w:sz w:val="24"/>
          <w:szCs w:val="24"/>
        </w:rPr>
        <w:t>последующий контроль проводится по итогам совершения хозяйственных операций путем анализа и проверки бухгалтерской документации и отчетности, проведения инвентаризации и иных необходимых процедур председателем комитета бюджетного учета и закупочной деятельности</w:t>
      </w:r>
      <w:r w:rsidR="00861F26">
        <w:rPr>
          <w:rFonts w:ascii="PT Astra Serif" w:hAnsi="PT Astra Serif"/>
          <w:sz w:val="24"/>
          <w:szCs w:val="24"/>
        </w:rPr>
        <w:t xml:space="preserve"> – главным бухгалтером</w:t>
      </w:r>
      <w:r w:rsidR="009F0B3D" w:rsidRPr="000C3A09">
        <w:rPr>
          <w:rFonts w:ascii="PT Astra Serif" w:hAnsi="PT Astra Serif"/>
          <w:sz w:val="24"/>
          <w:szCs w:val="24"/>
        </w:rPr>
        <w:t>.</w:t>
      </w:r>
    </w:p>
    <w:p w:rsidR="009F0B3D" w:rsidRDefault="009F0B3D" w:rsidP="00300289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 w:rsidRPr="000C3A09">
        <w:rPr>
          <w:rFonts w:ascii="PT Astra Serif" w:hAnsi="PT Astra Serif"/>
          <w:sz w:val="24"/>
          <w:szCs w:val="24"/>
        </w:rPr>
        <w:t>Оформление результатов контроля по уровню подчиненности осуществляется путем авторизации операций, осуществляемых подчиненными должностными лицами.</w:t>
      </w:r>
    </w:p>
    <w:p w:rsidR="008C0BB0" w:rsidRDefault="008C0BB0" w:rsidP="00300289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</w:t>
      </w:r>
      <w:r w:rsidR="00AA1D96">
        <w:rPr>
          <w:rFonts w:ascii="PT Astra Serif" w:hAnsi="PT Astra Serif"/>
          <w:sz w:val="24"/>
          <w:szCs w:val="24"/>
        </w:rPr>
        <w:t>3</w:t>
      </w:r>
      <w:r w:rsidR="00BE326F">
        <w:rPr>
          <w:rFonts w:ascii="PT Astra Serif" w:hAnsi="PT Astra Serif"/>
          <w:sz w:val="24"/>
          <w:szCs w:val="24"/>
        </w:rPr>
        <w:t>.</w:t>
      </w:r>
      <w:r w:rsidR="00BE326F"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>Контроль по уровню подведомственности осуществляется в целях реализации бюджетных полномочий сплошным и (или) выборочным способом</w:t>
      </w:r>
      <w:r w:rsidR="008106D1">
        <w:rPr>
          <w:rFonts w:ascii="PT Astra Serif" w:hAnsi="PT Astra Serif"/>
          <w:sz w:val="24"/>
          <w:szCs w:val="24"/>
        </w:rPr>
        <w:t xml:space="preserve"> в отношении процедур и операций, совершенных подведомственными получателями бюджетных средств (далее – подведомственные учреждения) путем проведения проверок, направленных на установление соответствия представленных документов требованиям нормативно-правовых актов Российской Федерации, регулирующих бюджетные правоотношения и внутренним стандартам и процедурам.</w:t>
      </w:r>
    </w:p>
    <w:p w:rsidR="008106D1" w:rsidRDefault="008106D1" w:rsidP="00300289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Результаты проверок в рамках контроля по уровню подведомственности оформляются</w:t>
      </w:r>
      <w:r w:rsidR="005F1CF2">
        <w:rPr>
          <w:rFonts w:ascii="PT Astra Serif" w:hAnsi="PT Astra Serif"/>
          <w:sz w:val="24"/>
          <w:szCs w:val="24"/>
        </w:rPr>
        <w:t xml:space="preserve"> заключением с указанием необходимости внесения исправлений и (или) устранения недостатков (нарушений) при  их наличии в установленный в заключении срок либо разрешительной надписью на представленном документе. </w:t>
      </w:r>
    </w:p>
    <w:p w:rsidR="008106D1" w:rsidRPr="000C3A09" w:rsidRDefault="005F1CF2" w:rsidP="00300289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</w:t>
      </w:r>
      <w:r w:rsidR="00AA1D96">
        <w:rPr>
          <w:rFonts w:ascii="PT Astra Serif" w:hAnsi="PT Astra Serif"/>
          <w:sz w:val="24"/>
          <w:szCs w:val="24"/>
        </w:rPr>
        <w:t>4</w:t>
      </w:r>
      <w:r w:rsidR="00E15B8C">
        <w:rPr>
          <w:rFonts w:ascii="PT Astra Serif" w:hAnsi="PT Astra Serif"/>
          <w:sz w:val="24"/>
          <w:szCs w:val="24"/>
        </w:rPr>
        <w:t>.</w:t>
      </w:r>
      <w:r w:rsidR="00E15B8C"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 xml:space="preserve">Смежный контроль осуществляется сплошным и (или) выборочным способом председателями комитетов Департамента (иным уполномоченным лицом) путем согласования </w:t>
      </w:r>
      <w:r>
        <w:rPr>
          <w:rFonts w:ascii="PT Astra Serif" w:hAnsi="PT Astra Serif"/>
          <w:sz w:val="24"/>
          <w:szCs w:val="24"/>
        </w:rPr>
        <w:lastRenderedPageBreak/>
        <w:t xml:space="preserve">(подтверждения) операций (действий по формированию документов, необходимых для выполнения внутренних бюджетных процедур), осуществляемых должностными лицами других комитетов Департамента и (или) </w:t>
      </w:r>
      <w:r w:rsidR="00AA1D96">
        <w:rPr>
          <w:rFonts w:ascii="PT Astra Serif" w:hAnsi="PT Astra Serif"/>
          <w:sz w:val="24"/>
          <w:szCs w:val="24"/>
        </w:rPr>
        <w:t>проведения анализа и оценки информации о результатах выполнения внутренних бюджетных процедур.</w:t>
      </w:r>
    </w:p>
    <w:p w:rsidR="00F148C0" w:rsidRPr="000C3A09" w:rsidRDefault="00F148C0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</w:p>
    <w:p w:rsidR="00F148C0" w:rsidRDefault="00F148C0" w:rsidP="00300289">
      <w:pPr>
        <w:pStyle w:val="ConsPlusTitle"/>
        <w:ind w:firstLine="709"/>
        <w:jc w:val="center"/>
        <w:outlineLvl w:val="0"/>
        <w:rPr>
          <w:rFonts w:ascii="PT Astra Serif" w:hAnsi="PT Astra Serif"/>
          <w:b w:val="0"/>
          <w:sz w:val="24"/>
          <w:szCs w:val="24"/>
        </w:rPr>
      </w:pPr>
      <w:r w:rsidRPr="000C3A09">
        <w:rPr>
          <w:rFonts w:ascii="PT Astra Serif" w:hAnsi="PT Astra Serif"/>
          <w:b w:val="0"/>
          <w:sz w:val="24"/>
          <w:szCs w:val="24"/>
        </w:rPr>
        <w:t xml:space="preserve">3. Планирование </w:t>
      </w:r>
      <w:r w:rsidR="00813545">
        <w:rPr>
          <w:rFonts w:ascii="PT Astra Serif" w:hAnsi="PT Astra Serif"/>
          <w:b w:val="0"/>
          <w:sz w:val="24"/>
          <w:szCs w:val="24"/>
        </w:rPr>
        <w:t>в</w:t>
      </w:r>
      <w:r w:rsidR="00861F26">
        <w:rPr>
          <w:rFonts w:ascii="PT Astra Serif" w:hAnsi="PT Astra Serif"/>
          <w:b w:val="0"/>
          <w:sz w:val="24"/>
          <w:szCs w:val="24"/>
        </w:rPr>
        <w:t xml:space="preserve">нутреннего </w:t>
      </w:r>
      <w:r w:rsidRPr="000C3A09">
        <w:rPr>
          <w:rFonts w:ascii="PT Astra Serif" w:hAnsi="PT Astra Serif"/>
          <w:b w:val="0"/>
          <w:sz w:val="24"/>
          <w:szCs w:val="24"/>
        </w:rPr>
        <w:t>контроля</w:t>
      </w:r>
    </w:p>
    <w:p w:rsidR="00F148C0" w:rsidRPr="000C3A09" w:rsidRDefault="00F148C0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</w:p>
    <w:p w:rsidR="00EC2A72" w:rsidRPr="000C3A09" w:rsidRDefault="00F148C0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0C3A09">
        <w:rPr>
          <w:rFonts w:ascii="PT Astra Serif" w:hAnsi="PT Astra Serif"/>
          <w:sz w:val="24"/>
          <w:szCs w:val="24"/>
        </w:rPr>
        <w:t>1</w:t>
      </w:r>
      <w:r w:rsidR="00AA1D96">
        <w:rPr>
          <w:rFonts w:ascii="PT Astra Serif" w:hAnsi="PT Astra Serif"/>
          <w:sz w:val="24"/>
          <w:szCs w:val="24"/>
        </w:rPr>
        <w:t>5</w:t>
      </w:r>
      <w:r w:rsidR="00E15B8C">
        <w:rPr>
          <w:rFonts w:ascii="PT Astra Serif" w:hAnsi="PT Astra Serif"/>
          <w:sz w:val="24"/>
          <w:szCs w:val="24"/>
        </w:rPr>
        <w:t>.</w:t>
      </w:r>
      <w:r w:rsidR="00E15B8C">
        <w:rPr>
          <w:rFonts w:ascii="PT Astra Serif" w:hAnsi="PT Astra Serif"/>
          <w:sz w:val="24"/>
          <w:szCs w:val="24"/>
        </w:rPr>
        <w:tab/>
      </w:r>
      <w:r w:rsidRPr="000C3A09">
        <w:rPr>
          <w:rFonts w:ascii="PT Astra Serif" w:hAnsi="PT Astra Serif"/>
          <w:sz w:val="24"/>
          <w:szCs w:val="24"/>
        </w:rPr>
        <w:t xml:space="preserve">Подготовка к проведению </w:t>
      </w:r>
      <w:r w:rsidR="00813545">
        <w:rPr>
          <w:rFonts w:ascii="PT Astra Serif" w:hAnsi="PT Astra Serif"/>
          <w:sz w:val="24"/>
          <w:szCs w:val="24"/>
        </w:rPr>
        <w:t>в</w:t>
      </w:r>
      <w:r w:rsidR="00861F26">
        <w:rPr>
          <w:rFonts w:ascii="PT Astra Serif" w:hAnsi="PT Astra Serif"/>
          <w:sz w:val="24"/>
          <w:szCs w:val="24"/>
        </w:rPr>
        <w:t xml:space="preserve">нутреннего </w:t>
      </w:r>
      <w:r w:rsidRPr="000C3A09">
        <w:rPr>
          <w:rFonts w:ascii="PT Astra Serif" w:hAnsi="PT Astra Serif"/>
          <w:sz w:val="24"/>
          <w:szCs w:val="24"/>
        </w:rPr>
        <w:t>контроля заключается в формирова</w:t>
      </w:r>
      <w:r w:rsidR="00D9460D" w:rsidRPr="000C3A09">
        <w:rPr>
          <w:rFonts w:ascii="PT Astra Serif" w:hAnsi="PT Astra Serif"/>
          <w:sz w:val="24"/>
          <w:szCs w:val="24"/>
        </w:rPr>
        <w:t>нии (актуализации)</w:t>
      </w:r>
      <w:r w:rsidRPr="000C3A09">
        <w:rPr>
          <w:rFonts w:ascii="PT Astra Serif" w:hAnsi="PT Astra Serif"/>
          <w:sz w:val="24"/>
          <w:szCs w:val="24"/>
        </w:rPr>
        <w:t xml:space="preserve"> плана </w:t>
      </w:r>
      <w:r w:rsidR="00813545">
        <w:rPr>
          <w:rFonts w:ascii="PT Astra Serif" w:hAnsi="PT Astra Serif"/>
          <w:sz w:val="24"/>
          <w:szCs w:val="24"/>
        </w:rPr>
        <w:t>в</w:t>
      </w:r>
      <w:r w:rsidR="00861F26">
        <w:rPr>
          <w:rFonts w:ascii="PT Astra Serif" w:hAnsi="PT Astra Serif"/>
          <w:sz w:val="24"/>
          <w:szCs w:val="24"/>
        </w:rPr>
        <w:t xml:space="preserve">нутреннего </w:t>
      </w:r>
      <w:r w:rsidRPr="000C3A09">
        <w:rPr>
          <w:rFonts w:ascii="PT Astra Serif" w:hAnsi="PT Astra Serif"/>
          <w:sz w:val="24"/>
          <w:szCs w:val="24"/>
        </w:rPr>
        <w:t>контроля</w:t>
      </w:r>
      <w:r w:rsidR="00D9460D" w:rsidRPr="000C3A09">
        <w:rPr>
          <w:rFonts w:ascii="PT Astra Serif" w:hAnsi="PT Astra Serif"/>
          <w:sz w:val="24"/>
          <w:szCs w:val="24"/>
        </w:rPr>
        <w:t xml:space="preserve">, которую осуществляет комитет бюджетного учета и закупочной деятельности в срок не позднее 5 декабря текущего года. План </w:t>
      </w:r>
      <w:r w:rsidR="00BD702F" w:rsidRPr="000C3A09">
        <w:rPr>
          <w:rFonts w:ascii="PT Astra Serif" w:hAnsi="PT Astra Serif"/>
          <w:sz w:val="24"/>
          <w:szCs w:val="24"/>
        </w:rPr>
        <w:t>утверждается</w:t>
      </w:r>
      <w:r w:rsidRPr="000C3A09">
        <w:rPr>
          <w:rFonts w:ascii="PT Astra Serif" w:hAnsi="PT Astra Serif"/>
          <w:sz w:val="24"/>
          <w:szCs w:val="24"/>
        </w:rPr>
        <w:t xml:space="preserve"> </w:t>
      </w:r>
      <w:r w:rsidR="00EC2A72" w:rsidRPr="000C3A09">
        <w:rPr>
          <w:rFonts w:ascii="PT Astra Serif" w:hAnsi="PT Astra Serif"/>
          <w:sz w:val="24"/>
          <w:szCs w:val="24"/>
        </w:rPr>
        <w:t>начальником Департамента</w:t>
      </w:r>
      <w:r w:rsidRPr="000C3A09">
        <w:rPr>
          <w:rFonts w:ascii="PT Astra Serif" w:hAnsi="PT Astra Serif"/>
          <w:sz w:val="24"/>
          <w:szCs w:val="24"/>
        </w:rPr>
        <w:t>.</w:t>
      </w:r>
    </w:p>
    <w:p w:rsidR="00EC2A72" w:rsidRPr="000C3A09" w:rsidRDefault="00F148C0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0C3A09">
        <w:rPr>
          <w:rFonts w:ascii="PT Astra Serif" w:hAnsi="PT Astra Serif"/>
          <w:sz w:val="24"/>
          <w:szCs w:val="24"/>
        </w:rPr>
        <w:t>1</w:t>
      </w:r>
      <w:r w:rsidR="00AA1D96">
        <w:rPr>
          <w:rFonts w:ascii="PT Astra Serif" w:hAnsi="PT Astra Serif"/>
          <w:sz w:val="24"/>
          <w:szCs w:val="24"/>
        </w:rPr>
        <w:t>6</w:t>
      </w:r>
      <w:r w:rsidR="00E15B8C">
        <w:rPr>
          <w:rFonts w:ascii="PT Astra Serif" w:hAnsi="PT Astra Serif"/>
          <w:sz w:val="24"/>
          <w:szCs w:val="24"/>
        </w:rPr>
        <w:t>.</w:t>
      </w:r>
      <w:r w:rsidR="00E15B8C">
        <w:rPr>
          <w:rFonts w:ascii="PT Astra Serif" w:hAnsi="PT Astra Serif"/>
          <w:sz w:val="24"/>
          <w:szCs w:val="24"/>
        </w:rPr>
        <w:tab/>
      </w:r>
      <w:r w:rsidR="00813545">
        <w:rPr>
          <w:rFonts w:ascii="PT Astra Serif" w:hAnsi="PT Astra Serif"/>
          <w:sz w:val="24"/>
          <w:szCs w:val="24"/>
        </w:rPr>
        <w:t xml:space="preserve">В плане внутреннего </w:t>
      </w:r>
      <w:r w:rsidRPr="000C3A09">
        <w:rPr>
          <w:rFonts w:ascii="PT Astra Serif" w:hAnsi="PT Astra Serif"/>
          <w:sz w:val="24"/>
          <w:szCs w:val="24"/>
        </w:rPr>
        <w:t xml:space="preserve">контроля по каждому отражаемому в нем </w:t>
      </w:r>
      <w:r w:rsidR="00813545">
        <w:rPr>
          <w:rFonts w:ascii="PT Astra Serif" w:hAnsi="PT Astra Serif"/>
          <w:sz w:val="24"/>
          <w:szCs w:val="24"/>
        </w:rPr>
        <w:t>предмету внутреннего</w:t>
      </w:r>
      <w:r w:rsidRPr="000C3A09">
        <w:rPr>
          <w:rFonts w:ascii="PT Astra Serif" w:hAnsi="PT Astra Serif"/>
          <w:sz w:val="24"/>
          <w:szCs w:val="24"/>
        </w:rPr>
        <w:t xml:space="preserve"> контроля указываются данные о должностном лице, ответственном за выполнение операции (действия по формированию документа, необходимого для выполнения внутренней бюджетной процедуры), периодичности выполнения операции, должностных лицах, осуществляющих контрольные действия, методах контроля и периодичности, а также способах проведения контрольных действий.</w:t>
      </w:r>
    </w:p>
    <w:p w:rsidR="00EC2A72" w:rsidRPr="000C3A09" w:rsidRDefault="00F148C0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0C3A09">
        <w:rPr>
          <w:rFonts w:ascii="PT Astra Serif" w:hAnsi="PT Astra Serif"/>
          <w:sz w:val="24"/>
          <w:szCs w:val="24"/>
        </w:rPr>
        <w:t>1</w:t>
      </w:r>
      <w:r w:rsidR="00AA1D96">
        <w:rPr>
          <w:rFonts w:ascii="PT Astra Serif" w:hAnsi="PT Astra Serif"/>
          <w:sz w:val="24"/>
          <w:szCs w:val="24"/>
        </w:rPr>
        <w:t>7</w:t>
      </w:r>
      <w:r w:rsidR="00E15B8C">
        <w:rPr>
          <w:rFonts w:ascii="PT Astra Serif" w:hAnsi="PT Astra Serif"/>
          <w:sz w:val="24"/>
          <w:szCs w:val="24"/>
        </w:rPr>
        <w:t>.</w:t>
      </w:r>
      <w:r w:rsidR="00E15B8C">
        <w:rPr>
          <w:rFonts w:ascii="PT Astra Serif" w:hAnsi="PT Astra Serif"/>
          <w:sz w:val="24"/>
          <w:szCs w:val="24"/>
        </w:rPr>
        <w:tab/>
      </w:r>
      <w:r w:rsidRPr="000C3A09">
        <w:rPr>
          <w:rFonts w:ascii="PT Astra Serif" w:hAnsi="PT Astra Serif"/>
          <w:sz w:val="24"/>
          <w:szCs w:val="24"/>
        </w:rPr>
        <w:t>Процесс формирования (актуализаци</w:t>
      </w:r>
      <w:r w:rsidR="00813545">
        <w:rPr>
          <w:rFonts w:ascii="PT Astra Serif" w:hAnsi="PT Astra Serif"/>
          <w:sz w:val="24"/>
          <w:szCs w:val="24"/>
        </w:rPr>
        <w:t>я) плана внутреннего</w:t>
      </w:r>
      <w:r w:rsidRPr="000C3A09">
        <w:rPr>
          <w:rFonts w:ascii="PT Astra Serif" w:hAnsi="PT Astra Serif"/>
          <w:sz w:val="24"/>
          <w:szCs w:val="24"/>
        </w:rPr>
        <w:t xml:space="preserve"> контроля включает следующие этапы:</w:t>
      </w:r>
    </w:p>
    <w:p w:rsidR="00F148C0" w:rsidRPr="000C3A09" w:rsidRDefault="00E15B8C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1)</w:t>
      </w:r>
      <w:r>
        <w:rPr>
          <w:rFonts w:ascii="PT Astra Serif" w:hAnsi="PT Astra Serif"/>
          <w:sz w:val="24"/>
          <w:szCs w:val="24"/>
        </w:rPr>
        <w:tab/>
      </w:r>
      <w:r w:rsidR="00F148C0" w:rsidRPr="000C3A09">
        <w:rPr>
          <w:rFonts w:ascii="PT Astra Serif" w:hAnsi="PT Astra Serif"/>
          <w:sz w:val="24"/>
          <w:szCs w:val="24"/>
        </w:rPr>
        <w:t>оценка операций (действий по формированию документов, необходимых для выполнения внутренних бюджетных процедур) с точки зрения вероятности возникновения событий, негативно влияющих на выполнение внутренних бюджетных процедур (далее - бюджетные риски), в целях определения применяемых к ним методов контроля, контрольных действий и способов их осуществления;</w:t>
      </w:r>
    </w:p>
    <w:p w:rsidR="00EC2A72" w:rsidRPr="000C3A09" w:rsidRDefault="00E15B8C" w:rsidP="00300289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2)</w:t>
      </w:r>
      <w:r>
        <w:rPr>
          <w:rFonts w:ascii="PT Astra Serif" w:hAnsi="PT Astra Serif"/>
          <w:sz w:val="24"/>
          <w:szCs w:val="24"/>
        </w:rPr>
        <w:tab/>
      </w:r>
      <w:r w:rsidR="00F148C0" w:rsidRPr="000C3A09">
        <w:rPr>
          <w:rFonts w:ascii="PT Astra Serif" w:hAnsi="PT Astra Serif"/>
          <w:sz w:val="24"/>
          <w:szCs w:val="24"/>
        </w:rPr>
        <w:t>формирование перечня операций (действий по формированию документов, необходимых для выполнения внутренней бюджетной процедуры) с указанием необходимости или отсутствия необходимости осуществления контрольных действий, определяемых по результатам оценки бюджетных рисков.</w:t>
      </w:r>
    </w:p>
    <w:p w:rsidR="00EC2A72" w:rsidRPr="000C3A09" w:rsidRDefault="00F148C0" w:rsidP="00300289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 w:rsidRPr="000C3A09">
        <w:rPr>
          <w:rFonts w:ascii="PT Astra Serif" w:hAnsi="PT Astra Serif"/>
          <w:sz w:val="24"/>
          <w:szCs w:val="24"/>
        </w:rPr>
        <w:t>1</w:t>
      </w:r>
      <w:r w:rsidR="00AA1D96">
        <w:rPr>
          <w:rFonts w:ascii="PT Astra Serif" w:hAnsi="PT Astra Serif"/>
          <w:sz w:val="24"/>
          <w:szCs w:val="24"/>
        </w:rPr>
        <w:t>8</w:t>
      </w:r>
      <w:r w:rsidR="00E15B8C">
        <w:rPr>
          <w:rFonts w:ascii="PT Astra Serif" w:hAnsi="PT Astra Serif"/>
          <w:sz w:val="24"/>
          <w:szCs w:val="24"/>
        </w:rPr>
        <w:t>.</w:t>
      </w:r>
      <w:r w:rsidR="00E15B8C">
        <w:rPr>
          <w:rFonts w:ascii="PT Astra Serif" w:hAnsi="PT Astra Serif"/>
          <w:sz w:val="24"/>
          <w:szCs w:val="24"/>
        </w:rPr>
        <w:tab/>
      </w:r>
      <w:r w:rsidRPr="000C3A09">
        <w:rPr>
          <w:rFonts w:ascii="PT Astra Serif" w:hAnsi="PT Astra Serif"/>
          <w:sz w:val="24"/>
          <w:szCs w:val="24"/>
        </w:rPr>
        <w:t xml:space="preserve">Оценка бюджетного риска осуществляется по следующим критериям: </w:t>
      </w:r>
    </w:p>
    <w:p w:rsidR="00EC2A72" w:rsidRPr="000C3A09" w:rsidRDefault="00F148C0" w:rsidP="00300289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 w:rsidRPr="000C3A09">
        <w:rPr>
          <w:rFonts w:ascii="PT Astra Serif" w:hAnsi="PT Astra Serif"/>
          <w:sz w:val="24"/>
          <w:szCs w:val="24"/>
        </w:rPr>
        <w:t>вероятность - степень возможности наступления события, негативно влияющего на выполнение внутренней бюджетной процедуры;</w:t>
      </w:r>
    </w:p>
    <w:p w:rsidR="00BD702F" w:rsidRPr="000C3A09" w:rsidRDefault="00F148C0" w:rsidP="00300289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proofErr w:type="gramStart"/>
      <w:r w:rsidRPr="000C3A09">
        <w:rPr>
          <w:rFonts w:ascii="PT Astra Serif" w:hAnsi="PT Astra Serif"/>
          <w:sz w:val="24"/>
          <w:szCs w:val="24"/>
        </w:rPr>
        <w:t xml:space="preserve">степень влияния - уровень негативного воздействия события на результат выполнения внутренней бюджетной процедуры, определяемый по величине отклонения от целевых значений показателей качества исполнения бюджетных полномочий (далее - качество финансового менеджмента), осуществляемых </w:t>
      </w:r>
      <w:r w:rsidR="00EC2A72" w:rsidRPr="000C3A09">
        <w:rPr>
          <w:rFonts w:ascii="PT Astra Serif" w:hAnsi="PT Astra Serif"/>
          <w:sz w:val="24"/>
          <w:szCs w:val="24"/>
        </w:rPr>
        <w:t>Департаментом</w:t>
      </w:r>
      <w:r w:rsidRPr="000C3A09">
        <w:rPr>
          <w:rFonts w:ascii="PT Astra Serif" w:hAnsi="PT Astra Serif"/>
          <w:sz w:val="24"/>
          <w:szCs w:val="24"/>
        </w:rPr>
        <w:t>, величине ущерба, причиненного Томской области, или величине искажения бюджетной отчетности и (или) величине отклонения от целевых значений показателей государственной программы Томской области.</w:t>
      </w:r>
      <w:proofErr w:type="gramEnd"/>
      <w:r w:rsidR="00EC2A72" w:rsidRPr="000C3A09">
        <w:rPr>
          <w:rFonts w:ascii="PT Astra Serif" w:hAnsi="PT Astra Serif"/>
          <w:sz w:val="24"/>
          <w:szCs w:val="24"/>
        </w:rPr>
        <w:t xml:space="preserve"> </w:t>
      </w:r>
      <w:r w:rsidRPr="000C3A09">
        <w:rPr>
          <w:rFonts w:ascii="PT Astra Serif" w:hAnsi="PT Astra Serif"/>
          <w:sz w:val="24"/>
          <w:szCs w:val="24"/>
        </w:rPr>
        <w:t>Значение каждого из указанных критериев оценивается как низкое, среднее или высокое.</w:t>
      </w:r>
    </w:p>
    <w:p w:rsidR="00BD702F" w:rsidRPr="000C3A09" w:rsidRDefault="00AA1D96" w:rsidP="00300289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19</w:t>
      </w:r>
      <w:r w:rsidR="00E15B8C">
        <w:rPr>
          <w:rFonts w:ascii="PT Astra Serif" w:hAnsi="PT Astra Serif"/>
          <w:sz w:val="24"/>
          <w:szCs w:val="24"/>
        </w:rPr>
        <w:t>.</w:t>
      </w:r>
      <w:r w:rsidR="00E15B8C">
        <w:rPr>
          <w:rFonts w:ascii="PT Astra Serif" w:hAnsi="PT Astra Serif"/>
          <w:sz w:val="24"/>
          <w:szCs w:val="24"/>
        </w:rPr>
        <w:tab/>
      </w:r>
      <w:r w:rsidR="00F148C0" w:rsidRPr="000C3A09">
        <w:rPr>
          <w:rFonts w:ascii="PT Astra Serif" w:hAnsi="PT Astra Serif"/>
          <w:sz w:val="24"/>
          <w:szCs w:val="24"/>
        </w:rPr>
        <w:t xml:space="preserve">Оценка значения критерия </w:t>
      </w:r>
      <w:r w:rsidR="00861F26">
        <w:rPr>
          <w:rFonts w:ascii="PT Astra Serif" w:hAnsi="PT Astra Serif"/>
          <w:sz w:val="24"/>
          <w:szCs w:val="24"/>
        </w:rPr>
        <w:t>«</w:t>
      </w:r>
      <w:r w:rsidR="00F148C0" w:rsidRPr="000C3A09">
        <w:rPr>
          <w:rFonts w:ascii="PT Astra Serif" w:hAnsi="PT Astra Serif"/>
          <w:sz w:val="24"/>
          <w:szCs w:val="24"/>
        </w:rPr>
        <w:t>вероятность</w:t>
      </w:r>
      <w:r w:rsidR="00861F26">
        <w:rPr>
          <w:rFonts w:ascii="PT Astra Serif" w:hAnsi="PT Astra Serif"/>
          <w:sz w:val="24"/>
          <w:szCs w:val="24"/>
        </w:rPr>
        <w:t>»</w:t>
      </w:r>
      <w:r w:rsidR="00F148C0" w:rsidRPr="000C3A09">
        <w:rPr>
          <w:rFonts w:ascii="PT Astra Serif" w:hAnsi="PT Astra Serif"/>
          <w:sz w:val="24"/>
          <w:szCs w:val="24"/>
        </w:rPr>
        <w:t xml:space="preserve"> осуществляется с учетом результатов анализа имеющихся причин и условий (обстоятельств) реализации бюджетного риска.</w:t>
      </w:r>
    </w:p>
    <w:p w:rsidR="003218EF" w:rsidRPr="000C3A09" w:rsidRDefault="00F148C0" w:rsidP="00300289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 w:rsidRPr="000C3A09">
        <w:rPr>
          <w:rFonts w:ascii="PT Astra Serif" w:hAnsi="PT Astra Serif"/>
          <w:sz w:val="24"/>
          <w:szCs w:val="24"/>
        </w:rPr>
        <w:t xml:space="preserve">Оценка значений критериев бюджетного риска осуществляется </w:t>
      </w:r>
      <w:r w:rsidR="003218EF" w:rsidRPr="000C3A09">
        <w:rPr>
          <w:rFonts w:ascii="PT Astra Serif" w:hAnsi="PT Astra Serif"/>
          <w:sz w:val="24"/>
          <w:szCs w:val="24"/>
        </w:rPr>
        <w:t>председателем комитета бюджетного учета и закупочной деятельности</w:t>
      </w:r>
      <w:r w:rsidRPr="000C3A09">
        <w:rPr>
          <w:rFonts w:ascii="PT Astra Serif" w:hAnsi="PT Astra Serif"/>
          <w:sz w:val="24"/>
          <w:szCs w:val="24"/>
        </w:rPr>
        <w:t xml:space="preserve"> на основании:</w:t>
      </w:r>
    </w:p>
    <w:p w:rsidR="003218EF" w:rsidRPr="000C3A09" w:rsidRDefault="003218EF" w:rsidP="00300289">
      <w:pPr>
        <w:pStyle w:val="ConsPlusNormal"/>
        <w:numPr>
          <w:ilvl w:val="0"/>
          <w:numId w:val="1"/>
        </w:numPr>
        <w:spacing w:before="220"/>
        <w:ind w:left="0" w:firstLine="709"/>
        <w:contextualSpacing/>
        <w:jc w:val="both"/>
        <w:rPr>
          <w:rFonts w:ascii="PT Astra Serif" w:hAnsi="PT Astra Serif"/>
          <w:sz w:val="24"/>
          <w:szCs w:val="24"/>
        </w:rPr>
      </w:pPr>
      <w:r w:rsidRPr="000C3A09">
        <w:rPr>
          <w:rFonts w:ascii="PT Astra Serif" w:hAnsi="PT Astra Serif"/>
          <w:sz w:val="24"/>
          <w:szCs w:val="24"/>
        </w:rPr>
        <w:t>информации</w:t>
      </w:r>
      <w:r w:rsidR="00F148C0" w:rsidRPr="000C3A09">
        <w:rPr>
          <w:rFonts w:ascii="PT Astra Serif" w:hAnsi="PT Astra Serif"/>
          <w:sz w:val="24"/>
          <w:szCs w:val="24"/>
        </w:rPr>
        <w:t xml:space="preserve"> </w:t>
      </w:r>
      <w:r w:rsidRPr="000C3A09">
        <w:rPr>
          <w:rFonts w:ascii="PT Astra Serif" w:hAnsi="PT Astra Serif"/>
          <w:sz w:val="24"/>
          <w:szCs w:val="24"/>
        </w:rPr>
        <w:t>комитетов Департамента</w:t>
      </w:r>
      <w:r w:rsidR="00F148C0" w:rsidRPr="000C3A09">
        <w:rPr>
          <w:rFonts w:ascii="PT Astra Serif" w:hAnsi="PT Astra Serif"/>
          <w:sz w:val="24"/>
          <w:szCs w:val="24"/>
        </w:rPr>
        <w:t xml:space="preserve"> о результатах </w:t>
      </w:r>
      <w:r w:rsidR="00813545">
        <w:rPr>
          <w:rFonts w:ascii="PT Astra Serif" w:hAnsi="PT Astra Serif"/>
          <w:sz w:val="24"/>
          <w:szCs w:val="24"/>
        </w:rPr>
        <w:t>в</w:t>
      </w:r>
      <w:r w:rsidR="00861F26">
        <w:rPr>
          <w:rFonts w:ascii="PT Astra Serif" w:hAnsi="PT Astra Serif"/>
          <w:sz w:val="24"/>
          <w:szCs w:val="24"/>
        </w:rPr>
        <w:t xml:space="preserve">нутреннего </w:t>
      </w:r>
      <w:r w:rsidR="00F148C0" w:rsidRPr="000C3A09">
        <w:rPr>
          <w:rFonts w:ascii="PT Astra Serif" w:hAnsi="PT Astra Serif"/>
          <w:sz w:val="24"/>
          <w:szCs w:val="24"/>
        </w:rPr>
        <w:t>контроля и от</w:t>
      </w:r>
      <w:r w:rsidRPr="000C3A09">
        <w:rPr>
          <w:rFonts w:ascii="PT Astra Serif" w:hAnsi="PT Astra Serif"/>
          <w:sz w:val="24"/>
          <w:szCs w:val="24"/>
        </w:rPr>
        <w:t xml:space="preserve">четов о результатах </w:t>
      </w:r>
      <w:r w:rsidR="00F148C0" w:rsidRPr="000C3A09">
        <w:rPr>
          <w:rFonts w:ascii="PT Astra Serif" w:hAnsi="PT Astra Serif"/>
          <w:sz w:val="24"/>
          <w:szCs w:val="24"/>
        </w:rPr>
        <w:t>проверок;</w:t>
      </w:r>
    </w:p>
    <w:p w:rsidR="003F2317" w:rsidRPr="000C3A09" w:rsidRDefault="00F148C0" w:rsidP="00300289">
      <w:pPr>
        <w:pStyle w:val="ConsPlusNormal"/>
        <w:numPr>
          <w:ilvl w:val="0"/>
          <w:numId w:val="1"/>
        </w:numPr>
        <w:spacing w:before="220"/>
        <w:ind w:left="0" w:firstLine="709"/>
        <w:contextualSpacing/>
        <w:jc w:val="both"/>
        <w:rPr>
          <w:rFonts w:ascii="PT Astra Serif" w:hAnsi="PT Astra Serif"/>
          <w:sz w:val="24"/>
          <w:szCs w:val="24"/>
        </w:rPr>
      </w:pPr>
      <w:proofErr w:type="gramStart"/>
      <w:r w:rsidRPr="000C3A09">
        <w:rPr>
          <w:rFonts w:ascii="PT Astra Serif" w:hAnsi="PT Astra Serif"/>
          <w:sz w:val="24"/>
          <w:szCs w:val="24"/>
        </w:rPr>
        <w:t>информации о выявленных Управлением Федерального казначейства по Томской области нарушениях нормативных правовых актов Российской Федерации и Томской области, регулирующих бюджетные правоотношения и (или обусловливающих расходные (бюджетные) обязательства Томской области, а также требований внутренних стандартов и процедур (далее - нарушения), представляемых в установленном им порядке;</w:t>
      </w:r>
      <w:proofErr w:type="gramEnd"/>
    </w:p>
    <w:p w:rsidR="00F148C0" w:rsidRPr="000C3A09" w:rsidRDefault="00F148C0" w:rsidP="00300289">
      <w:pPr>
        <w:pStyle w:val="ConsPlusNormal"/>
        <w:numPr>
          <w:ilvl w:val="0"/>
          <w:numId w:val="1"/>
        </w:numPr>
        <w:spacing w:before="220"/>
        <w:ind w:left="0" w:firstLine="709"/>
        <w:contextualSpacing/>
        <w:jc w:val="both"/>
        <w:rPr>
          <w:rFonts w:ascii="PT Astra Serif" w:hAnsi="PT Astra Serif"/>
          <w:sz w:val="24"/>
          <w:szCs w:val="24"/>
        </w:rPr>
      </w:pPr>
      <w:r w:rsidRPr="000C3A09">
        <w:rPr>
          <w:rFonts w:ascii="PT Astra Serif" w:hAnsi="PT Astra Serif"/>
          <w:sz w:val="24"/>
          <w:szCs w:val="24"/>
        </w:rPr>
        <w:t xml:space="preserve">информации о возникновении </w:t>
      </w:r>
      <w:proofErr w:type="spellStart"/>
      <w:r w:rsidRPr="000C3A09">
        <w:rPr>
          <w:rFonts w:ascii="PT Astra Serif" w:hAnsi="PT Astra Serif"/>
          <w:sz w:val="24"/>
          <w:szCs w:val="24"/>
        </w:rPr>
        <w:t>коррупционно</w:t>
      </w:r>
      <w:proofErr w:type="spellEnd"/>
      <w:r w:rsidRPr="000C3A09">
        <w:rPr>
          <w:rFonts w:ascii="PT Astra Serif" w:hAnsi="PT Astra Serif"/>
          <w:sz w:val="24"/>
          <w:szCs w:val="24"/>
        </w:rPr>
        <w:t>-опасных операций.</w:t>
      </w:r>
    </w:p>
    <w:p w:rsidR="00B766CC" w:rsidRPr="000C3A09" w:rsidRDefault="00AA1D96" w:rsidP="00300289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20</w:t>
      </w:r>
      <w:r w:rsidR="00E15B8C">
        <w:rPr>
          <w:rFonts w:ascii="PT Astra Serif" w:hAnsi="PT Astra Serif"/>
          <w:sz w:val="24"/>
          <w:szCs w:val="24"/>
        </w:rPr>
        <w:t>.</w:t>
      </w:r>
      <w:r w:rsidR="00E15B8C">
        <w:rPr>
          <w:rFonts w:ascii="PT Astra Serif" w:hAnsi="PT Astra Serif"/>
          <w:sz w:val="24"/>
          <w:szCs w:val="24"/>
        </w:rPr>
        <w:tab/>
      </w:r>
      <w:r w:rsidR="003F2317" w:rsidRPr="000C3A09">
        <w:rPr>
          <w:rFonts w:ascii="PT Astra Serif" w:hAnsi="PT Astra Serif"/>
          <w:sz w:val="24"/>
          <w:szCs w:val="24"/>
        </w:rPr>
        <w:t>Б</w:t>
      </w:r>
      <w:r w:rsidR="00F148C0" w:rsidRPr="000C3A09">
        <w:rPr>
          <w:rFonts w:ascii="PT Astra Serif" w:hAnsi="PT Astra Serif"/>
          <w:sz w:val="24"/>
          <w:szCs w:val="24"/>
        </w:rPr>
        <w:t xml:space="preserve">юджетный риск признается значимым, если значение хотя бы одного из критериев бюджетного риска оценивается как высокое либо при одновременной оценке значений обоих </w:t>
      </w:r>
      <w:r w:rsidR="00F148C0" w:rsidRPr="000C3A09">
        <w:rPr>
          <w:rFonts w:ascii="PT Astra Serif" w:hAnsi="PT Astra Serif"/>
          <w:sz w:val="24"/>
          <w:szCs w:val="24"/>
        </w:rPr>
        <w:lastRenderedPageBreak/>
        <w:t>критериев бюджетного риска как среднее.</w:t>
      </w:r>
    </w:p>
    <w:p w:rsidR="00B766CC" w:rsidRPr="000C3A09" w:rsidRDefault="00AA1D96" w:rsidP="00300289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21</w:t>
      </w:r>
      <w:r w:rsidR="00E15B8C">
        <w:rPr>
          <w:rFonts w:ascii="PT Astra Serif" w:hAnsi="PT Astra Serif"/>
          <w:sz w:val="24"/>
          <w:szCs w:val="24"/>
        </w:rPr>
        <w:t>.</w:t>
      </w:r>
      <w:r w:rsidR="00E15B8C">
        <w:rPr>
          <w:rFonts w:ascii="PT Astra Serif" w:hAnsi="PT Astra Serif"/>
          <w:sz w:val="24"/>
          <w:szCs w:val="24"/>
        </w:rPr>
        <w:tab/>
      </w:r>
      <w:r w:rsidR="00F148C0" w:rsidRPr="000C3A09">
        <w:rPr>
          <w:rFonts w:ascii="PT Astra Serif" w:hAnsi="PT Astra Serif"/>
          <w:sz w:val="24"/>
          <w:szCs w:val="24"/>
        </w:rPr>
        <w:t xml:space="preserve">В планы </w:t>
      </w:r>
      <w:r w:rsidR="00813545">
        <w:rPr>
          <w:rFonts w:ascii="PT Astra Serif" w:hAnsi="PT Astra Serif"/>
          <w:sz w:val="24"/>
          <w:szCs w:val="24"/>
        </w:rPr>
        <w:t>в</w:t>
      </w:r>
      <w:r w:rsidR="00861F26">
        <w:rPr>
          <w:rFonts w:ascii="PT Astra Serif" w:hAnsi="PT Astra Serif"/>
          <w:sz w:val="24"/>
          <w:szCs w:val="24"/>
        </w:rPr>
        <w:t xml:space="preserve">нутреннего </w:t>
      </w:r>
      <w:r w:rsidR="00F148C0" w:rsidRPr="000C3A09">
        <w:rPr>
          <w:rFonts w:ascii="PT Astra Serif" w:hAnsi="PT Astra Serif"/>
          <w:sz w:val="24"/>
          <w:szCs w:val="24"/>
        </w:rPr>
        <w:t>контроля включаются операции (действия по формированию документов, необходимых для выполнения внутренней бюджетной процедуры) со значимыми бюджетными рисками.</w:t>
      </w:r>
    </w:p>
    <w:p w:rsidR="00F148C0" w:rsidRPr="000C3A09" w:rsidRDefault="00AA1D96" w:rsidP="00300289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22</w:t>
      </w:r>
      <w:r w:rsidR="00E15B8C">
        <w:rPr>
          <w:rFonts w:ascii="PT Astra Serif" w:hAnsi="PT Astra Serif"/>
          <w:sz w:val="24"/>
          <w:szCs w:val="24"/>
        </w:rPr>
        <w:t>.</w:t>
      </w:r>
      <w:r w:rsidR="00E15B8C">
        <w:rPr>
          <w:rFonts w:ascii="PT Astra Serif" w:hAnsi="PT Astra Serif"/>
          <w:sz w:val="24"/>
          <w:szCs w:val="24"/>
        </w:rPr>
        <w:tab/>
      </w:r>
      <w:r w:rsidR="00F148C0" w:rsidRPr="000C3A09">
        <w:rPr>
          <w:rFonts w:ascii="PT Astra Serif" w:hAnsi="PT Astra Serif"/>
          <w:sz w:val="24"/>
          <w:szCs w:val="24"/>
        </w:rPr>
        <w:t xml:space="preserve">Актуализация плана </w:t>
      </w:r>
      <w:r w:rsidR="00813545">
        <w:rPr>
          <w:rFonts w:ascii="PT Astra Serif" w:hAnsi="PT Astra Serif"/>
          <w:sz w:val="24"/>
          <w:szCs w:val="24"/>
        </w:rPr>
        <w:t>в</w:t>
      </w:r>
      <w:r w:rsidR="00F148C0" w:rsidRPr="000C3A09">
        <w:rPr>
          <w:rFonts w:ascii="PT Astra Serif" w:hAnsi="PT Astra Serif"/>
          <w:sz w:val="24"/>
          <w:szCs w:val="24"/>
        </w:rPr>
        <w:t>нутренн</w:t>
      </w:r>
      <w:r w:rsidR="00861F26">
        <w:rPr>
          <w:rFonts w:ascii="PT Astra Serif" w:hAnsi="PT Astra Serif"/>
          <w:sz w:val="24"/>
          <w:szCs w:val="24"/>
        </w:rPr>
        <w:t xml:space="preserve">его </w:t>
      </w:r>
      <w:r w:rsidR="00F148C0" w:rsidRPr="000C3A09">
        <w:rPr>
          <w:rFonts w:ascii="PT Astra Serif" w:hAnsi="PT Astra Serif"/>
          <w:sz w:val="24"/>
          <w:szCs w:val="24"/>
        </w:rPr>
        <w:t>контроля проводится:</w:t>
      </w:r>
    </w:p>
    <w:p w:rsidR="00F148C0" w:rsidRPr="000C3A09" w:rsidRDefault="00E15B8C" w:rsidP="00300289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bookmarkStart w:id="1" w:name="P84"/>
      <w:bookmarkEnd w:id="1"/>
      <w:r>
        <w:rPr>
          <w:rFonts w:ascii="PT Astra Serif" w:hAnsi="PT Astra Serif"/>
          <w:sz w:val="24"/>
          <w:szCs w:val="24"/>
        </w:rPr>
        <w:t>1)</w:t>
      </w:r>
      <w:r>
        <w:rPr>
          <w:rFonts w:ascii="PT Astra Serif" w:hAnsi="PT Astra Serif"/>
          <w:sz w:val="24"/>
          <w:szCs w:val="24"/>
        </w:rPr>
        <w:tab/>
      </w:r>
      <w:r w:rsidR="00F148C0" w:rsidRPr="000C3A09">
        <w:rPr>
          <w:rFonts w:ascii="PT Astra Serif" w:hAnsi="PT Astra Serif"/>
          <w:sz w:val="24"/>
          <w:szCs w:val="24"/>
        </w:rPr>
        <w:t xml:space="preserve">при принятии решения </w:t>
      </w:r>
      <w:r w:rsidR="00B766CC" w:rsidRPr="000C3A09">
        <w:rPr>
          <w:rFonts w:ascii="PT Astra Serif" w:hAnsi="PT Astra Serif"/>
          <w:sz w:val="24"/>
          <w:szCs w:val="24"/>
        </w:rPr>
        <w:t>начальником Департамента</w:t>
      </w:r>
      <w:r w:rsidR="00F148C0" w:rsidRPr="000C3A09">
        <w:rPr>
          <w:rFonts w:ascii="PT Astra Serif" w:hAnsi="PT Astra Serif"/>
          <w:sz w:val="24"/>
          <w:szCs w:val="24"/>
        </w:rPr>
        <w:t xml:space="preserve"> о внесении изменений в планы </w:t>
      </w:r>
      <w:r w:rsidR="00796AE9">
        <w:rPr>
          <w:rFonts w:ascii="PT Astra Serif" w:hAnsi="PT Astra Serif"/>
          <w:sz w:val="24"/>
          <w:szCs w:val="24"/>
        </w:rPr>
        <w:t>в</w:t>
      </w:r>
      <w:r w:rsidR="00861F26">
        <w:rPr>
          <w:rFonts w:ascii="PT Astra Serif" w:hAnsi="PT Astra Serif"/>
          <w:sz w:val="24"/>
          <w:szCs w:val="24"/>
        </w:rPr>
        <w:t xml:space="preserve">нутреннего </w:t>
      </w:r>
      <w:r w:rsidR="00F148C0" w:rsidRPr="000C3A09">
        <w:rPr>
          <w:rFonts w:ascii="PT Astra Serif" w:hAnsi="PT Astra Serif"/>
          <w:sz w:val="24"/>
          <w:szCs w:val="24"/>
        </w:rPr>
        <w:t>контроля в целях увеличения способности п</w:t>
      </w:r>
      <w:r w:rsidR="002D3019">
        <w:rPr>
          <w:rFonts w:ascii="PT Astra Serif" w:hAnsi="PT Astra Serif"/>
          <w:sz w:val="24"/>
          <w:szCs w:val="24"/>
        </w:rPr>
        <w:t xml:space="preserve">роцедур внутреннего </w:t>
      </w:r>
      <w:r w:rsidR="00F148C0" w:rsidRPr="000C3A09">
        <w:rPr>
          <w:rFonts w:ascii="PT Astra Serif" w:hAnsi="PT Astra Serif"/>
          <w:sz w:val="24"/>
          <w:szCs w:val="24"/>
        </w:rPr>
        <w:t>контроля снижать бюджетные риски;</w:t>
      </w:r>
    </w:p>
    <w:p w:rsidR="00F148C0" w:rsidRPr="000C3A09" w:rsidRDefault="00E15B8C" w:rsidP="00300289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2)</w:t>
      </w:r>
      <w:r>
        <w:rPr>
          <w:rFonts w:ascii="PT Astra Serif" w:hAnsi="PT Astra Serif"/>
          <w:sz w:val="24"/>
          <w:szCs w:val="24"/>
        </w:rPr>
        <w:tab/>
      </w:r>
      <w:r w:rsidR="00F148C0" w:rsidRPr="000C3A09">
        <w:rPr>
          <w:rFonts w:ascii="PT Astra Serif" w:hAnsi="PT Astra Serif"/>
          <w:sz w:val="24"/>
          <w:szCs w:val="24"/>
        </w:rPr>
        <w:t>в случае внесения изменений в нормативные правовые акты, регулирующие бюджетные правоотношения, определяющих необходимость изменения бюджетных процедур.</w:t>
      </w:r>
    </w:p>
    <w:p w:rsidR="00B766CC" w:rsidRPr="000C3A09" w:rsidRDefault="003B3C8F" w:rsidP="00300289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 w:rsidRPr="000C3A09">
        <w:rPr>
          <w:rFonts w:ascii="PT Astra Serif" w:hAnsi="PT Astra Serif"/>
          <w:sz w:val="24"/>
          <w:szCs w:val="24"/>
        </w:rPr>
        <w:t>2</w:t>
      </w:r>
      <w:r w:rsidR="00AA1D96">
        <w:rPr>
          <w:rFonts w:ascii="PT Astra Serif" w:hAnsi="PT Astra Serif"/>
          <w:sz w:val="24"/>
          <w:szCs w:val="24"/>
        </w:rPr>
        <w:t>3</w:t>
      </w:r>
      <w:r w:rsidR="00E15B8C">
        <w:rPr>
          <w:rFonts w:ascii="PT Astra Serif" w:hAnsi="PT Astra Serif"/>
          <w:sz w:val="24"/>
          <w:szCs w:val="24"/>
        </w:rPr>
        <w:t>.</w:t>
      </w:r>
      <w:r w:rsidR="00E15B8C">
        <w:rPr>
          <w:rFonts w:ascii="PT Astra Serif" w:hAnsi="PT Astra Serif"/>
          <w:sz w:val="24"/>
          <w:szCs w:val="24"/>
        </w:rPr>
        <w:tab/>
      </w:r>
      <w:r w:rsidR="00F148C0" w:rsidRPr="000C3A09">
        <w:rPr>
          <w:rFonts w:ascii="PT Astra Serif" w:hAnsi="PT Astra Serif"/>
          <w:sz w:val="24"/>
          <w:szCs w:val="24"/>
        </w:rPr>
        <w:t xml:space="preserve">При формировании (актуализации) плана </w:t>
      </w:r>
      <w:r w:rsidR="00813545">
        <w:rPr>
          <w:rFonts w:ascii="PT Astra Serif" w:hAnsi="PT Astra Serif"/>
          <w:sz w:val="24"/>
          <w:szCs w:val="24"/>
        </w:rPr>
        <w:t>в</w:t>
      </w:r>
      <w:r w:rsidR="00861F26">
        <w:rPr>
          <w:rFonts w:ascii="PT Astra Serif" w:hAnsi="PT Astra Serif"/>
          <w:sz w:val="24"/>
          <w:szCs w:val="24"/>
        </w:rPr>
        <w:t xml:space="preserve">нутреннего </w:t>
      </w:r>
      <w:r w:rsidR="00F148C0" w:rsidRPr="000C3A09">
        <w:rPr>
          <w:rFonts w:ascii="PT Astra Serif" w:hAnsi="PT Astra Serif"/>
          <w:sz w:val="24"/>
          <w:szCs w:val="24"/>
        </w:rPr>
        <w:t>контроля составляется (уточняется) перечень мер по повышению качества выполнения внутренних бюджетных процедур, к которым в том числе относятся:</w:t>
      </w:r>
    </w:p>
    <w:p w:rsidR="00B766CC" w:rsidRPr="000C3A09" w:rsidRDefault="00E15B8C" w:rsidP="00300289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1)</w:t>
      </w:r>
      <w:r>
        <w:rPr>
          <w:rFonts w:ascii="PT Astra Serif" w:hAnsi="PT Astra Serif"/>
          <w:sz w:val="24"/>
          <w:szCs w:val="24"/>
        </w:rPr>
        <w:tab/>
      </w:r>
      <w:r w:rsidR="00F148C0" w:rsidRPr="000C3A09">
        <w:rPr>
          <w:rFonts w:ascii="PT Astra Serif" w:hAnsi="PT Astra Serif"/>
          <w:sz w:val="24"/>
          <w:szCs w:val="24"/>
        </w:rPr>
        <w:t>меры, направленные на совершенствование способов и уточнение сроков совершения операций (действий по формированию документов, необходимых для выполнения внутренних бюджетных процедур);</w:t>
      </w:r>
    </w:p>
    <w:p w:rsidR="00B766CC" w:rsidRPr="000C3A09" w:rsidRDefault="00E15B8C" w:rsidP="00300289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2)</w:t>
      </w:r>
      <w:r>
        <w:rPr>
          <w:rFonts w:ascii="PT Astra Serif" w:hAnsi="PT Astra Serif"/>
          <w:sz w:val="24"/>
          <w:szCs w:val="24"/>
        </w:rPr>
        <w:tab/>
      </w:r>
      <w:r w:rsidR="00F148C0" w:rsidRPr="000C3A09">
        <w:rPr>
          <w:rFonts w:ascii="PT Astra Serif" w:hAnsi="PT Astra Serif"/>
          <w:sz w:val="24"/>
          <w:szCs w:val="24"/>
        </w:rPr>
        <w:t>меры, направленные на устранение недостатков используемых прикладных программных средств автоматизации операций (действий по формированию документов, необходимых для выполнения внутренних бюджетных процедур);</w:t>
      </w:r>
    </w:p>
    <w:p w:rsidR="00B766CC" w:rsidRPr="000C3A09" w:rsidRDefault="00E15B8C" w:rsidP="00300289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3)</w:t>
      </w:r>
      <w:r>
        <w:rPr>
          <w:rFonts w:ascii="PT Astra Serif" w:hAnsi="PT Astra Serif"/>
          <w:sz w:val="24"/>
          <w:szCs w:val="24"/>
        </w:rPr>
        <w:tab/>
      </w:r>
      <w:r w:rsidR="00F148C0" w:rsidRPr="000C3A09">
        <w:rPr>
          <w:rFonts w:ascii="PT Astra Serif" w:hAnsi="PT Astra Serif"/>
          <w:sz w:val="24"/>
          <w:szCs w:val="24"/>
        </w:rPr>
        <w:t>меры, направленные на повышение квалификации должностных лиц, выполняющих внутренние бюджетные процедуры;</w:t>
      </w:r>
    </w:p>
    <w:p w:rsidR="00F148C0" w:rsidRPr="000C3A09" w:rsidRDefault="00E15B8C" w:rsidP="00300289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4)</w:t>
      </w:r>
      <w:r>
        <w:rPr>
          <w:rFonts w:ascii="PT Astra Serif" w:hAnsi="PT Astra Serif"/>
          <w:sz w:val="24"/>
          <w:szCs w:val="24"/>
        </w:rPr>
        <w:tab/>
      </w:r>
      <w:r w:rsidR="00F148C0" w:rsidRPr="000C3A09">
        <w:rPr>
          <w:rFonts w:ascii="PT Astra Serif" w:hAnsi="PT Astra Serif"/>
          <w:sz w:val="24"/>
          <w:szCs w:val="24"/>
        </w:rPr>
        <w:t>проведение мониторинга изменений бюджетного законодательства и иных нормативных правовых актов, регулирующих бюджетные правоотношения, а также положений законов и иных нормативных правовых актов, обусловливающих расходные (бюджетные) обязательства Томской области.</w:t>
      </w:r>
    </w:p>
    <w:p w:rsidR="003B3C8F" w:rsidRPr="000C3A09" w:rsidRDefault="003B3C8F" w:rsidP="00300289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 w:rsidRPr="000C3A09">
        <w:rPr>
          <w:rFonts w:ascii="PT Astra Serif" w:hAnsi="PT Astra Serif"/>
          <w:sz w:val="24"/>
          <w:szCs w:val="24"/>
        </w:rPr>
        <w:t>2</w:t>
      </w:r>
      <w:r w:rsidR="00AA1D96">
        <w:rPr>
          <w:rFonts w:ascii="PT Astra Serif" w:hAnsi="PT Astra Serif"/>
          <w:sz w:val="24"/>
          <w:szCs w:val="24"/>
        </w:rPr>
        <w:t>4</w:t>
      </w:r>
      <w:r w:rsidR="00E15B8C">
        <w:rPr>
          <w:rFonts w:ascii="PT Astra Serif" w:hAnsi="PT Astra Serif"/>
          <w:sz w:val="24"/>
          <w:szCs w:val="24"/>
        </w:rPr>
        <w:t>.</w:t>
      </w:r>
      <w:r w:rsidR="00E15B8C">
        <w:rPr>
          <w:rFonts w:ascii="PT Astra Serif" w:hAnsi="PT Astra Serif"/>
          <w:sz w:val="24"/>
          <w:szCs w:val="24"/>
        </w:rPr>
        <w:tab/>
      </w:r>
      <w:r w:rsidR="00F148C0" w:rsidRPr="000C3A09">
        <w:rPr>
          <w:rFonts w:ascii="PT Astra Serif" w:hAnsi="PT Astra Serif"/>
          <w:sz w:val="24"/>
          <w:szCs w:val="24"/>
        </w:rPr>
        <w:t>Указанный перечень мер составляется (уточняется) с учетом резуль</w:t>
      </w:r>
      <w:r w:rsidR="00861F26">
        <w:rPr>
          <w:rFonts w:ascii="PT Astra Serif" w:hAnsi="PT Astra Serif"/>
          <w:sz w:val="24"/>
          <w:szCs w:val="24"/>
        </w:rPr>
        <w:t xml:space="preserve">татов оценки бюджетных рисков </w:t>
      </w:r>
      <w:r w:rsidRPr="000C3A09">
        <w:rPr>
          <w:rFonts w:ascii="PT Astra Serif" w:hAnsi="PT Astra Serif"/>
          <w:sz w:val="24"/>
          <w:szCs w:val="24"/>
        </w:rPr>
        <w:t>начальником Департамента</w:t>
      </w:r>
      <w:r w:rsidR="00F148C0" w:rsidRPr="000C3A09">
        <w:rPr>
          <w:rFonts w:ascii="PT Astra Serif" w:hAnsi="PT Astra Serif"/>
          <w:sz w:val="24"/>
          <w:szCs w:val="24"/>
        </w:rPr>
        <w:t>.</w:t>
      </w:r>
    </w:p>
    <w:p w:rsidR="003B3C8F" w:rsidRPr="000C3A09" w:rsidRDefault="003B3C8F" w:rsidP="00300289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 w:rsidRPr="000C3A09">
        <w:rPr>
          <w:rFonts w:ascii="PT Astra Serif" w:hAnsi="PT Astra Serif"/>
          <w:sz w:val="24"/>
          <w:szCs w:val="24"/>
        </w:rPr>
        <w:t>2</w:t>
      </w:r>
      <w:r w:rsidR="00AA1D96">
        <w:rPr>
          <w:rFonts w:ascii="PT Astra Serif" w:hAnsi="PT Astra Serif"/>
          <w:sz w:val="24"/>
          <w:szCs w:val="24"/>
        </w:rPr>
        <w:t>5</w:t>
      </w:r>
      <w:r w:rsidR="00F148C0" w:rsidRPr="000C3A09">
        <w:rPr>
          <w:rFonts w:ascii="PT Astra Serif" w:hAnsi="PT Astra Serif"/>
          <w:sz w:val="24"/>
          <w:szCs w:val="24"/>
        </w:rPr>
        <w:t xml:space="preserve">. </w:t>
      </w:r>
      <w:r w:rsidR="00E15B8C">
        <w:rPr>
          <w:rFonts w:ascii="PT Astra Serif" w:hAnsi="PT Astra Serif"/>
          <w:sz w:val="24"/>
          <w:szCs w:val="24"/>
        </w:rPr>
        <w:tab/>
      </w:r>
      <w:r w:rsidR="00F148C0" w:rsidRPr="000C3A09">
        <w:rPr>
          <w:rFonts w:ascii="PT Astra Serif" w:hAnsi="PT Astra Serif"/>
          <w:sz w:val="24"/>
          <w:szCs w:val="24"/>
        </w:rPr>
        <w:t xml:space="preserve">Актуализация (формирование) плана </w:t>
      </w:r>
      <w:r w:rsidR="00813545">
        <w:rPr>
          <w:rFonts w:ascii="PT Astra Serif" w:hAnsi="PT Astra Serif"/>
          <w:sz w:val="24"/>
          <w:szCs w:val="24"/>
        </w:rPr>
        <w:t>в</w:t>
      </w:r>
      <w:r w:rsidR="00861F26">
        <w:rPr>
          <w:rFonts w:ascii="PT Astra Serif" w:hAnsi="PT Astra Serif"/>
          <w:sz w:val="24"/>
          <w:szCs w:val="24"/>
        </w:rPr>
        <w:t>нутреннего к</w:t>
      </w:r>
      <w:r w:rsidR="00F148C0" w:rsidRPr="000C3A09">
        <w:rPr>
          <w:rFonts w:ascii="PT Astra Serif" w:hAnsi="PT Astra Serif"/>
          <w:sz w:val="24"/>
          <w:szCs w:val="24"/>
        </w:rPr>
        <w:t>онтроля, а также перечня мер по повышению качества выполнения внутренних бюджетных процедур проводится не реже одного раза в год.</w:t>
      </w:r>
    </w:p>
    <w:p w:rsidR="00F148C0" w:rsidRPr="000C3A09" w:rsidRDefault="00F148C0" w:rsidP="00300289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 w:rsidRPr="000C3A09">
        <w:rPr>
          <w:rFonts w:ascii="PT Astra Serif" w:hAnsi="PT Astra Serif"/>
          <w:sz w:val="24"/>
          <w:szCs w:val="24"/>
        </w:rPr>
        <w:t>2</w:t>
      </w:r>
      <w:r w:rsidR="00AA1D96">
        <w:rPr>
          <w:rFonts w:ascii="PT Astra Serif" w:hAnsi="PT Astra Serif"/>
          <w:sz w:val="24"/>
          <w:szCs w:val="24"/>
        </w:rPr>
        <w:t>6</w:t>
      </w:r>
      <w:r w:rsidR="00E15B8C">
        <w:rPr>
          <w:rFonts w:ascii="PT Astra Serif" w:hAnsi="PT Astra Serif"/>
          <w:sz w:val="24"/>
          <w:szCs w:val="24"/>
        </w:rPr>
        <w:t>.</w:t>
      </w:r>
      <w:r w:rsidR="00E15B8C">
        <w:rPr>
          <w:rFonts w:ascii="PT Astra Serif" w:hAnsi="PT Astra Serif"/>
          <w:sz w:val="24"/>
          <w:szCs w:val="24"/>
        </w:rPr>
        <w:tab/>
      </w:r>
      <w:r w:rsidRPr="000C3A09">
        <w:rPr>
          <w:rFonts w:ascii="PT Astra Serif" w:hAnsi="PT Astra Serif"/>
          <w:sz w:val="24"/>
          <w:szCs w:val="24"/>
        </w:rPr>
        <w:t xml:space="preserve">Внеплановые проверки проводятся по решению </w:t>
      </w:r>
      <w:r w:rsidR="003B3C8F" w:rsidRPr="000C3A09">
        <w:rPr>
          <w:rFonts w:ascii="PT Astra Serif" w:hAnsi="PT Astra Serif"/>
          <w:sz w:val="24"/>
          <w:szCs w:val="24"/>
        </w:rPr>
        <w:t>начальника Департамента</w:t>
      </w:r>
      <w:r w:rsidRPr="000C3A09">
        <w:rPr>
          <w:rFonts w:ascii="PT Astra Serif" w:hAnsi="PT Astra Serif"/>
          <w:sz w:val="24"/>
          <w:szCs w:val="24"/>
        </w:rPr>
        <w:t xml:space="preserve"> на основании поступившей информации о нарушениях бюджетного законодательства Российской Федерации и иных нормативных правовых актов, регулирующих бюджетные правоотношения, в пределах компетенции главного администратора (администратора) бюджетных средств.</w:t>
      </w:r>
    </w:p>
    <w:p w:rsidR="00F148C0" w:rsidRPr="000C3A09" w:rsidRDefault="00F148C0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</w:p>
    <w:p w:rsidR="00F148C0" w:rsidRPr="000C3A09" w:rsidRDefault="00F148C0" w:rsidP="00300289">
      <w:pPr>
        <w:pStyle w:val="ConsPlusTitle"/>
        <w:ind w:firstLine="709"/>
        <w:jc w:val="center"/>
        <w:outlineLvl w:val="0"/>
        <w:rPr>
          <w:rFonts w:ascii="PT Astra Serif" w:hAnsi="PT Astra Serif"/>
          <w:b w:val="0"/>
          <w:sz w:val="24"/>
          <w:szCs w:val="24"/>
        </w:rPr>
      </w:pPr>
      <w:r w:rsidRPr="000C3A09">
        <w:rPr>
          <w:rFonts w:ascii="PT Astra Serif" w:hAnsi="PT Astra Serif"/>
          <w:b w:val="0"/>
          <w:sz w:val="24"/>
          <w:szCs w:val="24"/>
        </w:rPr>
        <w:t>4. Проведение проверок</w:t>
      </w:r>
      <w:r w:rsidR="00254F9A" w:rsidRPr="000C3A09">
        <w:rPr>
          <w:rFonts w:ascii="PT Astra Serif" w:hAnsi="PT Astra Serif"/>
          <w:b w:val="0"/>
          <w:sz w:val="24"/>
          <w:szCs w:val="24"/>
        </w:rPr>
        <w:t xml:space="preserve"> и оформление результатов проверок</w:t>
      </w:r>
    </w:p>
    <w:p w:rsidR="00F148C0" w:rsidRPr="000C3A09" w:rsidRDefault="00F148C0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</w:p>
    <w:p w:rsidR="00F148C0" w:rsidRPr="000C3A09" w:rsidRDefault="00F148C0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0C3A09">
        <w:rPr>
          <w:rFonts w:ascii="PT Astra Serif" w:hAnsi="PT Astra Serif"/>
          <w:sz w:val="24"/>
          <w:szCs w:val="24"/>
        </w:rPr>
        <w:t>2</w:t>
      </w:r>
      <w:r w:rsidR="00AA1D96">
        <w:rPr>
          <w:rFonts w:ascii="PT Astra Serif" w:hAnsi="PT Astra Serif"/>
          <w:sz w:val="24"/>
          <w:szCs w:val="24"/>
        </w:rPr>
        <w:t>7</w:t>
      </w:r>
      <w:r w:rsidR="00E15B8C">
        <w:rPr>
          <w:rFonts w:ascii="PT Astra Serif" w:hAnsi="PT Astra Serif"/>
          <w:sz w:val="24"/>
          <w:szCs w:val="24"/>
        </w:rPr>
        <w:t>.</w:t>
      </w:r>
      <w:r w:rsidR="00E15B8C">
        <w:rPr>
          <w:rFonts w:ascii="PT Astra Serif" w:hAnsi="PT Astra Serif"/>
          <w:sz w:val="24"/>
          <w:szCs w:val="24"/>
        </w:rPr>
        <w:tab/>
      </w:r>
      <w:r w:rsidR="005026F5" w:rsidRPr="000C3A09">
        <w:rPr>
          <w:rFonts w:ascii="PT Astra Serif" w:hAnsi="PT Astra Serif"/>
          <w:sz w:val="24"/>
          <w:szCs w:val="24"/>
        </w:rPr>
        <w:t xml:space="preserve">Проверке, в рамках осуществления </w:t>
      </w:r>
      <w:r w:rsidR="00813545">
        <w:rPr>
          <w:rFonts w:ascii="PT Astra Serif" w:hAnsi="PT Astra Serif"/>
          <w:sz w:val="24"/>
          <w:szCs w:val="24"/>
        </w:rPr>
        <w:t>в</w:t>
      </w:r>
      <w:r w:rsidR="00861F26">
        <w:rPr>
          <w:rFonts w:ascii="PT Astra Serif" w:hAnsi="PT Astra Serif"/>
          <w:sz w:val="24"/>
          <w:szCs w:val="24"/>
        </w:rPr>
        <w:t xml:space="preserve">нутреннего </w:t>
      </w:r>
      <w:r w:rsidR="005026F5" w:rsidRPr="000C3A09">
        <w:rPr>
          <w:rFonts w:ascii="PT Astra Serif" w:hAnsi="PT Astra Serif"/>
          <w:sz w:val="24"/>
          <w:szCs w:val="24"/>
        </w:rPr>
        <w:t>контроля, подлежат:</w:t>
      </w:r>
    </w:p>
    <w:p w:rsidR="005026F5" w:rsidRPr="000C3A09" w:rsidRDefault="00E15B8C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proofErr w:type="gramStart"/>
      <w:r>
        <w:rPr>
          <w:rFonts w:ascii="PT Astra Serif" w:hAnsi="PT Astra Serif"/>
          <w:sz w:val="24"/>
          <w:szCs w:val="24"/>
        </w:rPr>
        <w:t>1)</w:t>
      </w:r>
      <w:r>
        <w:rPr>
          <w:rFonts w:ascii="PT Astra Serif" w:hAnsi="PT Astra Serif"/>
          <w:sz w:val="24"/>
          <w:szCs w:val="24"/>
        </w:rPr>
        <w:tab/>
      </w:r>
      <w:r w:rsidR="005026F5" w:rsidRPr="000C3A09">
        <w:rPr>
          <w:rFonts w:ascii="PT Astra Serif" w:hAnsi="PT Astra Serif"/>
          <w:sz w:val="24"/>
          <w:szCs w:val="24"/>
        </w:rPr>
        <w:t>реестры расходных обязательств</w:t>
      </w:r>
      <w:r w:rsidR="0069018E" w:rsidRPr="000C3A09">
        <w:rPr>
          <w:rFonts w:ascii="PT Astra Serif" w:hAnsi="PT Astra Serif"/>
          <w:sz w:val="24"/>
          <w:szCs w:val="24"/>
        </w:rPr>
        <w:t>, сметные (плановые) документы (планы, сметы, нормы расходов, расчеты плановой (нормативной) себестоимости;</w:t>
      </w:r>
      <w:proofErr w:type="gramEnd"/>
    </w:p>
    <w:p w:rsidR="0069018E" w:rsidRPr="000C3A09" w:rsidRDefault="00E15B8C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2)</w:t>
      </w:r>
      <w:r>
        <w:rPr>
          <w:rFonts w:ascii="PT Astra Serif" w:hAnsi="PT Astra Serif"/>
          <w:sz w:val="24"/>
          <w:szCs w:val="24"/>
        </w:rPr>
        <w:tab/>
      </w:r>
      <w:r w:rsidR="0069018E" w:rsidRPr="000C3A09">
        <w:rPr>
          <w:rFonts w:ascii="PT Astra Serif" w:hAnsi="PT Astra Serif"/>
          <w:sz w:val="24"/>
          <w:szCs w:val="24"/>
        </w:rPr>
        <w:t>договоры и контракты, стороной в которых выступает Департамент;</w:t>
      </w:r>
    </w:p>
    <w:p w:rsidR="0069018E" w:rsidRPr="000C3A09" w:rsidRDefault="00E15B8C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3)</w:t>
      </w:r>
      <w:r>
        <w:rPr>
          <w:rFonts w:ascii="PT Astra Serif" w:hAnsi="PT Astra Serif"/>
          <w:sz w:val="24"/>
          <w:szCs w:val="24"/>
        </w:rPr>
        <w:tab/>
      </w:r>
      <w:r w:rsidR="0069018E" w:rsidRPr="000C3A09">
        <w:rPr>
          <w:rFonts w:ascii="PT Astra Serif" w:hAnsi="PT Astra Serif"/>
          <w:sz w:val="24"/>
          <w:szCs w:val="24"/>
        </w:rPr>
        <w:t>документы, определяющие организацию ведения учета, составления и представления отчетности (распоряжение об утверждении учетной политики Департамента со всеми приложениями);</w:t>
      </w:r>
    </w:p>
    <w:p w:rsidR="00254F9A" w:rsidRPr="000C3A09" w:rsidRDefault="00E15B8C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4)</w:t>
      </w:r>
      <w:r>
        <w:rPr>
          <w:rFonts w:ascii="PT Astra Serif" w:hAnsi="PT Astra Serif"/>
          <w:sz w:val="24"/>
          <w:szCs w:val="24"/>
        </w:rPr>
        <w:tab/>
      </w:r>
      <w:r w:rsidR="0069018E" w:rsidRPr="000C3A09">
        <w:rPr>
          <w:rFonts w:ascii="PT Astra Serif" w:hAnsi="PT Astra Serif"/>
          <w:sz w:val="24"/>
          <w:szCs w:val="24"/>
        </w:rPr>
        <w:t xml:space="preserve">бюджетный учет (полнота и точность данных, оформление первичных учетных документов и регистров учета, соблюдение норм действующего </w:t>
      </w:r>
      <w:r w:rsidR="00254F9A" w:rsidRPr="000C3A09">
        <w:rPr>
          <w:rFonts w:ascii="PT Astra Serif" w:hAnsi="PT Astra Serif"/>
          <w:sz w:val="24"/>
          <w:szCs w:val="24"/>
        </w:rPr>
        <w:t>законодательства</w:t>
      </w:r>
      <w:r w:rsidR="0069018E" w:rsidRPr="000C3A09">
        <w:rPr>
          <w:rFonts w:ascii="PT Astra Serif" w:hAnsi="PT Astra Serif"/>
          <w:sz w:val="24"/>
          <w:szCs w:val="24"/>
        </w:rPr>
        <w:t xml:space="preserve"> при ведении учета</w:t>
      </w:r>
      <w:r w:rsidR="00254F9A" w:rsidRPr="000C3A09">
        <w:rPr>
          <w:rFonts w:ascii="PT Astra Serif" w:hAnsi="PT Astra Serif"/>
          <w:sz w:val="24"/>
          <w:szCs w:val="24"/>
        </w:rPr>
        <w:t>);</w:t>
      </w:r>
    </w:p>
    <w:p w:rsidR="00254F9A" w:rsidRPr="000C3A09" w:rsidRDefault="00E15B8C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5)</w:t>
      </w:r>
      <w:r>
        <w:rPr>
          <w:rFonts w:ascii="PT Astra Serif" w:hAnsi="PT Astra Serif"/>
          <w:sz w:val="24"/>
          <w:szCs w:val="24"/>
        </w:rPr>
        <w:tab/>
      </w:r>
      <w:r w:rsidR="00254F9A" w:rsidRPr="000C3A09">
        <w:rPr>
          <w:rFonts w:ascii="PT Astra Serif" w:hAnsi="PT Astra Serif"/>
          <w:sz w:val="24"/>
          <w:szCs w:val="24"/>
        </w:rPr>
        <w:t>бюджетная, статистическая, налоговая и иная отчетность;</w:t>
      </w:r>
    </w:p>
    <w:p w:rsidR="0069018E" w:rsidRPr="000C3A09" w:rsidRDefault="00E15B8C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6)</w:t>
      </w:r>
      <w:r>
        <w:rPr>
          <w:rFonts w:ascii="PT Astra Serif" w:hAnsi="PT Astra Serif"/>
          <w:sz w:val="24"/>
          <w:szCs w:val="24"/>
        </w:rPr>
        <w:tab/>
      </w:r>
      <w:r w:rsidR="00254F9A" w:rsidRPr="000C3A09">
        <w:rPr>
          <w:rFonts w:ascii="PT Astra Serif" w:hAnsi="PT Astra Serif"/>
          <w:sz w:val="24"/>
          <w:szCs w:val="24"/>
        </w:rPr>
        <w:t>имущество учреждения (наличие, условия эксплуатации, меры по обеспечению сохранности, обоснованность расходов на ремонт и содержание);</w:t>
      </w:r>
    </w:p>
    <w:p w:rsidR="00254F9A" w:rsidRPr="000C3A09" w:rsidRDefault="00E15B8C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7)</w:t>
      </w:r>
      <w:r>
        <w:rPr>
          <w:rFonts w:ascii="PT Astra Serif" w:hAnsi="PT Astra Serif"/>
          <w:sz w:val="24"/>
          <w:szCs w:val="24"/>
        </w:rPr>
        <w:tab/>
      </w:r>
      <w:r w:rsidR="00254F9A" w:rsidRPr="000C3A09">
        <w:rPr>
          <w:rFonts w:ascii="PT Astra Serif" w:hAnsi="PT Astra Serif"/>
          <w:sz w:val="24"/>
          <w:szCs w:val="24"/>
        </w:rPr>
        <w:t>обязательства учреждения (наличие, причины образования, своевременность погашения задолженности);</w:t>
      </w:r>
    </w:p>
    <w:p w:rsidR="007B2A18" w:rsidRPr="000C3A09" w:rsidRDefault="00F148C0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0C3A09">
        <w:rPr>
          <w:rFonts w:ascii="PT Astra Serif" w:hAnsi="PT Astra Serif"/>
          <w:sz w:val="24"/>
          <w:szCs w:val="24"/>
        </w:rPr>
        <w:lastRenderedPageBreak/>
        <w:t>2</w:t>
      </w:r>
      <w:r w:rsidR="00AA1D96">
        <w:rPr>
          <w:rFonts w:ascii="PT Astra Serif" w:hAnsi="PT Astra Serif"/>
          <w:sz w:val="24"/>
          <w:szCs w:val="24"/>
        </w:rPr>
        <w:t>8</w:t>
      </w:r>
      <w:r w:rsidR="00E15B8C">
        <w:rPr>
          <w:rFonts w:ascii="PT Astra Serif" w:hAnsi="PT Astra Serif"/>
          <w:sz w:val="24"/>
          <w:szCs w:val="24"/>
        </w:rPr>
        <w:t>.</w:t>
      </w:r>
      <w:r w:rsidR="00E15B8C">
        <w:rPr>
          <w:rFonts w:ascii="PT Astra Serif" w:hAnsi="PT Astra Serif"/>
          <w:sz w:val="24"/>
          <w:szCs w:val="24"/>
        </w:rPr>
        <w:tab/>
      </w:r>
      <w:r w:rsidRPr="000C3A09">
        <w:rPr>
          <w:rFonts w:ascii="PT Astra Serif" w:hAnsi="PT Astra Serif"/>
          <w:sz w:val="24"/>
          <w:szCs w:val="24"/>
        </w:rPr>
        <w:t xml:space="preserve">Данные о выявленных в ходе </w:t>
      </w:r>
      <w:r w:rsidR="00813545">
        <w:rPr>
          <w:rFonts w:ascii="PT Astra Serif" w:hAnsi="PT Astra Serif"/>
          <w:sz w:val="24"/>
          <w:szCs w:val="24"/>
        </w:rPr>
        <w:t>в</w:t>
      </w:r>
      <w:r w:rsidR="00861F26">
        <w:rPr>
          <w:rFonts w:ascii="PT Astra Serif" w:hAnsi="PT Astra Serif"/>
          <w:sz w:val="24"/>
          <w:szCs w:val="24"/>
        </w:rPr>
        <w:t xml:space="preserve">нутреннего </w:t>
      </w:r>
      <w:r w:rsidRPr="000C3A09">
        <w:rPr>
          <w:rFonts w:ascii="PT Astra Serif" w:hAnsi="PT Astra Serif"/>
          <w:sz w:val="24"/>
          <w:szCs w:val="24"/>
        </w:rPr>
        <w:t>контроля нарушениях при исполнении внутренних бюджетных процедур, сведения о причинах бюджетных рисков и о предлагаемых (реализованных) мерах по их устранению отражаются в регистрах (ж</w:t>
      </w:r>
      <w:r w:rsidR="002D3019">
        <w:rPr>
          <w:rFonts w:ascii="PT Astra Serif" w:hAnsi="PT Astra Serif"/>
          <w:sz w:val="24"/>
          <w:szCs w:val="24"/>
        </w:rPr>
        <w:t xml:space="preserve">урналах) внутреннего </w:t>
      </w:r>
      <w:r w:rsidRPr="000C3A09">
        <w:rPr>
          <w:rFonts w:ascii="PT Astra Serif" w:hAnsi="PT Astra Serif"/>
          <w:sz w:val="24"/>
          <w:szCs w:val="24"/>
        </w:rPr>
        <w:t xml:space="preserve"> контроля.</w:t>
      </w:r>
    </w:p>
    <w:p w:rsidR="007B2A18" w:rsidRPr="000C3A09" w:rsidRDefault="00F148C0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0C3A09">
        <w:rPr>
          <w:rFonts w:ascii="PT Astra Serif" w:hAnsi="PT Astra Serif"/>
          <w:sz w:val="24"/>
          <w:szCs w:val="24"/>
        </w:rPr>
        <w:t>Ведение регистров (жу</w:t>
      </w:r>
      <w:r w:rsidR="002D3019">
        <w:rPr>
          <w:rFonts w:ascii="PT Astra Serif" w:hAnsi="PT Astra Serif"/>
          <w:sz w:val="24"/>
          <w:szCs w:val="24"/>
        </w:rPr>
        <w:t xml:space="preserve">рналов) внутреннего </w:t>
      </w:r>
      <w:r w:rsidRPr="000C3A09">
        <w:rPr>
          <w:rFonts w:ascii="PT Astra Serif" w:hAnsi="PT Astra Serif"/>
          <w:sz w:val="24"/>
          <w:szCs w:val="24"/>
        </w:rPr>
        <w:t xml:space="preserve">контроля осуществляется в каждом </w:t>
      </w:r>
      <w:r w:rsidR="007B2A18" w:rsidRPr="000C3A09">
        <w:rPr>
          <w:rFonts w:ascii="PT Astra Serif" w:hAnsi="PT Astra Serif"/>
          <w:sz w:val="24"/>
          <w:szCs w:val="24"/>
        </w:rPr>
        <w:t>комитете</w:t>
      </w:r>
      <w:r w:rsidRPr="000C3A09">
        <w:rPr>
          <w:rFonts w:ascii="PT Astra Serif" w:hAnsi="PT Astra Serif"/>
          <w:sz w:val="24"/>
          <w:szCs w:val="24"/>
        </w:rPr>
        <w:t>, ответственном за выполнени</w:t>
      </w:r>
      <w:r w:rsidR="007B2A18" w:rsidRPr="000C3A09">
        <w:rPr>
          <w:rFonts w:ascii="PT Astra Serif" w:hAnsi="PT Astra Serif"/>
          <w:sz w:val="24"/>
          <w:szCs w:val="24"/>
        </w:rPr>
        <w:t>е внутренних бюджетных процедур</w:t>
      </w:r>
      <w:r w:rsidRPr="000C3A09">
        <w:rPr>
          <w:rFonts w:ascii="PT Astra Serif" w:hAnsi="PT Astra Serif"/>
          <w:sz w:val="24"/>
          <w:szCs w:val="24"/>
        </w:rPr>
        <w:t>.</w:t>
      </w:r>
    </w:p>
    <w:p w:rsidR="007B2A18" w:rsidRPr="000C3A09" w:rsidRDefault="007B2A18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0C3A09">
        <w:rPr>
          <w:rFonts w:ascii="PT Astra Serif" w:hAnsi="PT Astra Serif"/>
          <w:sz w:val="24"/>
          <w:szCs w:val="24"/>
        </w:rPr>
        <w:t>2</w:t>
      </w:r>
      <w:r w:rsidR="00AA1D96">
        <w:rPr>
          <w:rFonts w:ascii="PT Astra Serif" w:hAnsi="PT Astra Serif"/>
          <w:sz w:val="24"/>
          <w:szCs w:val="24"/>
        </w:rPr>
        <w:t>9</w:t>
      </w:r>
      <w:r w:rsidR="00E15B8C">
        <w:rPr>
          <w:rFonts w:ascii="PT Astra Serif" w:hAnsi="PT Astra Serif"/>
          <w:sz w:val="24"/>
          <w:szCs w:val="24"/>
        </w:rPr>
        <w:t>.</w:t>
      </w:r>
      <w:r w:rsidR="00E15B8C">
        <w:rPr>
          <w:rFonts w:ascii="PT Astra Serif" w:hAnsi="PT Astra Serif"/>
          <w:sz w:val="24"/>
          <w:szCs w:val="24"/>
        </w:rPr>
        <w:tab/>
      </w:r>
      <w:r w:rsidR="00F148C0" w:rsidRPr="000C3A09">
        <w:rPr>
          <w:rFonts w:ascii="PT Astra Serif" w:hAnsi="PT Astra Serif"/>
          <w:sz w:val="24"/>
          <w:szCs w:val="24"/>
        </w:rPr>
        <w:t xml:space="preserve">Результаты проверки подведомственных учреждений </w:t>
      </w:r>
      <w:r w:rsidRPr="000C3A09">
        <w:rPr>
          <w:rFonts w:ascii="PT Astra Serif" w:hAnsi="PT Astra Serif"/>
          <w:sz w:val="24"/>
          <w:szCs w:val="24"/>
        </w:rPr>
        <w:t>Департамента</w:t>
      </w:r>
      <w:r w:rsidR="00F148C0" w:rsidRPr="000C3A09">
        <w:rPr>
          <w:rFonts w:ascii="PT Astra Serif" w:hAnsi="PT Astra Serif"/>
          <w:sz w:val="24"/>
          <w:szCs w:val="24"/>
        </w:rPr>
        <w:t xml:space="preserve"> оформляются актом проверки. Акт проверки составляется должностными лицами главного администратора (администратора) бюджетных сре</w:t>
      </w:r>
      <w:proofErr w:type="gramStart"/>
      <w:r w:rsidR="00F148C0" w:rsidRPr="000C3A09">
        <w:rPr>
          <w:rFonts w:ascii="PT Astra Serif" w:hAnsi="PT Astra Serif"/>
          <w:sz w:val="24"/>
          <w:szCs w:val="24"/>
        </w:rPr>
        <w:t>дств в ср</w:t>
      </w:r>
      <w:proofErr w:type="gramEnd"/>
      <w:r w:rsidR="00F148C0" w:rsidRPr="000C3A09">
        <w:rPr>
          <w:rFonts w:ascii="PT Astra Serif" w:hAnsi="PT Astra Serif"/>
          <w:sz w:val="24"/>
          <w:szCs w:val="24"/>
        </w:rPr>
        <w:t>ок не позднее 10 рабочих дней со дня, следующего за днем окончания проверки. Акт проверки составляется в двух экземплярах.</w:t>
      </w:r>
    </w:p>
    <w:p w:rsidR="007B2A18" w:rsidRPr="000C3A09" w:rsidRDefault="00AA1D96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30</w:t>
      </w:r>
      <w:r w:rsidR="00E15B8C">
        <w:rPr>
          <w:rFonts w:ascii="PT Astra Serif" w:hAnsi="PT Astra Serif"/>
          <w:sz w:val="24"/>
          <w:szCs w:val="24"/>
        </w:rPr>
        <w:t>.</w:t>
      </w:r>
      <w:r w:rsidR="00E15B8C">
        <w:rPr>
          <w:rFonts w:ascii="PT Astra Serif" w:hAnsi="PT Astra Serif"/>
          <w:sz w:val="24"/>
          <w:szCs w:val="24"/>
        </w:rPr>
        <w:tab/>
      </w:r>
      <w:r w:rsidR="00F148C0" w:rsidRPr="000C3A09">
        <w:rPr>
          <w:rFonts w:ascii="PT Astra Serif" w:hAnsi="PT Astra Serif"/>
          <w:sz w:val="24"/>
          <w:szCs w:val="24"/>
        </w:rPr>
        <w:t>При составлении акта проверки должна быть обеспечена объективность, обоснованность, системность, четкость, доступность и лаконичность изложения.</w:t>
      </w:r>
    </w:p>
    <w:p w:rsidR="007B2A18" w:rsidRPr="000C3A09" w:rsidRDefault="00F148C0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0C3A09">
        <w:rPr>
          <w:rFonts w:ascii="PT Astra Serif" w:hAnsi="PT Astra Serif"/>
          <w:sz w:val="24"/>
          <w:szCs w:val="24"/>
        </w:rPr>
        <w:t>Результаты проверки, излагаемые в акте проверки, должны подтверждаться документами (копиями документов), объяснениями должностных, материально ответственных и иных лиц проверяемых подведомственных учреждений, другими материалами. Указанные документы (копии) и материалы прилагаются к акту проверки.</w:t>
      </w:r>
    </w:p>
    <w:p w:rsidR="004F001B" w:rsidRPr="000C3A09" w:rsidRDefault="00AA1D96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31</w:t>
      </w:r>
      <w:r w:rsidR="00E15B8C">
        <w:rPr>
          <w:rFonts w:ascii="PT Astra Serif" w:hAnsi="PT Astra Serif"/>
          <w:sz w:val="24"/>
          <w:szCs w:val="24"/>
        </w:rPr>
        <w:t>.</w:t>
      </w:r>
      <w:r w:rsidR="00E15B8C">
        <w:rPr>
          <w:rFonts w:ascii="PT Astra Serif" w:hAnsi="PT Astra Serif"/>
          <w:sz w:val="24"/>
          <w:szCs w:val="24"/>
        </w:rPr>
        <w:tab/>
      </w:r>
      <w:r w:rsidR="00F148C0" w:rsidRPr="000C3A09">
        <w:rPr>
          <w:rFonts w:ascii="PT Astra Serif" w:hAnsi="PT Astra Serif"/>
          <w:sz w:val="24"/>
          <w:szCs w:val="24"/>
        </w:rPr>
        <w:t>В описании каждого нарушения, выявленного в ходе проверки, должно быть указано следующее:</w:t>
      </w:r>
    </w:p>
    <w:p w:rsidR="004F001B" w:rsidRPr="000C3A09" w:rsidRDefault="00E15B8C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1)</w:t>
      </w:r>
      <w:r>
        <w:rPr>
          <w:rFonts w:ascii="PT Astra Serif" w:hAnsi="PT Astra Serif"/>
          <w:sz w:val="24"/>
          <w:szCs w:val="24"/>
        </w:rPr>
        <w:tab/>
      </w:r>
      <w:r w:rsidR="00F148C0" w:rsidRPr="000C3A09">
        <w:rPr>
          <w:rFonts w:ascii="PT Astra Serif" w:hAnsi="PT Astra Serif"/>
          <w:sz w:val="24"/>
          <w:szCs w:val="24"/>
        </w:rPr>
        <w:t>положения нормативных правовых актов, которые были нарушены;</w:t>
      </w:r>
    </w:p>
    <w:p w:rsidR="004F001B" w:rsidRPr="000C3A09" w:rsidRDefault="00E15B8C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2)</w:t>
      </w:r>
      <w:r>
        <w:rPr>
          <w:rFonts w:ascii="PT Astra Serif" w:hAnsi="PT Astra Serif"/>
          <w:sz w:val="24"/>
          <w:szCs w:val="24"/>
        </w:rPr>
        <w:tab/>
      </w:r>
      <w:r w:rsidR="00F148C0" w:rsidRPr="000C3A09">
        <w:rPr>
          <w:rFonts w:ascii="PT Astra Serif" w:hAnsi="PT Astra Serif"/>
          <w:sz w:val="24"/>
          <w:szCs w:val="24"/>
        </w:rPr>
        <w:t>период, к которому относится выявленное нарушение;</w:t>
      </w:r>
    </w:p>
    <w:p w:rsidR="004F001B" w:rsidRPr="000C3A09" w:rsidRDefault="00E15B8C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3)</w:t>
      </w:r>
      <w:r>
        <w:rPr>
          <w:rFonts w:ascii="PT Astra Serif" w:hAnsi="PT Astra Serif"/>
          <w:sz w:val="24"/>
          <w:szCs w:val="24"/>
        </w:rPr>
        <w:tab/>
      </w:r>
      <w:r w:rsidR="00F148C0" w:rsidRPr="000C3A09">
        <w:rPr>
          <w:rFonts w:ascii="PT Astra Serif" w:hAnsi="PT Astra Serif"/>
          <w:sz w:val="24"/>
          <w:szCs w:val="24"/>
        </w:rPr>
        <w:t>содержание нарушения;</w:t>
      </w:r>
    </w:p>
    <w:p w:rsidR="004F001B" w:rsidRPr="000C3A09" w:rsidRDefault="00E15B8C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4)</w:t>
      </w:r>
      <w:r>
        <w:rPr>
          <w:rFonts w:ascii="PT Astra Serif" w:hAnsi="PT Astra Serif"/>
          <w:sz w:val="24"/>
          <w:szCs w:val="24"/>
        </w:rPr>
        <w:tab/>
      </w:r>
      <w:r w:rsidR="00F148C0" w:rsidRPr="000C3A09">
        <w:rPr>
          <w:rFonts w:ascii="PT Astra Serif" w:hAnsi="PT Astra Serif"/>
          <w:sz w:val="24"/>
          <w:szCs w:val="24"/>
        </w:rPr>
        <w:t>дата и номер документа, принятого с нарушением бюджетного законодательства;</w:t>
      </w:r>
    </w:p>
    <w:p w:rsidR="00F148C0" w:rsidRPr="000C3A09" w:rsidRDefault="00E15B8C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5)</w:t>
      </w:r>
      <w:r>
        <w:rPr>
          <w:rFonts w:ascii="PT Astra Serif" w:hAnsi="PT Astra Serif"/>
          <w:sz w:val="24"/>
          <w:szCs w:val="24"/>
        </w:rPr>
        <w:tab/>
      </w:r>
      <w:r w:rsidR="00F148C0" w:rsidRPr="000C3A09">
        <w:rPr>
          <w:rFonts w:ascii="PT Astra Serif" w:hAnsi="PT Astra Serif"/>
          <w:sz w:val="24"/>
          <w:szCs w:val="24"/>
        </w:rPr>
        <w:t>документально подтвержденная сумма нарушения.</w:t>
      </w:r>
    </w:p>
    <w:p w:rsidR="004F001B" w:rsidRPr="000C3A09" w:rsidRDefault="00AA1D96" w:rsidP="00300289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32</w:t>
      </w:r>
      <w:r w:rsidR="00E15B8C">
        <w:rPr>
          <w:rFonts w:ascii="PT Astra Serif" w:hAnsi="PT Astra Serif"/>
          <w:sz w:val="24"/>
          <w:szCs w:val="24"/>
        </w:rPr>
        <w:t>.</w:t>
      </w:r>
      <w:r w:rsidR="00E15B8C">
        <w:rPr>
          <w:rFonts w:ascii="PT Astra Serif" w:hAnsi="PT Astra Serif"/>
          <w:sz w:val="24"/>
          <w:szCs w:val="24"/>
        </w:rPr>
        <w:tab/>
      </w:r>
      <w:r w:rsidR="00F148C0" w:rsidRPr="000C3A09">
        <w:rPr>
          <w:rFonts w:ascii="PT Astra Serif" w:hAnsi="PT Astra Serif"/>
          <w:sz w:val="24"/>
          <w:szCs w:val="24"/>
        </w:rPr>
        <w:t xml:space="preserve">Один экземпляр акта проверки направляется в проверяемое подведомственное учреждение не позднее 3 рабочих дней со дня подписания способом, обеспечивающим фиксацию факта и даты его направления. Второй экземпляр акта проверки остается </w:t>
      </w:r>
      <w:r w:rsidR="004F001B" w:rsidRPr="000C3A09">
        <w:rPr>
          <w:rFonts w:ascii="PT Astra Serif" w:hAnsi="PT Astra Serif"/>
          <w:sz w:val="24"/>
          <w:szCs w:val="24"/>
        </w:rPr>
        <w:t>в Департаменте</w:t>
      </w:r>
      <w:r w:rsidR="00F148C0" w:rsidRPr="000C3A09">
        <w:rPr>
          <w:rFonts w:ascii="PT Astra Serif" w:hAnsi="PT Astra Serif"/>
          <w:sz w:val="24"/>
          <w:szCs w:val="24"/>
        </w:rPr>
        <w:t>.</w:t>
      </w:r>
    </w:p>
    <w:p w:rsidR="00F148C0" w:rsidRPr="000C3A09" w:rsidRDefault="004F001B" w:rsidP="00300289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 w:rsidRPr="000C3A09">
        <w:rPr>
          <w:rFonts w:ascii="PT Astra Serif" w:hAnsi="PT Astra Serif"/>
          <w:sz w:val="24"/>
          <w:szCs w:val="24"/>
        </w:rPr>
        <w:t>3</w:t>
      </w:r>
      <w:r w:rsidR="00AA1D96">
        <w:rPr>
          <w:rFonts w:ascii="PT Astra Serif" w:hAnsi="PT Astra Serif"/>
          <w:sz w:val="24"/>
          <w:szCs w:val="24"/>
        </w:rPr>
        <w:t>3</w:t>
      </w:r>
      <w:r w:rsidR="00E15B8C">
        <w:rPr>
          <w:rFonts w:ascii="PT Astra Serif" w:hAnsi="PT Astra Serif"/>
          <w:sz w:val="24"/>
          <w:szCs w:val="24"/>
        </w:rPr>
        <w:t>.</w:t>
      </w:r>
      <w:r w:rsidR="00E15B8C">
        <w:rPr>
          <w:rFonts w:ascii="PT Astra Serif" w:hAnsi="PT Astra Serif"/>
          <w:sz w:val="24"/>
          <w:szCs w:val="24"/>
        </w:rPr>
        <w:tab/>
      </w:r>
      <w:r w:rsidR="00F148C0" w:rsidRPr="000C3A09">
        <w:rPr>
          <w:rFonts w:ascii="PT Astra Serif" w:hAnsi="PT Astra Serif"/>
          <w:sz w:val="24"/>
          <w:szCs w:val="24"/>
        </w:rPr>
        <w:t xml:space="preserve">При наличии у руководителя проверяемого подведомственного учреждения возражений по акту проверки он делает об этом отметку в акте проверки и вместе с подписанным актом в течение 5 рабочих дней </w:t>
      </w:r>
      <w:proofErr w:type="gramStart"/>
      <w:r w:rsidR="00F148C0" w:rsidRPr="000C3A09">
        <w:rPr>
          <w:rFonts w:ascii="PT Astra Serif" w:hAnsi="PT Astra Serif"/>
          <w:sz w:val="24"/>
          <w:szCs w:val="24"/>
        </w:rPr>
        <w:t>с даты</w:t>
      </w:r>
      <w:proofErr w:type="gramEnd"/>
      <w:r w:rsidR="00F148C0" w:rsidRPr="000C3A09">
        <w:rPr>
          <w:rFonts w:ascii="PT Astra Serif" w:hAnsi="PT Astra Serif"/>
          <w:sz w:val="24"/>
          <w:szCs w:val="24"/>
        </w:rPr>
        <w:t xml:space="preserve"> его получения представляет </w:t>
      </w:r>
      <w:r w:rsidRPr="000C3A09">
        <w:rPr>
          <w:rFonts w:ascii="PT Astra Serif" w:hAnsi="PT Astra Serif"/>
          <w:sz w:val="24"/>
          <w:szCs w:val="24"/>
        </w:rPr>
        <w:t>в Департамент</w:t>
      </w:r>
      <w:r w:rsidR="00F148C0" w:rsidRPr="000C3A09">
        <w:rPr>
          <w:rFonts w:ascii="PT Astra Serif" w:hAnsi="PT Astra Serif"/>
          <w:sz w:val="24"/>
          <w:szCs w:val="24"/>
        </w:rPr>
        <w:t xml:space="preserve">. Письменные возражения по акту проверки приобщаются к материалам проверки. В случае непредставления возражений в установленный срок должностным лицом </w:t>
      </w:r>
      <w:r w:rsidRPr="000C3A09">
        <w:rPr>
          <w:rFonts w:ascii="PT Astra Serif" w:hAnsi="PT Astra Serif"/>
          <w:sz w:val="24"/>
          <w:szCs w:val="24"/>
        </w:rPr>
        <w:t>Департамента</w:t>
      </w:r>
      <w:r w:rsidR="00F148C0" w:rsidRPr="000C3A09">
        <w:rPr>
          <w:rFonts w:ascii="PT Astra Serif" w:hAnsi="PT Astra Serif"/>
          <w:sz w:val="24"/>
          <w:szCs w:val="24"/>
        </w:rPr>
        <w:t xml:space="preserve"> в акте проверки делается запись об отсутствии возражений.</w:t>
      </w:r>
    </w:p>
    <w:p w:rsidR="00F148C0" w:rsidRPr="000C3A09" w:rsidRDefault="004F001B" w:rsidP="00300289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 w:rsidRPr="000C3A09">
        <w:rPr>
          <w:rFonts w:ascii="PT Astra Serif" w:hAnsi="PT Astra Serif"/>
          <w:sz w:val="24"/>
          <w:szCs w:val="24"/>
        </w:rPr>
        <w:t>3</w:t>
      </w:r>
      <w:r w:rsidR="00AA1D96">
        <w:rPr>
          <w:rFonts w:ascii="PT Astra Serif" w:hAnsi="PT Astra Serif"/>
          <w:sz w:val="24"/>
          <w:szCs w:val="24"/>
        </w:rPr>
        <w:t>4</w:t>
      </w:r>
      <w:r w:rsidR="00E15B8C">
        <w:rPr>
          <w:rFonts w:ascii="PT Astra Serif" w:hAnsi="PT Astra Serif"/>
          <w:sz w:val="24"/>
          <w:szCs w:val="24"/>
        </w:rPr>
        <w:t>.</w:t>
      </w:r>
      <w:r w:rsidR="00E15B8C">
        <w:rPr>
          <w:rFonts w:ascii="PT Astra Serif" w:hAnsi="PT Astra Serif"/>
          <w:sz w:val="24"/>
          <w:szCs w:val="24"/>
        </w:rPr>
        <w:tab/>
      </w:r>
      <w:r w:rsidR="00F148C0" w:rsidRPr="000C3A09">
        <w:rPr>
          <w:rFonts w:ascii="PT Astra Serif" w:hAnsi="PT Astra Serif"/>
          <w:sz w:val="24"/>
          <w:szCs w:val="24"/>
        </w:rPr>
        <w:t xml:space="preserve">Должностное </w:t>
      </w:r>
      <w:r w:rsidR="00A84C8E" w:rsidRPr="000C3A09">
        <w:rPr>
          <w:rFonts w:ascii="PT Astra Serif" w:hAnsi="PT Astra Serif"/>
          <w:sz w:val="24"/>
          <w:szCs w:val="24"/>
        </w:rPr>
        <w:t xml:space="preserve">лицо </w:t>
      </w:r>
      <w:r w:rsidRPr="000C3A09">
        <w:rPr>
          <w:rFonts w:ascii="PT Astra Serif" w:hAnsi="PT Astra Serif"/>
          <w:sz w:val="24"/>
          <w:szCs w:val="24"/>
        </w:rPr>
        <w:t>Департамента</w:t>
      </w:r>
      <w:r w:rsidR="00F148C0" w:rsidRPr="000C3A09">
        <w:rPr>
          <w:rFonts w:ascii="PT Astra Serif" w:hAnsi="PT Astra Serif"/>
          <w:sz w:val="24"/>
          <w:szCs w:val="24"/>
        </w:rPr>
        <w:t xml:space="preserve"> в срок не позднее 10 рабочих дней со дня получения письменных возражений по акту проверки рассматривает обоснованность возражений и составляет по ним письменное заключение. Один экземпляр заключения направляется в проверяемое подведомственное учреждение, второй экземпляр заключения приобщается к материалам проверки.</w:t>
      </w:r>
    </w:p>
    <w:p w:rsidR="00F148C0" w:rsidRPr="00064CCD" w:rsidRDefault="00F148C0" w:rsidP="00300289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 w:rsidRPr="000C3A09">
        <w:rPr>
          <w:rFonts w:ascii="PT Astra Serif" w:hAnsi="PT Astra Serif"/>
          <w:sz w:val="24"/>
          <w:szCs w:val="24"/>
        </w:rPr>
        <w:t>3</w:t>
      </w:r>
      <w:r w:rsidR="00AA1D96">
        <w:rPr>
          <w:rFonts w:ascii="PT Astra Serif" w:hAnsi="PT Astra Serif"/>
          <w:sz w:val="24"/>
          <w:szCs w:val="24"/>
        </w:rPr>
        <w:t>5</w:t>
      </w:r>
      <w:r w:rsidR="00E15B8C">
        <w:rPr>
          <w:rFonts w:ascii="PT Astra Serif" w:hAnsi="PT Astra Serif"/>
          <w:sz w:val="24"/>
          <w:szCs w:val="24"/>
        </w:rPr>
        <w:t>.</w:t>
      </w:r>
      <w:r w:rsidR="00E15B8C">
        <w:rPr>
          <w:rFonts w:ascii="PT Astra Serif" w:hAnsi="PT Astra Serif"/>
          <w:sz w:val="24"/>
          <w:szCs w:val="24"/>
        </w:rPr>
        <w:tab/>
      </w:r>
      <w:r w:rsidRPr="000C3A09">
        <w:rPr>
          <w:rFonts w:ascii="PT Astra Serif" w:hAnsi="PT Astra Serif"/>
          <w:sz w:val="24"/>
          <w:szCs w:val="24"/>
        </w:rPr>
        <w:t xml:space="preserve">При принятии решений по итогам рассмотрения результатов </w:t>
      </w:r>
      <w:r w:rsidR="00813545">
        <w:rPr>
          <w:rFonts w:ascii="PT Astra Serif" w:hAnsi="PT Astra Serif"/>
          <w:sz w:val="24"/>
          <w:szCs w:val="24"/>
        </w:rPr>
        <w:t>в</w:t>
      </w:r>
      <w:r w:rsidR="00861F26">
        <w:rPr>
          <w:rFonts w:ascii="PT Astra Serif" w:hAnsi="PT Astra Serif"/>
          <w:sz w:val="24"/>
          <w:szCs w:val="24"/>
        </w:rPr>
        <w:t xml:space="preserve">нутреннего </w:t>
      </w:r>
      <w:r w:rsidRPr="000C3A09">
        <w:rPr>
          <w:rFonts w:ascii="PT Astra Serif" w:hAnsi="PT Astra Serif"/>
          <w:sz w:val="24"/>
          <w:szCs w:val="24"/>
        </w:rPr>
        <w:t xml:space="preserve">контроля учитываются поступившая </w:t>
      </w:r>
      <w:r w:rsidR="00A84C8E" w:rsidRPr="000C3A09">
        <w:rPr>
          <w:rFonts w:ascii="PT Astra Serif" w:hAnsi="PT Astra Serif"/>
          <w:sz w:val="24"/>
          <w:szCs w:val="24"/>
        </w:rPr>
        <w:t>в Департамент</w:t>
      </w:r>
      <w:r w:rsidRPr="000C3A09">
        <w:rPr>
          <w:rFonts w:ascii="PT Astra Serif" w:hAnsi="PT Astra Serif"/>
          <w:sz w:val="24"/>
          <w:szCs w:val="24"/>
        </w:rPr>
        <w:t xml:space="preserve"> информация, указанная в актах, заключениях, представлениях и предписаниях органов государственного финансового контроля, информация о нарушениях, выявленных Управлением Федерального казначейства по Томской области.</w:t>
      </w:r>
    </w:p>
    <w:p w:rsidR="00F148C0" w:rsidRPr="00064CCD" w:rsidRDefault="00F148C0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</w:p>
    <w:p w:rsidR="00A84C8E" w:rsidRPr="00A84C8E" w:rsidRDefault="00A84C8E" w:rsidP="00300289">
      <w:pPr>
        <w:pStyle w:val="ConsPlusTitle"/>
        <w:ind w:firstLine="709"/>
        <w:jc w:val="center"/>
        <w:outlineLvl w:val="0"/>
        <w:rPr>
          <w:rFonts w:ascii="PT Astra Serif" w:hAnsi="PT Astra Serif"/>
          <w:b w:val="0"/>
          <w:sz w:val="24"/>
          <w:szCs w:val="24"/>
        </w:rPr>
      </w:pPr>
      <w:r w:rsidRPr="00A84C8E">
        <w:rPr>
          <w:rFonts w:ascii="PT Astra Serif" w:hAnsi="PT Astra Serif"/>
          <w:b w:val="0"/>
          <w:sz w:val="24"/>
          <w:szCs w:val="24"/>
        </w:rPr>
        <w:t>5</w:t>
      </w:r>
      <w:r w:rsidR="00F148C0" w:rsidRPr="00A84C8E">
        <w:rPr>
          <w:rFonts w:ascii="PT Astra Serif" w:hAnsi="PT Astra Serif"/>
          <w:b w:val="0"/>
          <w:sz w:val="24"/>
          <w:szCs w:val="24"/>
        </w:rPr>
        <w:t xml:space="preserve">. Рассмотрение результатов </w:t>
      </w:r>
      <w:r w:rsidR="00813545">
        <w:rPr>
          <w:rFonts w:ascii="PT Astra Serif" w:hAnsi="PT Astra Serif"/>
          <w:b w:val="0"/>
          <w:sz w:val="24"/>
          <w:szCs w:val="24"/>
        </w:rPr>
        <w:t>в</w:t>
      </w:r>
      <w:r w:rsidR="00F148C0" w:rsidRPr="00A84C8E">
        <w:rPr>
          <w:rFonts w:ascii="PT Astra Serif" w:hAnsi="PT Astra Serif"/>
          <w:b w:val="0"/>
          <w:sz w:val="24"/>
          <w:szCs w:val="24"/>
        </w:rPr>
        <w:t>нутреннего</w:t>
      </w:r>
      <w:r>
        <w:rPr>
          <w:rFonts w:ascii="PT Astra Serif" w:hAnsi="PT Astra Serif"/>
          <w:b w:val="0"/>
          <w:sz w:val="24"/>
          <w:szCs w:val="24"/>
        </w:rPr>
        <w:t xml:space="preserve"> </w:t>
      </w:r>
      <w:r w:rsidR="00F148C0" w:rsidRPr="00A84C8E">
        <w:rPr>
          <w:rFonts w:ascii="PT Astra Serif" w:hAnsi="PT Astra Serif"/>
          <w:b w:val="0"/>
          <w:sz w:val="24"/>
          <w:szCs w:val="24"/>
        </w:rPr>
        <w:t>контроля</w:t>
      </w:r>
      <w:r w:rsidR="00F148C0" w:rsidRPr="00064CCD">
        <w:rPr>
          <w:rFonts w:ascii="PT Astra Serif" w:hAnsi="PT Astra Serif"/>
          <w:sz w:val="24"/>
          <w:szCs w:val="24"/>
        </w:rPr>
        <w:t xml:space="preserve"> </w:t>
      </w:r>
    </w:p>
    <w:p w:rsidR="00F148C0" w:rsidRPr="00064CCD" w:rsidRDefault="00F148C0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</w:p>
    <w:p w:rsidR="00F148C0" w:rsidRPr="00064CCD" w:rsidRDefault="00A84C8E" w:rsidP="0030028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3</w:t>
      </w:r>
      <w:r w:rsidR="00AA1D96">
        <w:rPr>
          <w:rFonts w:ascii="PT Astra Serif" w:hAnsi="PT Astra Serif"/>
          <w:sz w:val="24"/>
          <w:szCs w:val="24"/>
        </w:rPr>
        <w:t>6</w:t>
      </w:r>
      <w:r w:rsidR="00E15B8C">
        <w:rPr>
          <w:rFonts w:ascii="PT Astra Serif" w:hAnsi="PT Astra Serif"/>
          <w:sz w:val="24"/>
          <w:szCs w:val="24"/>
        </w:rPr>
        <w:t>.</w:t>
      </w:r>
      <w:r w:rsidR="00E15B8C">
        <w:rPr>
          <w:rFonts w:ascii="PT Astra Serif" w:hAnsi="PT Astra Serif"/>
          <w:sz w:val="24"/>
          <w:szCs w:val="24"/>
        </w:rPr>
        <w:tab/>
      </w:r>
      <w:proofErr w:type="gramStart"/>
      <w:r w:rsidR="00F148C0" w:rsidRPr="00064CCD">
        <w:rPr>
          <w:rFonts w:ascii="PT Astra Serif" w:hAnsi="PT Astra Serif"/>
          <w:sz w:val="24"/>
          <w:szCs w:val="24"/>
        </w:rPr>
        <w:t xml:space="preserve">Информация о результатах </w:t>
      </w:r>
      <w:r w:rsidR="00813545">
        <w:rPr>
          <w:rFonts w:ascii="PT Astra Serif" w:hAnsi="PT Astra Serif"/>
          <w:sz w:val="24"/>
          <w:szCs w:val="24"/>
        </w:rPr>
        <w:t>в</w:t>
      </w:r>
      <w:r w:rsidR="00861F26">
        <w:rPr>
          <w:rFonts w:ascii="PT Astra Serif" w:hAnsi="PT Astra Serif"/>
          <w:sz w:val="24"/>
          <w:szCs w:val="24"/>
        </w:rPr>
        <w:t xml:space="preserve">нутреннего </w:t>
      </w:r>
      <w:r w:rsidR="00F148C0" w:rsidRPr="00064CCD">
        <w:rPr>
          <w:rFonts w:ascii="PT Astra Serif" w:hAnsi="PT Astra Serif"/>
          <w:sz w:val="24"/>
          <w:szCs w:val="24"/>
        </w:rPr>
        <w:t xml:space="preserve">контроля должна содержать отражаемые в количественном (денежном) выражении выявленные нарушения положений нормативных правовых актов Российской Федерации и Томской области, регулирующих бюджетные правоотношения, актов </w:t>
      </w:r>
      <w:r>
        <w:rPr>
          <w:rFonts w:ascii="PT Astra Serif" w:hAnsi="PT Astra Serif"/>
          <w:sz w:val="24"/>
          <w:szCs w:val="24"/>
        </w:rPr>
        <w:t>Департамента</w:t>
      </w:r>
      <w:r w:rsidR="00F148C0" w:rsidRPr="00064CCD">
        <w:rPr>
          <w:rFonts w:ascii="PT Astra Serif" w:hAnsi="PT Astra Serif"/>
          <w:sz w:val="24"/>
          <w:szCs w:val="24"/>
        </w:rPr>
        <w:t>, сведения о нарушениях при исполнении внутренних бюджетных процедур или составляющих операций, а также сведения о причинах и обстоятельствах возникновения нарушений с предложениями мер по их устранению.</w:t>
      </w:r>
      <w:proofErr w:type="gramEnd"/>
    </w:p>
    <w:p w:rsidR="00A84C8E" w:rsidRDefault="00AA1D96" w:rsidP="00300289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37</w:t>
      </w:r>
      <w:r w:rsidR="00E15B8C">
        <w:rPr>
          <w:rFonts w:ascii="PT Astra Serif" w:hAnsi="PT Astra Serif"/>
          <w:sz w:val="24"/>
          <w:szCs w:val="24"/>
        </w:rPr>
        <w:t>.</w:t>
      </w:r>
      <w:r w:rsidR="00E15B8C">
        <w:rPr>
          <w:rFonts w:ascii="PT Astra Serif" w:hAnsi="PT Astra Serif"/>
          <w:sz w:val="24"/>
          <w:szCs w:val="24"/>
        </w:rPr>
        <w:tab/>
      </w:r>
      <w:r w:rsidR="00F148C0" w:rsidRPr="00064CCD">
        <w:rPr>
          <w:rFonts w:ascii="PT Astra Serif" w:hAnsi="PT Astra Serif"/>
          <w:sz w:val="24"/>
          <w:szCs w:val="24"/>
        </w:rPr>
        <w:t xml:space="preserve">По итогам рассмотрения результатов </w:t>
      </w:r>
      <w:r w:rsidR="00813545">
        <w:rPr>
          <w:rFonts w:ascii="PT Astra Serif" w:hAnsi="PT Astra Serif"/>
          <w:sz w:val="24"/>
          <w:szCs w:val="24"/>
        </w:rPr>
        <w:t>в</w:t>
      </w:r>
      <w:r w:rsidR="00861F26">
        <w:rPr>
          <w:rFonts w:ascii="PT Astra Serif" w:hAnsi="PT Astra Serif"/>
          <w:sz w:val="24"/>
          <w:szCs w:val="24"/>
        </w:rPr>
        <w:t xml:space="preserve">нутреннего </w:t>
      </w:r>
      <w:r w:rsidR="00F148C0" w:rsidRPr="00064CCD">
        <w:rPr>
          <w:rFonts w:ascii="PT Astra Serif" w:hAnsi="PT Astra Serif"/>
          <w:sz w:val="24"/>
          <w:szCs w:val="24"/>
        </w:rPr>
        <w:t xml:space="preserve">контроля </w:t>
      </w:r>
      <w:r w:rsidR="00A84C8E">
        <w:rPr>
          <w:rFonts w:ascii="PT Astra Serif" w:hAnsi="PT Astra Serif"/>
          <w:sz w:val="24"/>
          <w:szCs w:val="24"/>
        </w:rPr>
        <w:t>начальником Департамента</w:t>
      </w:r>
      <w:r w:rsidR="00F148C0" w:rsidRPr="00064CCD">
        <w:rPr>
          <w:rFonts w:ascii="PT Astra Serif" w:hAnsi="PT Astra Serif"/>
          <w:sz w:val="24"/>
          <w:szCs w:val="24"/>
        </w:rPr>
        <w:t xml:space="preserve"> принимаются решения с указанием сроков их выполнения, направленные:</w:t>
      </w:r>
    </w:p>
    <w:p w:rsidR="00F148C0" w:rsidRPr="00064CCD" w:rsidRDefault="00E15B8C" w:rsidP="00300289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>1)</w:t>
      </w:r>
      <w:r>
        <w:rPr>
          <w:rFonts w:ascii="PT Astra Serif" w:hAnsi="PT Astra Serif"/>
          <w:sz w:val="24"/>
          <w:szCs w:val="24"/>
        </w:rPr>
        <w:tab/>
      </w:r>
      <w:r w:rsidR="00F148C0" w:rsidRPr="00064CCD">
        <w:rPr>
          <w:rFonts w:ascii="PT Astra Serif" w:hAnsi="PT Astra Serif"/>
          <w:sz w:val="24"/>
          <w:szCs w:val="24"/>
        </w:rPr>
        <w:t>на устранение выявленных нарушений;</w:t>
      </w:r>
    </w:p>
    <w:p w:rsidR="00F148C0" w:rsidRPr="00064CCD" w:rsidRDefault="00E15B8C" w:rsidP="00300289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2)</w:t>
      </w:r>
      <w:r>
        <w:rPr>
          <w:rFonts w:ascii="PT Astra Serif" w:hAnsi="PT Astra Serif"/>
          <w:sz w:val="24"/>
          <w:szCs w:val="24"/>
        </w:rPr>
        <w:tab/>
      </w:r>
      <w:r w:rsidR="00F148C0" w:rsidRPr="00064CCD">
        <w:rPr>
          <w:rFonts w:ascii="PT Astra Serif" w:hAnsi="PT Astra Serif"/>
          <w:sz w:val="24"/>
          <w:szCs w:val="24"/>
        </w:rPr>
        <w:t>на проведение служебных проверок и применение материальной и (или) дисциплинарной ответственности к виновным должностным лицам;</w:t>
      </w:r>
    </w:p>
    <w:p w:rsidR="00F148C0" w:rsidRPr="00064CCD" w:rsidRDefault="00E15B8C" w:rsidP="00300289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3)</w:t>
      </w:r>
      <w:r>
        <w:rPr>
          <w:rFonts w:ascii="PT Astra Serif" w:hAnsi="PT Astra Serif"/>
          <w:sz w:val="24"/>
          <w:szCs w:val="24"/>
        </w:rPr>
        <w:tab/>
      </w:r>
      <w:r w:rsidR="00F148C0" w:rsidRPr="00064CCD">
        <w:rPr>
          <w:rFonts w:ascii="PT Astra Serif" w:hAnsi="PT Astra Serif"/>
          <w:sz w:val="24"/>
          <w:szCs w:val="24"/>
        </w:rPr>
        <w:t xml:space="preserve">на ведение эффективной кадровой политики в отношении </w:t>
      </w:r>
      <w:r w:rsidR="00A84C8E">
        <w:rPr>
          <w:rFonts w:ascii="PT Astra Serif" w:hAnsi="PT Astra Serif"/>
          <w:sz w:val="24"/>
          <w:szCs w:val="24"/>
        </w:rPr>
        <w:t>комитетов Департамента</w:t>
      </w:r>
      <w:r w:rsidR="00F148C0" w:rsidRPr="00064CCD">
        <w:rPr>
          <w:rFonts w:ascii="PT Astra Serif" w:hAnsi="PT Astra Serif"/>
          <w:sz w:val="24"/>
          <w:szCs w:val="24"/>
        </w:rPr>
        <w:t>.</w:t>
      </w:r>
    </w:p>
    <w:p w:rsidR="00F148C0" w:rsidRPr="00064CCD" w:rsidRDefault="00E15B8C" w:rsidP="00300289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3</w:t>
      </w:r>
      <w:r w:rsidR="00AA1D96">
        <w:rPr>
          <w:rFonts w:ascii="PT Astra Serif" w:hAnsi="PT Astra Serif"/>
          <w:sz w:val="24"/>
          <w:szCs w:val="24"/>
        </w:rPr>
        <w:t>8</w:t>
      </w:r>
      <w:r>
        <w:rPr>
          <w:rFonts w:ascii="PT Astra Serif" w:hAnsi="PT Astra Serif"/>
          <w:sz w:val="24"/>
          <w:szCs w:val="24"/>
        </w:rPr>
        <w:t>.</w:t>
      </w:r>
      <w:r>
        <w:rPr>
          <w:rFonts w:ascii="PT Astra Serif" w:hAnsi="PT Astra Serif"/>
          <w:sz w:val="24"/>
          <w:szCs w:val="24"/>
        </w:rPr>
        <w:tab/>
      </w:r>
      <w:r w:rsidR="00F148C0" w:rsidRPr="00064CCD">
        <w:rPr>
          <w:rFonts w:ascii="PT Astra Serif" w:hAnsi="PT Astra Serif"/>
          <w:sz w:val="24"/>
          <w:szCs w:val="24"/>
        </w:rPr>
        <w:t xml:space="preserve">Информация о результатах </w:t>
      </w:r>
      <w:r w:rsidR="00813545">
        <w:rPr>
          <w:rFonts w:ascii="PT Astra Serif" w:hAnsi="PT Astra Serif"/>
          <w:sz w:val="24"/>
          <w:szCs w:val="24"/>
        </w:rPr>
        <w:t>в</w:t>
      </w:r>
      <w:r w:rsidR="002D3019">
        <w:rPr>
          <w:rFonts w:ascii="PT Astra Serif" w:hAnsi="PT Astra Serif"/>
          <w:sz w:val="24"/>
          <w:szCs w:val="24"/>
        </w:rPr>
        <w:t xml:space="preserve">нутреннего </w:t>
      </w:r>
      <w:bookmarkStart w:id="2" w:name="_GoBack"/>
      <w:bookmarkEnd w:id="2"/>
      <w:r w:rsidR="00F148C0" w:rsidRPr="00064CCD">
        <w:rPr>
          <w:rFonts w:ascii="PT Astra Serif" w:hAnsi="PT Astra Serif"/>
          <w:sz w:val="24"/>
          <w:szCs w:val="24"/>
        </w:rPr>
        <w:t>контроля по уровню подведомственности представляется:</w:t>
      </w:r>
    </w:p>
    <w:p w:rsidR="00F148C0" w:rsidRPr="00064CCD" w:rsidRDefault="00E15B8C" w:rsidP="00300289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1)</w:t>
      </w:r>
      <w:r>
        <w:rPr>
          <w:rFonts w:ascii="PT Astra Serif" w:hAnsi="PT Astra Serif"/>
          <w:sz w:val="24"/>
          <w:szCs w:val="24"/>
        </w:rPr>
        <w:tab/>
      </w:r>
      <w:r w:rsidR="00A84C8E">
        <w:rPr>
          <w:rFonts w:ascii="PT Astra Serif" w:hAnsi="PT Astra Serif"/>
          <w:sz w:val="24"/>
          <w:szCs w:val="24"/>
        </w:rPr>
        <w:t>начальнику Департамента</w:t>
      </w:r>
      <w:r w:rsidR="00F148C0" w:rsidRPr="00064CCD">
        <w:rPr>
          <w:rFonts w:ascii="PT Astra Serif" w:hAnsi="PT Astra Serif"/>
          <w:sz w:val="24"/>
          <w:szCs w:val="24"/>
        </w:rPr>
        <w:t xml:space="preserve"> с установленной последним периодичностью;</w:t>
      </w:r>
    </w:p>
    <w:p w:rsidR="00F148C0" w:rsidRPr="00064CCD" w:rsidRDefault="00E15B8C" w:rsidP="00300289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2)</w:t>
      </w:r>
      <w:r>
        <w:rPr>
          <w:rFonts w:ascii="PT Astra Serif" w:hAnsi="PT Astra Serif"/>
          <w:sz w:val="24"/>
          <w:szCs w:val="24"/>
        </w:rPr>
        <w:tab/>
      </w:r>
      <w:r w:rsidR="00F148C0" w:rsidRPr="00064CCD">
        <w:rPr>
          <w:rFonts w:ascii="PT Astra Serif" w:hAnsi="PT Astra Serif"/>
          <w:sz w:val="24"/>
          <w:szCs w:val="24"/>
        </w:rPr>
        <w:t>в Комитет государственного финансового контроля Томской области</w:t>
      </w:r>
      <w:r w:rsidR="00AA1D96">
        <w:rPr>
          <w:rFonts w:ascii="PT Astra Serif" w:hAnsi="PT Astra Serif"/>
          <w:sz w:val="24"/>
          <w:szCs w:val="24"/>
        </w:rPr>
        <w:t xml:space="preserve"> (</w:t>
      </w:r>
      <w:r w:rsidR="000C3A09">
        <w:rPr>
          <w:rFonts w:ascii="PT Astra Serif" w:hAnsi="PT Astra Serif"/>
          <w:sz w:val="24"/>
          <w:szCs w:val="24"/>
        </w:rPr>
        <w:t>далее – Комитет)</w:t>
      </w:r>
      <w:r w:rsidR="00F148C0" w:rsidRPr="00064CCD">
        <w:rPr>
          <w:rFonts w:ascii="PT Astra Serif" w:hAnsi="PT Astra Serif"/>
          <w:sz w:val="24"/>
          <w:szCs w:val="24"/>
        </w:rPr>
        <w:t xml:space="preserve"> </w:t>
      </w:r>
      <w:r w:rsidR="00A84C8E">
        <w:rPr>
          <w:rFonts w:ascii="PT Astra Serif" w:hAnsi="PT Astra Serif"/>
          <w:sz w:val="24"/>
          <w:szCs w:val="24"/>
        </w:rPr>
        <w:t xml:space="preserve">в соответствии с установленной </w:t>
      </w:r>
      <w:r w:rsidR="000C3A09">
        <w:rPr>
          <w:rFonts w:ascii="PT Astra Serif" w:hAnsi="PT Astra Serif"/>
          <w:sz w:val="24"/>
          <w:szCs w:val="24"/>
        </w:rPr>
        <w:t>периодичностью нормативными документами Комитета</w:t>
      </w:r>
      <w:r w:rsidR="00F148C0" w:rsidRPr="00064CCD">
        <w:rPr>
          <w:rFonts w:ascii="PT Astra Serif" w:hAnsi="PT Astra Serif"/>
          <w:sz w:val="24"/>
          <w:szCs w:val="24"/>
        </w:rPr>
        <w:t>.</w:t>
      </w:r>
    </w:p>
    <w:p w:rsidR="003B1324" w:rsidRPr="00432576" w:rsidRDefault="003B1324" w:rsidP="00300289">
      <w:pPr>
        <w:ind w:firstLine="709"/>
        <w:rPr>
          <w:rFonts w:ascii="PT Astra Serif" w:hAnsi="PT Astra Serif"/>
        </w:rPr>
      </w:pPr>
    </w:p>
    <w:sectPr w:rsidR="003B1324" w:rsidRPr="00432576" w:rsidSect="00432576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894B05"/>
    <w:multiLevelType w:val="hybridMultilevel"/>
    <w:tmpl w:val="1646D3B2"/>
    <w:lvl w:ilvl="0" w:tplc="A6A4883E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8C0"/>
    <w:rsid w:val="00017AA3"/>
    <w:rsid w:val="00041CFA"/>
    <w:rsid w:val="00064CCD"/>
    <w:rsid w:val="000C3A09"/>
    <w:rsid w:val="00111E55"/>
    <w:rsid w:val="001E1206"/>
    <w:rsid w:val="001E3EFF"/>
    <w:rsid w:val="00210C2D"/>
    <w:rsid w:val="00254F9A"/>
    <w:rsid w:val="0028179E"/>
    <w:rsid w:val="00282903"/>
    <w:rsid w:val="002D3019"/>
    <w:rsid w:val="00300289"/>
    <w:rsid w:val="003218EF"/>
    <w:rsid w:val="003B1324"/>
    <w:rsid w:val="003B3C8F"/>
    <w:rsid w:val="003F2317"/>
    <w:rsid w:val="00432576"/>
    <w:rsid w:val="00464B1E"/>
    <w:rsid w:val="00470FC5"/>
    <w:rsid w:val="004F001B"/>
    <w:rsid w:val="005026F5"/>
    <w:rsid w:val="005F1CF2"/>
    <w:rsid w:val="00666A1F"/>
    <w:rsid w:val="0069018E"/>
    <w:rsid w:val="006D7D27"/>
    <w:rsid w:val="0071035B"/>
    <w:rsid w:val="00796AE9"/>
    <w:rsid w:val="007B2A18"/>
    <w:rsid w:val="007F7070"/>
    <w:rsid w:val="008106D1"/>
    <w:rsid w:val="00813545"/>
    <w:rsid w:val="00861F26"/>
    <w:rsid w:val="008C0BB0"/>
    <w:rsid w:val="008F0D4A"/>
    <w:rsid w:val="00994334"/>
    <w:rsid w:val="009F0B3D"/>
    <w:rsid w:val="00A84C8E"/>
    <w:rsid w:val="00AA1D96"/>
    <w:rsid w:val="00AB2FED"/>
    <w:rsid w:val="00B766CC"/>
    <w:rsid w:val="00BD702F"/>
    <w:rsid w:val="00BE326F"/>
    <w:rsid w:val="00D9460D"/>
    <w:rsid w:val="00E15B8C"/>
    <w:rsid w:val="00E9026E"/>
    <w:rsid w:val="00EC2A72"/>
    <w:rsid w:val="00F148C0"/>
    <w:rsid w:val="00FE6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D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148C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148C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64B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4B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D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148C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148C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64B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4B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1469</TotalTime>
  <Pages>7</Pages>
  <Words>3146</Words>
  <Characters>17938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Popova</dc:creator>
  <cp:lastModifiedBy>Popova</cp:lastModifiedBy>
  <cp:revision>23</cp:revision>
  <cp:lastPrinted>2021-03-04T11:40:00Z</cp:lastPrinted>
  <dcterms:created xsi:type="dcterms:W3CDTF">2021-02-25T12:31:00Z</dcterms:created>
  <dcterms:modified xsi:type="dcterms:W3CDTF">2021-06-02T09:24:00Z</dcterms:modified>
</cp:coreProperties>
</file>