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DE1B85">
        <w:rPr>
          <w:rFonts w:ascii="PT Astra Serif" w:hAnsi="PT Astra Serif"/>
          <w:b/>
          <w:bCs/>
          <w:sz w:val="26"/>
          <w:szCs w:val="26"/>
        </w:rPr>
        <w:t>5</w:t>
      </w:r>
      <w:r w:rsidR="000C1DC6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81B81">
        <w:rPr>
          <w:rFonts w:ascii="PT Astra Serif" w:hAnsi="PT Astra Serif"/>
          <w:sz w:val="24"/>
          <w:szCs w:val="24"/>
        </w:rPr>
        <w:t>04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885675">
        <w:rPr>
          <w:rFonts w:ascii="PT Astra Serif" w:hAnsi="PT Astra Serif"/>
          <w:sz w:val="24"/>
          <w:szCs w:val="24"/>
        </w:rPr>
        <w:t>11</w:t>
      </w:r>
      <w:r w:rsidR="000C1DC6">
        <w:rPr>
          <w:rFonts w:ascii="PT Astra Serif" w:hAnsi="PT Astra Serif"/>
          <w:sz w:val="24"/>
          <w:szCs w:val="24"/>
        </w:rPr>
        <w:t>8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0C1DC6">
        <w:rPr>
          <w:rFonts w:ascii="PT Astra Serif" w:hAnsi="PT Astra Serif"/>
          <w:sz w:val="24"/>
          <w:szCs w:val="24"/>
        </w:rPr>
        <w:t xml:space="preserve"> </w:t>
      </w:r>
      <w:r w:rsidR="002839DD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0C1DC6" w:rsidP="00F90647">
            <w:pPr>
              <w:pStyle w:val="af1"/>
            </w:pPr>
            <w:r w:rsidRPr="000C1DC6">
              <w:t>70:21:0100004:2959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0C1DC6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0C1DC6">
              <w:rPr>
                <w:rFonts w:ascii="PT Astra Serif" w:hAnsi="PT Astra Serif"/>
                <w:sz w:val="24"/>
                <w:szCs w:val="24"/>
              </w:rPr>
              <w:t>Томская область, г. Томск, ул. Мостовая, дом 32б.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0C1DC6" w:rsidRPr="000C1DC6">
        <w:rPr>
          <w:rFonts w:ascii="PT Astra Serif" w:hAnsi="PT Astra Serif"/>
        </w:rPr>
        <w:t>22 950 000 (двадцать два миллиона девятьсот пятьдесят тысяч)</w:t>
      </w:r>
      <w:r w:rsidR="000C1DC6">
        <w:rPr>
          <w:rFonts w:ascii="PT Astra Serif" w:hAnsi="PT Astra Serif"/>
        </w:rPr>
        <w:t xml:space="preserve"> </w:t>
      </w:r>
      <w:r w:rsidR="00552126" w:rsidRPr="0061086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0C1DC6" w:rsidRPr="000C1DC6">
        <w:rPr>
          <w:rFonts w:ascii="PT Astra Serif" w:hAnsi="PT Astra Serif"/>
          <w:sz w:val="26"/>
          <w:szCs w:val="26"/>
        </w:rPr>
        <w:t xml:space="preserve">28.11.2019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61086B" w:rsidTr="00D576C8">
        <w:tc>
          <w:tcPr>
            <w:tcW w:w="3083" w:type="dxa"/>
            <w:shd w:val="clear" w:color="auto" w:fill="auto"/>
          </w:tcPr>
          <w:p w:rsidR="00086A39" w:rsidRPr="0061086B" w:rsidRDefault="00580067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086A39" w:rsidRPr="0061086B" w:rsidRDefault="00580067" w:rsidP="005800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Ассоциация </w:t>
            </w:r>
            <w:r w:rsidR="00681B81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Русское общество оценщиков</w:t>
            </w:r>
            <w:r w:rsidR="000E12A5"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086A39" w:rsidRPr="0061086B" w:rsidRDefault="000E12A5" w:rsidP="0058006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 w:rsidR="00580067">
              <w:rPr>
                <w:rFonts w:ascii="PT Astra Serif" w:hAnsi="PT Astra Serif"/>
              </w:rPr>
              <w:t>0023147</w:t>
            </w:r>
            <w:r w:rsidRPr="0061086B">
              <w:rPr>
                <w:rFonts w:ascii="PT Astra Serif" w:hAnsi="PT Astra Serif"/>
              </w:rPr>
              <w:t xml:space="preserve"> от </w:t>
            </w:r>
            <w:r w:rsidR="00580067">
              <w:rPr>
                <w:rFonts w:ascii="PT Astra Serif" w:hAnsi="PT Astra Serif"/>
              </w:rPr>
              <w:t>24</w:t>
            </w:r>
            <w:r w:rsidR="003001D2">
              <w:rPr>
                <w:rFonts w:ascii="PT Astra Serif" w:hAnsi="PT Astra Serif"/>
              </w:rPr>
              <w:t>.</w:t>
            </w:r>
            <w:r w:rsidRPr="0061086B">
              <w:rPr>
                <w:rFonts w:ascii="PT Astra Serif" w:hAnsi="PT Astra Serif"/>
              </w:rPr>
              <w:t>0</w:t>
            </w:r>
            <w:r w:rsidR="00580067">
              <w:rPr>
                <w:rFonts w:ascii="PT Astra Serif" w:hAnsi="PT Astra Serif"/>
              </w:rPr>
              <w:t>1</w:t>
            </w:r>
            <w:r w:rsidR="00681B81">
              <w:rPr>
                <w:rFonts w:ascii="PT Astra Serif" w:hAnsi="PT Astra Serif"/>
              </w:rPr>
              <w:t>.20</w:t>
            </w:r>
            <w:r w:rsidR="00580067">
              <w:rPr>
                <w:rFonts w:ascii="PT Astra Serif" w:hAnsi="PT Astra Serif"/>
              </w:rPr>
              <w:t>17, № в реестре 008873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0C1DC6" w:rsidRPr="000C1DC6" w:rsidRDefault="000C1DC6" w:rsidP="000C1DC6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C1DC6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0C1DC6" w:rsidRPr="000C1DC6" w:rsidRDefault="000C1DC6" w:rsidP="000C1DC6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C1DC6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0C1DC6" w:rsidRPr="000C1DC6" w:rsidRDefault="000C1DC6" w:rsidP="000C1DC6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C1DC6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0C1DC6" w:rsidRDefault="000C1DC6" w:rsidP="000C1DC6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0C1DC6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2839DD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0C1DC6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стоимости объекта недвижимости с  кадастровым номером 70:21:0100004:2959, расположенного по адресу: Томская область, г. Томск, ул. Мостовая, дом 32б.</w:t>
      </w:r>
    </w:p>
    <w:p w:rsidR="0078340A" w:rsidRPr="0061086B" w:rsidRDefault="0078340A" w:rsidP="000C1DC6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4A4" w:rsidRDefault="007624A4">
      <w:r>
        <w:separator/>
      </w:r>
    </w:p>
  </w:endnote>
  <w:endnote w:type="continuationSeparator" w:id="0">
    <w:p w:rsidR="007624A4" w:rsidRDefault="00762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4A4" w:rsidRDefault="007624A4">
      <w:r>
        <w:separator/>
      </w:r>
    </w:p>
  </w:footnote>
  <w:footnote w:type="continuationSeparator" w:id="0">
    <w:p w:rsidR="007624A4" w:rsidRDefault="00762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39DD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24A4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751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174</cp:revision>
  <cp:lastPrinted>2021-08-30T07:53:00Z</cp:lastPrinted>
  <dcterms:created xsi:type="dcterms:W3CDTF">2020-10-29T08:09:00Z</dcterms:created>
  <dcterms:modified xsi:type="dcterms:W3CDTF">2021-09-02T03:19:00Z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