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7D722B">
        <w:rPr>
          <w:rFonts w:ascii="PT Astra Serif" w:hAnsi="PT Astra Serif"/>
          <w:b/>
          <w:bCs/>
          <w:sz w:val="26"/>
          <w:szCs w:val="26"/>
        </w:rPr>
        <w:t>60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F9064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="00A3592B" w:rsidRPr="0061086B">
              <w:rPr>
                <w:rFonts w:ascii="PT Astra Serif" w:hAnsi="PT Astra Serif"/>
              </w:rPr>
              <w:t xml:space="preserve"> августа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F90647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F90647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67625A" w:rsidRPr="0061086B" w:rsidTr="00162125">
        <w:tc>
          <w:tcPr>
            <w:tcW w:w="2959" w:type="dxa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61086B" w:rsidRDefault="0067625A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61086B" w:rsidRDefault="00BE6A23" w:rsidP="00CE3C44">
            <w:pPr>
              <w:pStyle w:val="af1"/>
            </w:pPr>
            <w:r w:rsidRPr="0061086B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</w:p>
        </w:tc>
      </w:tr>
      <w:tr w:rsidR="007E6369" w:rsidRPr="0061086B" w:rsidTr="00B26993">
        <w:tc>
          <w:tcPr>
            <w:tcW w:w="2959" w:type="dxa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61086B" w:rsidRDefault="007E6369" w:rsidP="00B26993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61086B" w:rsidRDefault="007E6369" w:rsidP="00B26993">
            <w:pPr>
              <w:pStyle w:val="af1"/>
            </w:pPr>
            <w:r w:rsidRPr="00610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</w:p>
        </w:tc>
      </w:tr>
      <w:tr w:rsidR="00F90647" w:rsidRPr="0061086B" w:rsidTr="00B26993">
        <w:tc>
          <w:tcPr>
            <w:tcW w:w="2959" w:type="dxa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F90647" w:rsidRPr="0061086B" w:rsidRDefault="00F90647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90647" w:rsidRPr="0061086B" w:rsidRDefault="00F90647" w:rsidP="00B26993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61086B" w:rsidTr="00162125">
        <w:tc>
          <w:tcPr>
            <w:tcW w:w="2968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61086B" w:rsidRDefault="007E6369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B26993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681B81">
        <w:rPr>
          <w:rFonts w:ascii="PT Astra Serif" w:hAnsi="PT Astra Serif"/>
          <w:sz w:val="24"/>
          <w:szCs w:val="24"/>
        </w:rPr>
        <w:t>0</w:t>
      </w:r>
      <w:r w:rsidR="000A482F">
        <w:rPr>
          <w:rFonts w:ascii="PT Astra Serif" w:hAnsi="PT Astra Serif"/>
          <w:sz w:val="24"/>
          <w:szCs w:val="24"/>
        </w:rPr>
        <w:t>5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7D722B">
        <w:rPr>
          <w:rFonts w:ascii="PT Astra Serif" w:hAnsi="PT Astra Serif"/>
          <w:sz w:val="24"/>
          <w:szCs w:val="24"/>
        </w:rPr>
        <w:t>120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0C1DC6">
        <w:rPr>
          <w:rFonts w:ascii="PT Astra Serif" w:hAnsi="PT Astra Serif"/>
          <w:sz w:val="24"/>
          <w:szCs w:val="24"/>
        </w:rPr>
        <w:t xml:space="preserve"> </w:t>
      </w:r>
      <w:r w:rsidR="000A482F">
        <w:rPr>
          <w:rFonts w:ascii="PT Astra Serif" w:hAnsi="PT Astra Serif"/>
          <w:sz w:val="24"/>
          <w:szCs w:val="24"/>
        </w:rPr>
        <w:t>ООО «</w:t>
      </w:r>
      <w:r w:rsidR="007D722B">
        <w:rPr>
          <w:rFonts w:ascii="PT Astra Serif" w:hAnsi="PT Astra Serif"/>
          <w:sz w:val="24"/>
          <w:szCs w:val="24"/>
        </w:rPr>
        <w:t>Форес</w:t>
      </w:r>
      <w:r w:rsidR="000A482F">
        <w:rPr>
          <w:rFonts w:ascii="PT Astra Serif" w:hAnsi="PT Astra Serif"/>
          <w:sz w:val="24"/>
          <w:szCs w:val="24"/>
        </w:rPr>
        <w:t>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  <w:r w:rsidR="007D722B" w:rsidRPr="007D722B">
        <w:rPr>
          <w:rFonts w:ascii="PT Astra Serif" w:hAnsi="PT Astra Serif"/>
          <w:sz w:val="24"/>
          <w:szCs w:val="24"/>
        </w:rPr>
        <w:t>Томская область, г. Томск, проезд Вершинина, 2а.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7D722B" w:rsidP="00F90647">
            <w:pPr>
              <w:pStyle w:val="af1"/>
            </w:pPr>
            <w:r w:rsidRPr="007D722B">
              <w:t>70:21:0200031:3655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7D722B" w:rsidP="00F9064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7D722B">
              <w:rPr>
                <w:rFonts w:ascii="PT Astra Serif" w:hAnsi="PT Astra Serif"/>
                <w:sz w:val="24"/>
                <w:szCs w:val="24"/>
              </w:rPr>
              <w:t>Томская область, г. Томск, проезд Вершинина, д. 2а, пом. 12-31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7D722B" w:rsidRPr="007D722B">
        <w:rPr>
          <w:rFonts w:ascii="PT Astra Serif" w:hAnsi="PT Astra Serif"/>
        </w:rPr>
        <w:t>24 920 000 (двадцать четыре миллиона девятьсот двадцать тысяч) 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0A482F">
        <w:rPr>
          <w:rFonts w:ascii="PT Astra Serif" w:hAnsi="PT Astra Serif"/>
          <w:sz w:val="26"/>
          <w:szCs w:val="26"/>
        </w:rPr>
        <w:t>01</w:t>
      </w:r>
      <w:r w:rsidR="000C1DC6" w:rsidRPr="000C1DC6">
        <w:rPr>
          <w:rFonts w:ascii="PT Astra Serif" w:hAnsi="PT Astra Serif"/>
          <w:sz w:val="26"/>
          <w:szCs w:val="26"/>
        </w:rPr>
        <w:t>.</w:t>
      </w:r>
      <w:r w:rsidR="000A482F">
        <w:rPr>
          <w:rFonts w:ascii="PT Astra Serif" w:hAnsi="PT Astra Serif"/>
          <w:sz w:val="26"/>
          <w:szCs w:val="26"/>
        </w:rPr>
        <w:t>01</w:t>
      </w:r>
      <w:r w:rsidR="000C1DC6" w:rsidRPr="000C1DC6">
        <w:rPr>
          <w:rFonts w:ascii="PT Astra Serif" w:hAnsi="PT Astra Serif"/>
          <w:sz w:val="26"/>
          <w:szCs w:val="26"/>
        </w:rPr>
        <w:t xml:space="preserve">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D722B" w:rsidRPr="0061086B" w:rsidTr="00D576C8">
        <w:tc>
          <w:tcPr>
            <w:tcW w:w="3083" w:type="dxa"/>
            <w:shd w:val="clear" w:color="auto" w:fill="auto"/>
          </w:tcPr>
          <w:p w:rsidR="007D722B" w:rsidRPr="0061086B" w:rsidRDefault="007D722B" w:rsidP="007D722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7D722B" w:rsidRPr="0061086B" w:rsidRDefault="007D722B" w:rsidP="007D722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«Русское общество оценщиков</w:t>
            </w:r>
            <w:r w:rsidRPr="0061086B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7D722B" w:rsidRPr="0061086B" w:rsidRDefault="007D722B" w:rsidP="007D722B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>
              <w:rPr>
                <w:rFonts w:ascii="PT Astra Serif" w:hAnsi="PT Astra Serif"/>
              </w:rPr>
              <w:t>0023147</w:t>
            </w:r>
            <w:r w:rsidRPr="0061086B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>24.</w:t>
            </w:r>
            <w:r w:rsidRPr="0061086B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1.2017, № в реестре 008873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7D722B" w:rsidRPr="007D722B" w:rsidRDefault="007D722B" w:rsidP="007D722B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7D722B">
        <w:rPr>
          <w:rFonts w:ascii="PT Astra Serif" w:eastAsia="Calibri" w:hAnsi="PT Astra Serif"/>
          <w:color w:val="auto"/>
          <w:lang w:eastAsia="en-US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7D722B" w:rsidRPr="007D722B" w:rsidRDefault="007D722B" w:rsidP="007D722B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7D722B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7D722B" w:rsidRDefault="007D722B" w:rsidP="007D722B">
      <w:pPr>
        <w:pStyle w:val="Default"/>
        <w:ind w:firstLine="709"/>
        <w:jc w:val="both"/>
        <w:rPr>
          <w:rFonts w:ascii="PT Astra Serif" w:eastAsia="Calibri" w:hAnsi="PT Astra Serif"/>
          <w:color w:val="auto"/>
          <w:lang w:eastAsia="en-US"/>
        </w:rPr>
      </w:pPr>
      <w:r w:rsidRPr="007D722B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70:21:0200031:3655 в размере его рыночной стоимости 24 920 000 (двадцать четыре миллиона девятьсот двадцать тысяч) рублей.</w:t>
      </w:r>
    </w:p>
    <w:p w:rsidR="0078340A" w:rsidRPr="0061086B" w:rsidRDefault="0078340A" w:rsidP="007D722B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0750DC" w:rsidRPr="0061086B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Лабуткина Людмила Александровна</w:t>
      </w:r>
      <w:r w:rsidR="000750DC" w:rsidRPr="0061086B">
        <w:rPr>
          <w:rFonts w:ascii="PT Astra Serif" w:hAnsi="PT Astra Serif"/>
        </w:rPr>
        <w:t xml:space="preserve">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Ли</w:t>
      </w:r>
      <w:r w:rsidR="00F90647">
        <w:rPr>
          <w:rFonts w:ascii="PT Astra Serif" w:hAnsi="PT Astra Serif"/>
        </w:rPr>
        <w:t>манская Наталья Викторовна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61086B">
        <w:rPr>
          <w:rFonts w:ascii="PT Astra Serif" w:hAnsi="PT Astra Serif"/>
          <w:bCs/>
        </w:rPr>
        <w:t>Заместитель п</w:t>
      </w:r>
      <w:r w:rsidR="0010065E" w:rsidRPr="0061086B">
        <w:rPr>
          <w:rFonts w:ascii="PT Astra Serif" w:hAnsi="PT Astra Serif"/>
          <w:bCs/>
        </w:rPr>
        <w:t>редседател</w:t>
      </w:r>
      <w:r w:rsidRPr="0061086B">
        <w:rPr>
          <w:rFonts w:ascii="PT Astra Serif" w:hAnsi="PT Astra Serif"/>
          <w:bCs/>
        </w:rPr>
        <w:t>я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                         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90647" w:rsidRDefault="00F9064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D722B" w:rsidRDefault="007D722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D722B" w:rsidRDefault="007D722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7D722B" w:rsidRDefault="007D722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D8E" w:rsidRDefault="00891D8E">
      <w:r>
        <w:separator/>
      </w:r>
    </w:p>
  </w:endnote>
  <w:endnote w:type="continuationSeparator" w:id="0">
    <w:p w:rsidR="00891D8E" w:rsidRDefault="00891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D8E" w:rsidRDefault="00891D8E">
      <w:r>
        <w:separator/>
      </w:r>
    </w:p>
  </w:footnote>
  <w:footnote w:type="continuationSeparator" w:id="0">
    <w:p w:rsidR="00891D8E" w:rsidRDefault="00891D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1D8E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44B6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763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176</cp:revision>
  <cp:lastPrinted>2021-08-30T08:09:00Z</cp:lastPrinted>
  <dcterms:created xsi:type="dcterms:W3CDTF">2020-10-29T08:09:00Z</dcterms:created>
  <dcterms:modified xsi:type="dcterms:W3CDTF">2021-09-02T03:18:00Z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