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7D722B">
        <w:rPr>
          <w:rFonts w:ascii="PT Astra Serif" w:hAnsi="PT Astra Serif"/>
          <w:b/>
          <w:bCs/>
          <w:sz w:val="26"/>
          <w:szCs w:val="26"/>
        </w:rPr>
        <w:t>6</w:t>
      </w:r>
      <w:r w:rsidR="00783FBC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29561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61D" w:rsidRPr="00F861E6" w:rsidRDefault="0029561D" w:rsidP="0029561D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помощник Уполномоченного по защите прав предпринимателей в Томской области – юрист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6A7613" w:rsidRPr="0061086B" w:rsidTr="00162125">
        <w:tc>
          <w:tcPr>
            <w:tcW w:w="2968" w:type="dxa"/>
            <w:shd w:val="clear" w:color="auto" w:fill="auto"/>
          </w:tcPr>
          <w:p w:rsidR="006A7613" w:rsidRPr="0061086B" w:rsidRDefault="006A7613" w:rsidP="006A7613">
            <w:pPr>
              <w:pStyle w:val="af1"/>
            </w:pPr>
            <w:r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6A7613" w:rsidRPr="0061086B" w:rsidRDefault="006A7613" w:rsidP="006A7613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6A7613" w:rsidRPr="0061086B" w:rsidRDefault="006A7613" w:rsidP="006A7613">
            <w:pPr>
              <w:pStyle w:val="af1"/>
            </w:pPr>
            <w:r>
              <w:t>директор ООО «Бюро оценки «ТОККО»</w:t>
            </w:r>
          </w:p>
        </w:tc>
      </w:tr>
      <w:tr w:rsidR="006A7613" w:rsidRPr="0061086B" w:rsidTr="00162125">
        <w:tc>
          <w:tcPr>
            <w:tcW w:w="2968" w:type="dxa"/>
            <w:shd w:val="clear" w:color="auto" w:fill="auto"/>
          </w:tcPr>
          <w:p w:rsidR="006A7613" w:rsidRPr="006A7613" w:rsidRDefault="006A7613" w:rsidP="006A7613">
            <w:pPr>
              <w:pStyle w:val="af1"/>
              <w:rPr>
                <w:b/>
              </w:rPr>
            </w:pPr>
          </w:p>
        </w:tc>
        <w:tc>
          <w:tcPr>
            <w:tcW w:w="296" w:type="dxa"/>
            <w:shd w:val="clear" w:color="auto" w:fill="auto"/>
          </w:tcPr>
          <w:p w:rsidR="006A7613" w:rsidRPr="0061086B" w:rsidRDefault="006A7613" w:rsidP="006A761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6A7613" w:rsidRPr="0061086B" w:rsidRDefault="006A7613" w:rsidP="006A7613">
            <w:pPr>
              <w:pStyle w:val="af1"/>
            </w:pPr>
          </w:p>
        </w:tc>
      </w:tr>
      <w:tr w:rsidR="006A7613" w:rsidRPr="0061086B" w:rsidTr="00162125">
        <w:tc>
          <w:tcPr>
            <w:tcW w:w="2968" w:type="dxa"/>
            <w:shd w:val="clear" w:color="auto" w:fill="auto"/>
          </w:tcPr>
          <w:p w:rsidR="006A7613" w:rsidRPr="0061086B" w:rsidRDefault="006A7613" w:rsidP="006A761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6A7613" w:rsidRPr="0061086B" w:rsidRDefault="006A7613" w:rsidP="006A761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6A7613" w:rsidRPr="0061086B" w:rsidRDefault="006A7613" w:rsidP="006A7613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2C78B2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29561D">
        <w:rPr>
          <w:rFonts w:ascii="PT Astra Serif" w:hAnsi="PT Astra Serif"/>
          <w:sz w:val="24"/>
          <w:szCs w:val="24"/>
        </w:rPr>
        <w:t>12</w:t>
      </w:r>
      <w:r w:rsidR="00783FBC">
        <w:rPr>
          <w:rFonts w:ascii="PT Astra Serif" w:hAnsi="PT Astra Serif"/>
          <w:sz w:val="24"/>
          <w:szCs w:val="24"/>
        </w:rPr>
        <w:t>5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2C78B2">
        <w:rPr>
          <w:rFonts w:ascii="PT Astra Serif" w:hAnsi="PT Astra Serif"/>
          <w:sz w:val="24"/>
          <w:szCs w:val="24"/>
        </w:rPr>
        <w:t>ООО «Сибиряк»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r w:rsidR="00AC684F" w:rsidRPr="00AC684F">
        <w:rPr>
          <w:rFonts w:ascii="PT Astra Serif" w:hAnsi="PT Astra Serif"/>
          <w:sz w:val="24"/>
          <w:szCs w:val="24"/>
        </w:rPr>
        <w:t xml:space="preserve">Томская область, г. </w:t>
      </w:r>
      <w:r w:rsidR="002C78B2">
        <w:rPr>
          <w:rFonts w:ascii="PT Astra Serif" w:hAnsi="PT Astra Serif"/>
          <w:sz w:val="24"/>
          <w:szCs w:val="24"/>
        </w:rPr>
        <w:t>Томск</w:t>
      </w:r>
      <w:r w:rsidR="00AC684F" w:rsidRPr="00AC684F">
        <w:rPr>
          <w:rFonts w:ascii="PT Astra Serif" w:hAnsi="PT Astra Serif"/>
          <w:sz w:val="24"/>
          <w:szCs w:val="24"/>
        </w:rPr>
        <w:t xml:space="preserve">, ул. </w:t>
      </w:r>
      <w:r w:rsidR="002C78B2">
        <w:rPr>
          <w:rFonts w:ascii="PT Astra Serif" w:hAnsi="PT Astra Serif"/>
          <w:sz w:val="24"/>
          <w:szCs w:val="24"/>
        </w:rPr>
        <w:t>Белинского</w:t>
      </w:r>
      <w:r w:rsidR="00AC684F" w:rsidRPr="00AC684F">
        <w:rPr>
          <w:rFonts w:ascii="PT Astra Serif" w:hAnsi="PT Astra Serif"/>
          <w:sz w:val="24"/>
          <w:szCs w:val="24"/>
        </w:rPr>
        <w:t xml:space="preserve">, д. </w:t>
      </w:r>
      <w:r w:rsidR="002C78B2">
        <w:rPr>
          <w:rFonts w:ascii="PT Astra Serif" w:hAnsi="PT Astra Serif"/>
          <w:sz w:val="24"/>
          <w:szCs w:val="24"/>
        </w:rPr>
        <w:t>58а</w:t>
      </w:r>
      <w:r w:rsidR="00D82705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783FBC" w:rsidP="0029561D">
            <w:pPr>
              <w:pStyle w:val="af1"/>
            </w:pPr>
            <w:r w:rsidRPr="00F861E6">
              <w:t>70:</w:t>
            </w:r>
            <w:r>
              <w:t>04</w:t>
            </w:r>
            <w:r w:rsidRPr="00F861E6">
              <w:t>:</w:t>
            </w:r>
            <w:r>
              <w:t>0101002</w:t>
            </w:r>
            <w:r w:rsidRPr="00F861E6">
              <w:t>:</w:t>
            </w:r>
            <w:r>
              <w:t>1143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783FBC" w:rsidP="00783FBC">
            <w:pPr>
              <w:pStyle w:val="aff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861E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>р-н Верхнекетский, рп. Белый Яр, ул. Гагарина, д. 20.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783FBC">
        <w:rPr>
          <w:rFonts w:ascii="PT Astra Serif" w:hAnsi="PT Astra Serif"/>
        </w:rPr>
        <w:t>2 067 000</w:t>
      </w:r>
      <w:r w:rsidR="00783FBC" w:rsidRPr="00F861E6">
        <w:rPr>
          <w:rFonts w:ascii="PT Astra Serif" w:hAnsi="PT Astra Serif"/>
        </w:rPr>
        <w:t xml:space="preserve"> (</w:t>
      </w:r>
      <w:r w:rsidR="00783FBC">
        <w:rPr>
          <w:rFonts w:ascii="PT Astra Serif" w:hAnsi="PT Astra Serif"/>
        </w:rPr>
        <w:t>два</w:t>
      </w:r>
      <w:r w:rsidR="00783FBC" w:rsidRPr="00F861E6">
        <w:rPr>
          <w:rFonts w:ascii="PT Astra Serif" w:hAnsi="PT Astra Serif"/>
        </w:rPr>
        <w:t xml:space="preserve"> миллион</w:t>
      </w:r>
      <w:r w:rsidR="00783FBC">
        <w:rPr>
          <w:rFonts w:ascii="PT Astra Serif" w:hAnsi="PT Astra Serif"/>
        </w:rPr>
        <w:t>а</w:t>
      </w:r>
      <w:r w:rsidR="00783FBC" w:rsidRPr="00F861E6">
        <w:rPr>
          <w:rFonts w:ascii="PT Astra Serif" w:hAnsi="PT Astra Serif"/>
        </w:rPr>
        <w:t xml:space="preserve"> </w:t>
      </w:r>
      <w:r w:rsidR="00783FBC">
        <w:rPr>
          <w:rFonts w:ascii="PT Astra Serif" w:hAnsi="PT Astra Serif"/>
        </w:rPr>
        <w:t>шестьдесят</w:t>
      </w:r>
      <w:r w:rsidR="00783FBC" w:rsidRPr="00F861E6">
        <w:rPr>
          <w:rFonts w:ascii="PT Astra Serif" w:hAnsi="PT Astra Serif"/>
        </w:rPr>
        <w:t xml:space="preserve"> </w:t>
      </w:r>
      <w:r w:rsidR="00783FBC">
        <w:rPr>
          <w:rFonts w:ascii="PT Astra Serif" w:hAnsi="PT Astra Serif"/>
        </w:rPr>
        <w:t>семь</w:t>
      </w:r>
      <w:r w:rsidR="00783FBC" w:rsidRPr="00F861E6">
        <w:rPr>
          <w:rFonts w:ascii="PT Astra Serif" w:hAnsi="PT Astra Serif"/>
        </w:rPr>
        <w:t xml:space="preserve"> тысяч) </w:t>
      </w:r>
      <w:r w:rsidR="007D722B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6B27AE" w:rsidRPr="00F861E6">
        <w:rPr>
          <w:rFonts w:ascii="PT Astra Serif" w:hAnsi="PT Astra Serif"/>
        </w:rPr>
        <w:t xml:space="preserve">01.01.2019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2C78B2" w:rsidRPr="0061086B" w:rsidTr="00D576C8">
        <w:tc>
          <w:tcPr>
            <w:tcW w:w="3083" w:type="dxa"/>
            <w:shd w:val="clear" w:color="auto" w:fill="auto"/>
          </w:tcPr>
          <w:p w:rsidR="002C78B2" w:rsidRPr="00D36AEA" w:rsidRDefault="002C78B2" w:rsidP="002C78B2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2C78B2" w:rsidRPr="00D36AEA" w:rsidRDefault="002C78B2" w:rsidP="002C78B2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2C78B2" w:rsidRDefault="002C78B2" w:rsidP="002C78B2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AC684F" w:rsidRPr="003E0A59" w:rsidRDefault="00AC684F" w:rsidP="00AC684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3E0A59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AC684F" w:rsidRPr="003E0A59" w:rsidRDefault="00AC684F" w:rsidP="00AC684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3E0A59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AC684F" w:rsidRPr="003E0A59" w:rsidRDefault="00AC684F" w:rsidP="00AC684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3E0A59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3E0A59" w:rsidRDefault="00AC684F" w:rsidP="00AC684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3E0A59">
        <w:rPr>
          <w:rFonts w:ascii="PT Astra Serif" w:eastAsia="Calibri" w:hAnsi="PT Astra Serif"/>
          <w:color w:val="auto"/>
          <w:lang w:eastAsia="en-US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</w:t>
      </w:r>
      <w:r w:rsidR="003E0A59">
        <w:rPr>
          <w:rFonts w:ascii="PT Astra Serif" w:eastAsia="Calibri" w:hAnsi="PT Astra Serif"/>
          <w:color w:val="auto"/>
          <w:lang w:eastAsia="en-US"/>
        </w:rPr>
        <w:t>Сибиряк</w:t>
      </w:r>
      <w:r w:rsidRPr="003E0A59">
        <w:rPr>
          <w:rFonts w:ascii="PT Astra Serif" w:eastAsia="Calibri" w:hAnsi="PT Astra Serif"/>
          <w:color w:val="auto"/>
          <w:lang w:eastAsia="en-US"/>
        </w:rPr>
        <w:t xml:space="preserve">» об оспаривании кадастровой стоимости объекта недвижимости </w:t>
      </w:r>
      <w:r w:rsidR="003E0A59" w:rsidRPr="003E0A59">
        <w:rPr>
          <w:rFonts w:ascii="PT Astra Serif" w:eastAsia="Calibri" w:hAnsi="PT Astra Serif"/>
          <w:color w:val="auto"/>
          <w:lang w:eastAsia="en-US"/>
        </w:rPr>
        <w:t>с кадастровым</w:t>
      </w:r>
      <w:r w:rsidRPr="003E0A59">
        <w:rPr>
          <w:rFonts w:ascii="PT Astra Serif" w:eastAsia="Calibri" w:hAnsi="PT Astra Serif"/>
          <w:color w:val="auto"/>
          <w:lang w:eastAsia="en-US"/>
        </w:rPr>
        <w:t xml:space="preserve"> номером </w:t>
      </w:r>
      <w:r w:rsidR="003E0A59" w:rsidRPr="003E0A59">
        <w:rPr>
          <w:rFonts w:ascii="PT Astra Serif" w:eastAsia="Calibri" w:hAnsi="PT Astra Serif"/>
          <w:color w:val="auto"/>
          <w:lang w:eastAsia="en-US"/>
        </w:rPr>
        <w:t>70:04:0101002:1143</w:t>
      </w:r>
      <w:r w:rsidRPr="003E0A59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3E0A59" w:rsidRPr="003E0A59">
        <w:rPr>
          <w:rFonts w:ascii="PT Astra Serif" w:eastAsia="Calibri" w:hAnsi="PT Astra Serif"/>
          <w:color w:val="auto"/>
          <w:lang w:eastAsia="en-US"/>
        </w:rPr>
        <w:t>Томская область, р-н Верхнекетский, рп. Белый Яр, ул. Гагарина, д. 20.</w:t>
      </w:r>
    </w:p>
    <w:p w:rsidR="0078340A" w:rsidRDefault="0078340A" w:rsidP="00AC684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29561D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C4EE7" w:rsidRDefault="000C4E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BB5" w:rsidRDefault="00941BB5">
      <w:r>
        <w:separator/>
      </w:r>
    </w:p>
  </w:endnote>
  <w:endnote w:type="continuationSeparator" w:id="0">
    <w:p w:rsidR="00941BB5" w:rsidRDefault="00941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BB5" w:rsidRDefault="00941BB5">
      <w:r>
        <w:separator/>
      </w:r>
    </w:p>
  </w:footnote>
  <w:footnote w:type="continuationSeparator" w:id="0">
    <w:p w:rsidR="00941BB5" w:rsidRDefault="00941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25C5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5BC7"/>
    <w:rsid w:val="000B5DAE"/>
    <w:rsid w:val="000C0A05"/>
    <w:rsid w:val="000C0CA5"/>
    <w:rsid w:val="000C1377"/>
    <w:rsid w:val="000C1415"/>
    <w:rsid w:val="000C1DC6"/>
    <w:rsid w:val="000C36B8"/>
    <w:rsid w:val="000C4EE7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A59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2B1B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4E25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A7613"/>
    <w:rsid w:val="006B27AE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1BB5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375"/>
    <w:rsid w:val="009D7505"/>
    <w:rsid w:val="009E36C2"/>
    <w:rsid w:val="009F21C9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091B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776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186</cp:revision>
  <cp:lastPrinted>2021-09-03T09:48:00Z</cp:lastPrinted>
  <dcterms:created xsi:type="dcterms:W3CDTF">2020-10-29T08:09:00Z</dcterms:created>
  <dcterms:modified xsi:type="dcterms:W3CDTF">2021-09-08T02:49:00Z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