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9F7C72">
        <w:rPr>
          <w:rFonts w:ascii="PT Astra Serif" w:hAnsi="PT Astra Serif"/>
          <w:b/>
          <w:bCs/>
          <w:sz w:val="26"/>
          <w:szCs w:val="26"/>
        </w:rPr>
        <w:t>80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B3C0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29561D">
              <w:rPr>
                <w:rFonts w:ascii="PT Astra Serif" w:hAnsi="PT Astra Serif"/>
              </w:rPr>
              <w:t>сентября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CE3C4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CE3C44">
            <w:pPr>
              <w:pStyle w:val="af1"/>
            </w:pP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0D0627" w:rsidRDefault="0029561D" w:rsidP="0029561D">
            <w:pPr>
              <w:pStyle w:val="af1"/>
            </w:pPr>
            <w:r w:rsidRPr="000D0627"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9561D" w:rsidRPr="0061086B" w:rsidTr="00162125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F65F8B" w:rsidRPr="0061086B" w:rsidTr="00B26993">
        <w:tc>
          <w:tcPr>
            <w:tcW w:w="2959" w:type="dxa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F65F8B" w:rsidRPr="00E77CD9" w:rsidRDefault="00F65F8B" w:rsidP="00F65F8B">
            <w:pPr>
              <w:rPr>
                <w:rFonts w:ascii="PT Astra Serif" w:hAnsi="PT Astra Serif"/>
              </w:rPr>
            </w:pPr>
            <w:r w:rsidRPr="00E77CD9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F65F8B" w:rsidRPr="00E77CD9" w:rsidRDefault="00F65F8B" w:rsidP="00F65F8B">
            <w:pPr>
              <w:pStyle w:val="af1"/>
            </w:pPr>
            <w:r w:rsidRPr="00E77CD9">
              <w:t>исполнительный директор Ассоциации «Совет муниципальных образований Томской области»</w:t>
            </w: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</w:p>
        </w:tc>
      </w:tr>
      <w:tr w:rsidR="0029561D" w:rsidRPr="0061086B" w:rsidTr="00B26993">
        <w:tc>
          <w:tcPr>
            <w:tcW w:w="2959" w:type="dxa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29561D" w:rsidRPr="0061086B" w:rsidRDefault="0029561D" w:rsidP="002956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61D" w:rsidRPr="0061086B" w:rsidRDefault="0029561D" w:rsidP="0029561D">
            <w:pPr>
              <w:pStyle w:val="af1"/>
            </w:pPr>
            <w:r w:rsidRPr="00F90647"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61086B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CE3C4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CE3C4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CE3C4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CE3C4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97997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CE3C44">
            <w:pPr>
              <w:pStyle w:val="af1"/>
            </w:pPr>
          </w:p>
        </w:tc>
      </w:tr>
      <w:tr w:rsidR="00CB6077" w:rsidRPr="0061086B" w:rsidTr="00162125">
        <w:tc>
          <w:tcPr>
            <w:tcW w:w="2968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CB6077" w:rsidRPr="0061086B" w:rsidRDefault="00CB6077" w:rsidP="00CB6077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C12662">
        <w:rPr>
          <w:rFonts w:ascii="PT Astra Serif" w:hAnsi="PT Astra Serif"/>
          <w:sz w:val="24"/>
          <w:szCs w:val="24"/>
        </w:rPr>
        <w:t>02</w:t>
      </w:r>
      <w:r w:rsidR="00BE6A23" w:rsidRPr="0061086B">
        <w:rPr>
          <w:rFonts w:ascii="PT Astra Serif" w:hAnsi="PT Astra Serif"/>
          <w:sz w:val="24"/>
          <w:szCs w:val="24"/>
        </w:rPr>
        <w:t>.0</w:t>
      </w:r>
      <w:r w:rsidR="00C12662">
        <w:rPr>
          <w:rFonts w:ascii="PT Astra Serif" w:hAnsi="PT Astra Serif"/>
          <w:sz w:val="24"/>
          <w:szCs w:val="24"/>
        </w:rPr>
        <w:t>9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9F7C72">
        <w:rPr>
          <w:rFonts w:ascii="PT Astra Serif" w:hAnsi="PT Astra Serif"/>
          <w:sz w:val="24"/>
          <w:szCs w:val="24"/>
        </w:rPr>
        <w:t>140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C12662">
        <w:rPr>
          <w:rFonts w:ascii="PT Astra Serif" w:hAnsi="PT Astra Serif"/>
          <w:sz w:val="24"/>
          <w:szCs w:val="24"/>
        </w:rPr>
        <w:t xml:space="preserve"> </w:t>
      </w:r>
      <w:r w:rsidR="004C3F17">
        <w:rPr>
          <w:rFonts w:ascii="PT Astra Serif" w:hAnsi="PT Astra Serif"/>
          <w:sz w:val="24"/>
          <w:szCs w:val="24"/>
        </w:rPr>
        <w:t>ФИО</w:t>
      </w:r>
      <w:r w:rsidR="00C12662">
        <w:rPr>
          <w:rFonts w:ascii="PT Astra Serif" w:hAnsi="PT Astra Serif"/>
          <w:sz w:val="24"/>
          <w:szCs w:val="24"/>
        </w:rPr>
        <w:t xml:space="preserve"> (далее – </w:t>
      </w:r>
      <w:r w:rsidR="004C3F17">
        <w:rPr>
          <w:rFonts w:ascii="PT Astra Serif" w:hAnsi="PT Astra Serif"/>
          <w:sz w:val="24"/>
          <w:szCs w:val="24"/>
        </w:rPr>
        <w:t>ФИО</w:t>
      </w:r>
      <w:r w:rsidR="00C12662">
        <w:rPr>
          <w:rFonts w:ascii="PT Astra Serif" w:hAnsi="PT Astra Serif"/>
          <w:sz w:val="24"/>
          <w:szCs w:val="24"/>
        </w:rPr>
        <w:t>)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CE3C44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1086B" w:rsidRDefault="009F7C72" w:rsidP="000B3C00">
            <w:pPr>
              <w:pStyle w:val="af1"/>
            </w:pPr>
            <w:r>
              <w:t>70:14:0312002:505</w:t>
            </w:r>
          </w:p>
        </w:tc>
        <w:tc>
          <w:tcPr>
            <w:tcW w:w="4676" w:type="dxa"/>
            <w:shd w:val="clear" w:color="auto" w:fill="auto"/>
          </w:tcPr>
          <w:p w:rsidR="00252F05" w:rsidRPr="0061086B" w:rsidRDefault="009F7C72" w:rsidP="000E0D98">
            <w:pPr>
              <w:jc w:val="both"/>
              <w:rPr>
                <w:rFonts w:ascii="PT Astra Serif" w:hAnsi="PT Astra Serif"/>
              </w:rPr>
            </w:pPr>
            <w:r w:rsidRPr="00F861E6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>р-н Томский, п. Зональная Станция, ул. Светлая, д. 19, строен. 3.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заявления: </w:t>
      </w:r>
      <w:r w:rsidR="00206696" w:rsidRPr="0061086B">
        <w:rPr>
          <w:rFonts w:ascii="PT Astra Serif" w:hAnsi="PT Astra Serif"/>
        </w:rPr>
        <w:t>установление в отношении объект</w:t>
      </w:r>
      <w:r w:rsidR="00955161" w:rsidRPr="0061086B">
        <w:rPr>
          <w:rFonts w:ascii="PT Astra Serif" w:hAnsi="PT Astra Serif"/>
        </w:rPr>
        <w:t>а</w:t>
      </w:r>
      <w:r w:rsidR="00206696" w:rsidRPr="0061086B">
        <w:rPr>
          <w:rFonts w:ascii="PT Astra Serif" w:hAnsi="PT Astra Serif"/>
        </w:rPr>
        <w:t xml:space="preserve"> недвижимости его рыночной стоимости в размере </w:t>
      </w:r>
      <w:r w:rsidR="009F7C72" w:rsidRPr="009F7C72">
        <w:rPr>
          <w:rFonts w:ascii="PT Astra Serif" w:hAnsi="PT Astra Serif"/>
        </w:rPr>
        <w:t xml:space="preserve">19 480 015,84 (девятнадцать миллионов четыреста </w:t>
      </w:r>
      <w:r w:rsidR="009F7C72" w:rsidRPr="009F7C72">
        <w:rPr>
          <w:rFonts w:ascii="PT Astra Serif" w:hAnsi="PT Astra Serif"/>
        </w:rPr>
        <w:lastRenderedPageBreak/>
        <w:t>восемьдесят тысяч пятнадцать) рублей 84 коп</w:t>
      </w:r>
      <w:r w:rsidR="00C12662">
        <w:rPr>
          <w:rFonts w:ascii="PT Astra Serif" w:hAnsi="PT Astra Serif"/>
        </w:rPr>
        <w:t>.</w:t>
      </w:r>
      <w:r w:rsidR="009B0982" w:rsidRPr="0061086B">
        <w:rPr>
          <w:rFonts w:ascii="PT Astra Serif" w:hAnsi="PT Astra Serif"/>
        </w:rPr>
        <w:t xml:space="preserve">, </w:t>
      </w:r>
      <w:r w:rsidR="00DF7490" w:rsidRPr="0061086B">
        <w:rPr>
          <w:rFonts w:ascii="PT Astra Serif" w:hAnsi="PT Astra Serif"/>
        </w:rPr>
        <w:t xml:space="preserve">определенной по состоянию на </w:t>
      </w:r>
      <w:r w:rsidR="00E70CA3">
        <w:rPr>
          <w:rFonts w:ascii="PT Astra Serif" w:hAnsi="PT Astra Serif"/>
        </w:rPr>
        <w:t>01</w:t>
      </w:r>
      <w:r w:rsidR="008E3E2B" w:rsidRPr="00F861E6">
        <w:rPr>
          <w:rFonts w:ascii="PT Astra Serif" w:hAnsi="PT Astra Serif"/>
        </w:rPr>
        <w:t>.</w:t>
      </w:r>
      <w:r w:rsidR="00E70CA3">
        <w:rPr>
          <w:rFonts w:ascii="PT Astra Serif" w:hAnsi="PT Astra Serif"/>
        </w:rPr>
        <w:t>01</w:t>
      </w:r>
      <w:r w:rsidR="008E3E2B">
        <w:rPr>
          <w:rFonts w:ascii="PT Astra Serif" w:hAnsi="PT Astra Serif"/>
        </w:rPr>
        <w:t>.2019</w:t>
      </w:r>
      <w:r w:rsidR="008E3E2B" w:rsidRPr="00F861E6">
        <w:rPr>
          <w:rFonts w:ascii="PT Astra Serif" w:hAnsi="PT Astra Serif"/>
        </w:rPr>
        <w:t xml:space="preserve"> </w:t>
      </w:r>
      <w:r w:rsidR="00DF7490" w:rsidRPr="00610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CE3C44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F86FD4" w:rsidRPr="0061086B" w:rsidTr="00D576C8">
        <w:tc>
          <w:tcPr>
            <w:tcW w:w="3083" w:type="dxa"/>
            <w:shd w:val="clear" w:color="auto" w:fill="auto"/>
          </w:tcPr>
          <w:p w:rsidR="00F86FD4" w:rsidRPr="00D36AEA" w:rsidRDefault="00C12662" w:rsidP="00F86FD4">
            <w:r>
              <w:t>Кравцов Сергей Владимирович</w:t>
            </w:r>
          </w:p>
        </w:tc>
        <w:tc>
          <w:tcPr>
            <w:tcW w:w="3130" w:type="dxa"/>
            <w:shd w:val="clear" w:color="auto" w:fill="auto"/>
          </w:tcPr>
          <w:p w:rsidR="00F86FD4" w:rsidRPr="00D36AEA" w:rsidRDefault="00C12662" w:rsidP="00F86FD4">
            <w:r>
              <w:t>Саморегулируемой межрегиональной ассоциации оценщиков СМАО</w:t>
            </w:r>
          </w:p>
        </w:tc>
        <w:tc>
          <w:tcPr>
            <w:tcW w:w="3131" w:type="dxa"/>
            <w:shd w:val="clear" w:color="auto" w:fill="auto"/>
          </w:tcPr>
          <w:p w:rsidR="00F86FD4" w:rsidRDefault="00C12662" w:rsidP="00C12662">
            <w:r>
              <w:t>№ согласно реестра 139,</w:t>
            </w:r>
            <w:r w:rsidR="000B3C00">
              <w:t xml:space="preserve"> </w:t>
            </w:r>
            <w:r>
              <w:t>04</w:t>
            </w:r>
            <w:r w:rsidR="000B3C00">
              <w:t>.0</w:t>
            </w:r>
            <w:r>
              <w:t>5</w:t>
            </w:r>
            <w:r w:rsidR="000B3C00">
              <w:t>.20</w:t>
            </w:r>
            <w:r>
              <w:t>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61086B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По результатам рассмотрения заявления комиссия </w:t>
      </w:r>
      <w:r w:rsidRPr="0061086B">
        <w:rPr>
          <w:rFonts w:ascii="PT Astra Serif" w:hAnsi="PT Astra Serif"/>
          <w:b/>
        </w:rPr>
        <w:t>РЕШИЛА</w:t>
      </w:r>
      <w:r w:rsidRPr="0061086B">
        <w:rPr>
          <w:rFonts w:ascii="PT Astra Serif" w:hAnsi="PT Astra Serif"/>
        </w:rPr>
        <w:t>:</w:t>
      </w:r>
    </w:p>
    <w:p w:rsidR="009F7C72" w:rsidRPr="00F46D87" w:rsidRDefault="009F7C72" w:rsidP="009F7C72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9F7C72" w:rsidRPr="00F46D87" w:rsidRDefault="009F7C72" w:rsidP="009F7C72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9F7C72" w:rsidRPr="00F861E6" w:rsidRDefault="009F7C72" w:rsidP="009F7C72">
      <w:pPr>
        <w:pStyle w:val="Default"/>
        <w:ind w:firstLine="567"/>
        <w:jc w:val="both"/>
        <w:rPr>
          <w:rFonts w:ascii="PT Astra Serif" w:hAnsi="PT Astra Serif"/>
        </w:rPr>
      </w:pPr>
      <w:r w:rsidRPr="00F46D87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>
        <w:rPr>
          <w:rFonts w:ascii="PT Astra Serif" w:hAnsi="PT Astra Serif"/>
        </w:rPr>
        <w:t xml:space="preserve">70:14:0312002:505 </w:t>
      </w:r>
      <w:r w:rsidRPr="00F46D87">
        <w:rPr>
          <w:rFonts w:ascii="PT Astra Serif" w:hAnsi="PT Astra Serif"/>
        </w:rPr>
        <w:t xml:space="preserve">в размере его рыночной стоимости </w:t>
      </w:r>
      <w:r w:rsidRPr="00587C1F">
        <w:rPr>
          <w:rFonts w:ascii="PT Astra Serif" w:hAnsi="PT Astra Serif"/>
        </w:rPr>
        <w:t>19 480 015,84 (девятнадцать миллионов четыреста восемьдесят тысяч пятнадцать) рублей 84 коп</w:t>
      </w:r>
      <w:r w:rsidRPr="00F46D87">
        <w:rPr>
          <w:rFonts w:ascii="PT Astra Serif" w:hAnsi="PT Astra Serif"/>
        </w:rPr>
        <w:t>.</w:t>
      </w:r>
    </w:p>
    <w:p w:rsidR="0078340A" w:rsidRDefault="0078340A" w:rsidP="00C12662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29561D" w:rsidRPr="0061086B" w:rsidRDefault="0029561D" w:rsidP="0029561D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29561D" w:rsidRDefault="00F65F8B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</w:t>
      </w:r>
      <w:r w:rsidR="0029561D">
        <w:rPr>
          <w:rFonts w:ascii="PT Astra Serif" w:hAnsi="PT Astra Serif"/>
        </w:rPr>
        <w:t xml:space="preserve"> – за;</w:t>
      </w:r>
    </w:p>
    <w:p w:rsidR="00F90647" w:rsidRPr="0061086B" w:rsidRDefault="00F90647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61086B" w:rsidRDefault="0029561D" w:rsidP="009B0982">
      <w:pPr>
        <w:pStyle w:val="Default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П</w:t>
      </w:r>
      <w:r w:rsidR="0010065E" w:rsidRPr="0061086B">
        <w:rPr>
          <w:rFonts w:ascii="PT Astra Serif" w:hAnsi="PT Astra Serif"/>
          <w:bCs/>
        </w:rPr>
        <w:t>редседател</w:t>
      </w:r>
      <w:r>
        <w:rPr>
          <w:rFonts w:ascii="PT Astra Serif" w:hAnsi="PT Astra Serif"/>
          <w:bCs/>
        </w:rPr>
        <w:t>ь</w:t>
      </w:r>
      <w:r w:rsidR="00085263" w:rsidRPr="0061086B">
        <w:rPr>
          <w:rFonts w:ascii="PT Astra Serif" w:hAnsi="PT Astra Serif"/>
          <w:bCs/>
        </w:rPr>
        <w:t xml:space="preserve"> комиссии                       </w:t>
      </w:r>
      <w:r w:rsidR="00F90647">
        <w:rPr>
          <w:rFonts w:ascii="PT Astra Serif" w:hAnsi="PT Astra Serif"/>
          <w:bCs/>
        </w:rPr>
        <w:t xml:space="preserve">       </w:t>
      </w:r>
      <w:r>
        <w:rPr>
          <w:rFonts w:ascii="PT Astra Serif" w:hAnsi="PT Astra Serif"/>
          <w:bCs/>
        </w:rPr>
        <w:t xml:space="preserve">                                               </w:t>
      </w:r>
      <w:r w:rsidR="00F90647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Pr="00B76105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CB6077" w:rsidRDefault="00CB607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B18" w:rsidRDefault="009D2B18">
      <w:r>
        <w:separator/>
      </w:r>
    </w:p>
  </w:endnote>
  <w:endnote w:type="continuationSeparator" w:id="0">
    <w:p w:rsidR="009D2B18" w:rsidRDefault="009D2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B18" w:rsidRDefault="009D2B18">
      <w:r>
        <w:separator/>
      </w:r>
    </w:p>
  </w:footnote>
  <w:footnote w:type="continuationSeparator" w:id="0">
    <w:p w:rsidR="009D2B18" w:rsidRDefault="009D2B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3D6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3F17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2B18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9F7C72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67A72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5A42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662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0FF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831</TotalTime>
  <Pages>2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202</cp:revision>
  <cp:lastPrinted>2021-09-17T09:51:00Z</cp:lastPrinted>
  <dcterms:created xsi:type="dcterms:W3CDTF">2020-10-29T08:09:00Z</dcterms:created>
  <dcterms:modified xsi:type="dcterms:W3CDTF">2021-09-24T03:56:00Z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