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F5BED">
        <w:rPr>
          <w:rFonts w:ascii="PT Astra Serif" w:hAnsi="PT Astra Serif"/>
          <w:b/>
          <w:bCs/>
          <w:sz w:val="26"/>
          <w:szCs w:val="26"/>
        </w:rPr>
        <w:t>8</w:t>
      </w:r>
      <w:r w:rsidR="00611D48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95133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C82E65">
        <w:rPr>
          <w:rFonts w:ascii="PT Astra Serif" w:hAnsi="PT Astra Serif"/>
          <w:sz w:val="24"/>
          <w:szCs w:val="24"/>
        </w:rPr>
        <w:t>15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F5BED">
        <w:rPr>
          <w:rFonts w:ascii="PT Astra Serif" w:hAnsi="PT Astra Serif"/>
          <w:sz w:val="24"/>
          <w:szCs w:val="24"/>
        </w:rPr>
        <w:t>14</w:t>
      </w:r>
      <w:r w:rsidR="00C82E65">
        <w:rPr>
          <w:rFonts w:ascii="PT Astra Serif" w:hAnsi="PT Astra Serif"/>
          <w:sz w:val="24"/>
          <w:szCs w:val="24"/>
        </w:rPr>
        <w:t>7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0A1D81">
        <w:rPr>
          <w:rFonts w:ascii="PT Astra Serif" w:hAnsi="PT Astra Serif"/>
          <w:sz w:val="24"/>
          <w:szCs w:val="24"/>
        </w:rPr>
        <w:t>ФИО</w:t>
      </w:r>
      <w:r w:rsidR="00611D48">
        <w:rPr>
          <w:rFonts w:ascii="PT Astra Serif" w:hAnsi="PT Astra Serif"/>
          <w:sz w:val="24"/>
          <w:szCs w:val="24"/>
        </w:rPr>
        <w:t xml:space="preserve"> (далее</w:t>
      </w:r>
      <w:r w:rsidR="003C0B06">
        <w:rPr>
          <w:rFonts w:ascii="PT Astra Serif" w:hAnsi="PT Astra Serif"/>
          <w:sz w:val="24"/>
          <w:szCs w:val="24"/>
        </w:rPr>
        <w:t xml:space="preserve"> – </w:t>
      </w:r>
      <w:r w:rsidR="000A1D81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611D48" w:rsidP="00381894">
            <w:pPr>
              <w:pStyle w:val="af1"/>
            </w:pPr>
            <w:r w:rsidRPr="00611D48">
              <w:lastRenderedPageBreak/>
              <w:t>70:21:0200001:1500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611D48" w:rsidP="00A8192B">
            <w:pPr>
              <w:jc w:val="both"/>
              <w:rPr>
                <w:rFonts w:ascii="PT Astra Serif" w:hAnsi="PT Astra Serif"/>
              </w:rPr>
            </w:pPr>
            <w:r w:rsidRPr="00611D48">
              <w:rPr>
                <w:rFonts w:ascii="PT Astra Serif" w:hAnsi="PT Astra Serif"/>
              </w:rPr>
              <w:t>Томская область, г. Томск, ул. Алексея Беленца, д. 6, пом. 1, I.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611D48" w:rsidRPr="00611D48">
        <w:rPr>
          <w:rFonts w:ascii="PT Astra Serif" w:hAnsi="PT Astra Serif"/>
        </w:rPr>
        <w:t>4 040 000 (четыре миллиона сорок тысяч)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611D48" w:rsidRPr="00611D48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11D48" w:rsidRPr="0061086B" w:rsidTr="00D576C8">
        <w:tc>
          <w:tcPr>
            <w:tcW w:w="3083" w:type="dxa"/>
            <w:shd w:val="clear" w:color="auto" w:fill="auto"/>
          </w:tcPr>
          <w:p w:rsidR="00611D48" w:rsidRPr="0061086B" w:rsidRDefault="00611D48" w:rsidP="00611D4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611D48" w:rsidRPr="0061086B" w:rsidRDefault="00611D48" w:rsidP="00611D4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611D48" w:rsidRPr="0061086B" w:rsidRDefault="00611D48" w:rsidP="00611D48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>
              <w:rPr>
                <w:rFonts w:ascii="PT Astra Serif" w:hAnsi="PT Astra Serif"/>
              </w:rPr>
              <w:t>0023147</w:t>
            </w:r>
            <w:r w:rsidRPr="0061086B">
              <w:rPr>
                <w:rFonts w:ascii="PT Astra Serif" w:hAnsi="PT Astra Serif"/>
              </w:rPr>
              <w:t xml:space="preserve"> от </w:t>
            </w:r>
            <w:r>
              <w:rPr>
                <w:rFonts w:ascii="PT Astra Serif" w:hAnsi="PT Astra Serif"/>
              </w:rPr>
              <w:t>24.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1.2017, № в реестре 008873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611D48" w:rsidRPr="00611D48" w:rsidRDefault="00611D48" w:rsidP="00611D48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611D48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611D48" w:rsidRPr="00611D48" w:rsidRDefault="00611D48" w:rsidP="00611D48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611D48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611D48" w:rsidRPr="00611D48" w:rsidRDefault="00611D48" w:rsidP="00611D48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611D48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611D48" w:rsidRDefault="00611D48" w:rsidP="00611D48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611D48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0A1D81">
        <w:rPr>
          <w:rFonts w:ascii="PT Astra Serif" w:eastAsia="Calibri" w:hAnsi="PT Astra Serif"/>
          <w:color w:val="auto"/>
          <w:lang w:eastAsia="en-US"/>
        </w:rPr>
        <w:t>ФИО</w:t>
      </w:r>
      <w:r w:rsidRPr="00611D48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кадастровым номером 70:21:0200001:1500, расположенного по адресу: Томская область, г. Томск, ул. Алексея Беленца, д. 6, пом. 1, I.</w:t>
      </w:r>
    </w:p>
    <w:p w:rsidR="0078340A" w:rsidRDefault="0078340A" w:rsidP="00611D4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3EB" w:rsidRDefault="00E033EB">
      <w:r>
        <w:separator/>
      </w:r>
    </w:p>
  </w:endnote>
  <w:endnote w:type="continuationSeparator" w:id="0">
    <w:p w:rsidR="00E033EB" w:rsidRDefault="00E03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3EB" w:rsidRDefault="00E033EB">
      <w:r>
        <w:separator/>
      </w:r>
    </w:p>
  </w:footnote>
  <w:footnote w:type="continuationSeparator" w:id="0">
    <w:p w:rsidR="00E033EB" w:rsidRDefault="00E03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1D81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33EB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879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210</cp:revision>
  <cp:lastPrinted>2021-10-04T02:53:00Z</cp:lastPrinted>
  <dcterms:created xsi:type="dcterms:W3CDTF">2020-10-29T08:09:00Z</dcterms:created>
  <dcterms:modified xsi:type="dcterms:W3CDTF">2021-10-05T01:30:00Z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