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2F1841">
        <w:rPr>
          <w:rFonts w:ascii="PT Astra Serif" w:hAnsi="PT Astra Serif"/>
          <w:b/>
          <w:bCs/>
          <w:sz w:val="26"/>
          <w:szCs w:val="26"/>
        </w:rPr>
        <w:t>211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951331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61086B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61086B" w:rsidRDefault="00412416" w:rsidP="00412416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951492">
        <w:trPr>
          <w:trHeight w:val="337"/>
        </w:trPr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492" w:rsidRDefault="00951492" w:rsidP="00381894">
            <w:pPr>
              <w:pStyle w:val="af1"/>
            </w:pPr>
            <w:r w:rsidRPr="00951492">
              <w:t>Помигуева Елена Александровна</w:t>
            </w:r>
          </w:p>
          <w:p w:rsidR="00951492" w:rsidRPr="00951331" w:rsidRDefault="00951492" w:rsidP="00381894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951331" w:rsidRPr="00951331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492" w:rsidP="00381894">
            <w:pPr>
              <w:pStyle w:val="af1"/>
              <w:rPr>
                <w:highlight w:val="yellow"/>
              </w:rPr>
            </w:pPr>
            <w:r>
              <w:t>п</w:t>
            </w:r>
            <w:r w:rsidRPr="00951492">
              <w:t>редставитель АО «Оценка собственности»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Pr="00951492" w:rsidRDefault="00951492" w:rsidP="00381894">
            <w:pPr>
              <w:pStyle w:val="af1"/>
            </w:pPr>
            <w:r>
              <w:t>Замазчикова Светлана Павловна</w:t>
            </w: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оценщик ООО «Континент-СП»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Калмаев Валерий Геннадьевич</w:t>
            </w: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оценщик ООО «Академия оценки»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</w:tr>
    </w:tbl>
    <w:p w:rsidR="004E3F7D" w:rsidRPr="0061086B" w:rsidRDefault="00736B16" w:rsidP="00951492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A52FF6">
        <w:rPr>
          <w:rFonts w:ascii="PT Astra Serif" w:hAnsi="PT Astra Serif"/>
          <w:sz w:val="24"/>
          <w:szCs w:val="24"/>
        </w:rPr>
        <w:t>2</w:t>
      </w:r>
      <w:r w:rsidR="002F184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41EB4">
        <w:rPr>
          <w:rFonts w:ascii="PT Astra Serif" w:hAnsi="PT Astra Serif"/>
          <w:sz w:val="24"/>
          <w:szCs w:val="24"/>
        </w:rPr>
        <w:t>16</w:t>
      </w:r>
      <w:r w:rsidR="002F1841">
        <w:rPr>
          <w:rFonts w:ascii="PT Astra Serif" w:hAnsi="PT Astra Serif"/>
          <w:sz w:val="24"/>
          <w:szCs w:val="24"/>
        </w:rPr>
        <w:t>6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711612">
        <w:rPr>
          <w:rFonts w:ascii="PT Astra Serif" w:hAnsi="PT Astra Serif"/>
          <w:sz w:val="24"/>
          <w:szCs w:val="24"/>
        </w:rPr>
        <w:t xml:space="preserve"> </w:t>
      </w:r>
      <w:r w:rsidR="00A205AE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2F1841" w:rsidP="008A2C4C">
            <w:pPr>
              <w:pStyle w:val="af1"/>
            </w:pPr>
            <w:r w:rsidRPr="00105DF0">
              <w:t>70:21:0100050:1440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2F1841" w:rsidP="008A2C4C">
            <w:pPr>
              <w:jc w:val="both"/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Томская область, г. Томск, ул. Большая Подгорная, д. 52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2F1841" w:rsidRPr="00105DF0">
        <w:rPr>
          <w:rFonts w:ascii="PT Astra Serif" w:hAnsi="PT Astra Serif"/>
        </w:rPr>
        <w:t>28 947 000 (двадцать восемь миллионов девятьсот сорок семь тысяч)</w:t>
      </w:r>
      <w:r w:rsidR="00633246" w:rsidRPr="00105DF0">
        <w:rPr>
          <w:rFonts w:ascii="PT Astra Serif" w:hAnsi="PT Astra Serif"/>
        </w:rPr>
        <w:t xml:space="preserve"> </w:t>
      </w:r>
      <w:r w:rsidR="00951492" w:rsidRPr="00105DF0">
        <w:rPr>
          <w:rFonts w:ascii="PT Astra Serif" w:hAnsi="PT Astra Serif"/>
        </w:rPr>
        <w:t>рублей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2F1841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>.</w:t>
      </w:r>
      <w:r w:rsidR="002F1841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 xml:space="preserve">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2F1841" w:rsidRPr="0061086B" w:rsidTr="00D576C8">
        <w:tc>
          <w:tcPr>
            <w:tcW w:w="3083" w:type="dxa"/>
            <w:shd w:val="clear" w:color="auto" w:fill="auto"/>
          </w:tcPr>
          <w:p w:rsidR="002F1841" w:rsidRPr="009B0982" w:rsidRDefault="002F1841" w:rsidP="002F184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2F1841" w:rsidRPr="009B0982" w:rsidRDefault="002F1841" w:rsidP="002F184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2F1841" w:rsidRPr="009B0982" w:rsidRDefault="002F1841" w:rsidP="002F184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481 от 12.04.2012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2F1841" w:rsidRPr="00105DF0" w:rsidRDefault="002F1841" w:rsidP="002F1841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F1841" w:rsidRPr="00105DF0" w:rsidRDefault="002F1841" w:rsidP="002F1841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F1841" w:rsidRPr="00105DF0" w:rsidRDefault="002F1841" w:rsidP="002F1841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Определить кадастровую стоимость объекта недвижимости с кадастровым номером 70:21:0100050:1440 в размере его рыночной стоимости 28 947 000 (двадцать восемь миллионов девятьсот сорок семь тысяч) рублей.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05DF0">
        <w:rPr>
          <w:rFonts w:ascii="PT Astra Serif" w:hAnsi="PT Astra Serif"/>
          <w:sz w:val="24"/>
          <w:szCs w:val="24"/>
        </w:rPr>
        <w:t>Лабуткина Людмила Александровна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A52FF6" w:rsidRPr="00105DF0" w:rsidRDefault="00A52FF6" w:rsidP="00A52FF6">
      <w:pPr>
        <w:pStyle w:val="Default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Заместитель председателя </w:t>
      </w:r>
      <w:r w:rsidRPr="00105DF0">
        <w:rPr>
          <w:rFonts w:ascii="PT Astra Serif" w:hAnsi="PT Astra Serif"/>
          <w:bCs/>
        </w:rPr>
        <w:t xml:space="preserve">комиссии                                        </w:t>
      </w:r>
      <w:r>
        <w:rPr>
          <w:rFonts w:ascii="PT Astra Serif" w:hAnsi="PT Astra Serif"/>
          <w:bCs/>
        </w:rPr>
        <w:t xml:space="preserve">               </w:t>
      </w:r>
      <w:r w:rsidRPr="00105DF0"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1D6" w:rsidRDefault="00E571D6">
      <w:r>
        <w:separator/>
      </w:r>
    </w:p>
  </w:endnote>
  <w:endnote w:type="continuationSeparator" w:id="0">
    <w:p w:rsidR="00E571D6" w:rsidRDefault="00E57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1D6" w:rsidRDefault="00E571D6">
      <w:r>
        <w:separator/>
      </w:r>
    </w:p>
  </w:footnote>
  <w:footnote w:type="continuationSeparator" w:id="0">
    <w:p w:rsidR="00E571D6" w:rsidRDefault="00E57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1841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CFD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3246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1EB4"/>
    <w:rsid w:val="009428F4"/>
    <w:rsid w:val="00942E6F"/>
    <w:rsid w:val="0094503D"/>
    <w:rsid w:val="009453C2"/>
    <w:rsid w:val="00947B8F"/>
    <w:rsid w:val="00947D88"/>
    <w:rsid w:val="00951331"/>
    <w:rsid w:val="00951492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5AE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B2E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BF0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2007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778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571D6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4CDC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1028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227</cp:revision>
  <cp:lastPrinted>2021-10-22T11:08:00Z</cp:lastPrinted>
  <dcterms:created xsi:type="dcterms:W3CDTF">2020-10-29T08:09:00Z</dcterms:created>
  <dcterms:modified xsi:type="dcterms:W3CDTF">2021-10-27T04:21:00Z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