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</w:t>
      </w:r>
      <w:r w:rsidR="00491F95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084D8C">
              <w:rPr>
                <w:rFonts w:ascii="PT Astra Serif" w:hAnsi="PT Astra Serif"/>
              </w:rPr>
              <w:t>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>
            <w:r w:rsidRPr="00DA040E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491F95" w:rsidRPr="00DA040E" w:rsidRDefault="00491F95" w:rsidP="00491F95">
            <w:r w:rsidRPr="00DA040E"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>
            <w:r w:rsidRPr="00DA040E">
              <w:t xml:space="preserve">директор ООО «Бюро оценки «ТОККО» </w:t>
            </w: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/>
        </w:tc>
        <w:tc>
          <w:tcPr>
            <w:tcW w:w="296" w:type="dxa"/>
            <w:shd w:val="clear" w:color="auto" w:fill="auto"/>
          </w:tcPr>
          <w:p w:rsidR="00491F95" w:rsidRPr="00DA040E" w:rsidRDefault="00491F95" w:rsidP="00491F95"/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/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Default="00F32ACB" w:rsidP="00491F95">
            <w:pPr>
              <w:pStyle w:val="af1"/>
            </w:pPr>
            <w:r>
              <w:t>ФИО</w:t>
            </w:r>
          </w:p>
        </w:tc>
        <w:tc>
          <w:tcPr>
            <w:tcW w:w="296" w:type="dxa"/>
            <w:shd w:val="clear" w:color="auto" w:fill="auto"/>
          </w:tcPr>
          <w:p w:rsidR="00491F95" w:rsidRDefault="00491F95" w:rsidP="00491F95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директор ООО «Недвижимость-аренда»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 xml:space="preserve">заявление об оспаривании результатов определения кадастровой стоимости объекта </w:t>
      </w:r>
      <w:r w:rsidR="00090572" w:rsidRPr="00DD35B0">
        <w:rPr>
          <w:rFonts w:ascii="PT Astra Serif" w:hAnsi="PT Astra Serif"/>
          <w:sz w:val="24"/>
          <w:szCs w:val="24"/>
        </w:rPr>
        <w:t>недвижимости (далее – заявление), поступившее в комиссию</w:t>
      </w:r>
      <w:r w:rsidR="00A3592B" w:rsidRPr="00DD35B0">
        <w:rPr>
          <w:rFonts w:ascii="PT Astra Serif" w:hAnsi="PT Astra Serif"/>
          <w:sz w:val="24"/>
          <w:szCs w:val="24"/>
        </w:rPr>
        <w:t xml:space="preserve"> </w:t>
      </w:r>
      <w:r w:rsidR="00491F95" w:rsidRPr="00DD35B0">
        <w:rPr>
          <w:rFonts w:ascii="PT Astra Serif" w:hAnsi="PT Astra Serif"/>
          <w:sz w:val="24"/>
          <w:szCs w:val="24"/>
        </w:rPr>
        <w:t>30</w:t>
      </w:r>
      <w:r w:rsidR="00BE6A23" w:rsidRPr="00DD35B0">
        <w:rPr>
          <w:rFonts w:ascii="PT Astra Serif" w:hAnsi="PT Astra Serif"/>
          <w:sz w:val="24"/>
          <w:szCs w:val="24"/>
        </w:rPr>
        <w:t>.0</w:t>
      </w:r>
      <w:r w:rsidR="00CF5BED" w:rsidRPr="00DD35B0">
        <w:rPr>
          <w:rFonts w:ascii="PT Astra Serif" w:hAnsi="PT Astra Serif"/>
          <w:sz w:val="24"/>
          <w:szCs w:val="24"/>
        </w:rPr>
        <w:t>9</w:t>
      </w:r>
      <w:r w:rsidR="00BE6A23" w:rsidRPr="00DD35B0">
        <w:rPr>
          <w:rFonts w:ascii="PT Astra Serif" w:hAnsi="PT Astra Serif"/>
          <w:sz w:val="24"/>
          <w:szCs w:val="24"/>
        </w:rPr>
        <w:t>.2021 вх. № 2021/</w:t>
      </w:r>
      <w:r w:rsidR="00E865CA" w:rsidRPr="00DD35B0">
        <w:rPr>
          <w:rFonts w:ascii="PT Astra Serif" w:hAnsi="PT Astra Serif"/>
          <w:sz w:val="24"/>
          <w:szCs w:val="24"/>
        </w:rPr>
        <w:t>17</w:t>
      </w:r>
      <w:r w:rsidR="00491F95" w:rsidRPr="00DD35B0">
        <w:rPr>
          <w:rFonts w:ascii="PT Astra Serif" w:hAnsi="PT Astra Serif"/>
          <w:sz w:val="24"/>
          <w:szCs w:val="24"/>
        </w:rPr>
        <w:t>2</w:t>
      </w:r>
      <w:r w:rsidR="00A3592B" w:rsidRPr="00DD35B0">
        <w:rPr>
          <w:rFonts w:ascii="PT Astra Serif" w:hAnsi="PT Astra Serif"/>
          <w:sz w:val="24"/>
          <w:szCs w:val="24"/>
        </w:rPr>
        <w:t xml:space="preserve"> </w:t>
      </w:r>
      <w:r w:rsidR="00090572" w:rsidRPr="00DD35B0">
        <w:rPr>
          <w:rFonts w:ascii="PT Astra Serif" w:hAnsi="PT Astra Serif"/>
          <w:sz w:val="24"/>
          <w:szCs w:val="24"/>
        </w:rPr>
        <w:t>от</w:t>
      </w:r>
      <w:r w:rsidR="00711612" w:rsidRPr="00DD35B0">
        <w:rPr>
          <w:rFonts w:ascii="PT Astra Serif" w:hAnsi="PT Astra Serif"/>
          <w:sz w:val="24"/>
          <w:szCs w:val="24"/>
        </w:rPr>
        <w:t xml:space="preserve"> </w:t>
      </w:r>
      <w:r w:rsidR="00F32ACB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E865CA" w:rsidRPr="00DD35B0">
        <w:rPr>
          <w:rFonts w:ascii="PT Astra Serif" w:hAnsi="PT Astra Serif"/>
          <w:sz w:val="24"/>
          <w:szCs w:val="24"/>
        </w:rPr>
        <w:t>,</w:t>
      </w:r>
      <w:r w:rsidR="00933872" w:rsidRPr="00DD35B0">
        <w:rPr>
          <w:rFonts w:ascii="PT Astra Serif" w:hAnsi="PT Astra Serif"/>
          <w:sz w:val="24"/>
          <w:szCs w:val="24"/>
        </w:rPr>
        <w:t xml:space="preserve"> </w:t>
      </w:r>
      <w:r w:rsidR="00A77FCC" w:rsidRPr="00DD35B0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DD35B0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DD35B0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491F95" w:rsidP="008A2C4C">
            <w:pPr>
              <w:pStyle w:val="af1"/>
            </w:pPr>
            <w:r w:rsidRPr="006B5CC3">
              <w:t>70:</w:t>
            </w:r>
            <w:r>
              <w:t>21</w:t>
            </w:r>
            <w:r w:rsidRPr="006B5CC3">
              <w:t>:</w:t>
            </w:r>
            <w:r>
              <w:t>0100031</w:t>
            </w:r>
            <w:r w:rsidRPr="006B5CC3">
              <w:t>:</w:t>
            </w:r>
            <w:r>
              <w:t>1003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491F95" w:rsidP="008A2C4C">
            <w:pPr>
              <w:jc w:val="both"/>
              <w:rPr>
                <w:rFonts w:ascii="PT Astra Serif" w:hAnsi="PT Astra Serif"/>
              </w:rPr>
            </w:pPr>
            <w:r w:rsidRPr="006B5CC3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г. Томск, ул. </w:t>
            </w:r>
            <w:r>
              <w:rPr>
                <w:rFonts w:ascii="PT Astra Serif" w:hAnsi="PT Astra Serif"/>
              </w:rPr>
              <w:lastRenderedPageBreak/>
              <w:t>Новосибирская, д. 43б.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15D3E" w:rsidRPr="0061086B">
        <w:rPr>
          <w:rFonts w:ascii="PT Astra Serif" w:hAnsi="PT Astra Serif"/>
        </w:rPr>
        <w:t xml:space="preserve">Основание подачи </w:t>
      </w:r>
      <w:r w:rsidR="00315D3E"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491F95">
        <w:rPr>
          <w:rFonts w:ascii="PT Astra Serif" w:hAnsi="PT Astra Serif"/>
        </w:rPr>
        <w:t>55 450 000</w:t>
      </w:r>
      <w:r w:rsidR="00491F95" w:rsidRPr="006B5CC3">
        <w:rPr>
          <w:rFonts w:ascii="PT Astra Serif" w:hAnsi="PT Astra Serif"/>
        </w:rPr>
        <w:t xml:space="preserve"> (</w:t>
      </w:r>
      <w:r w:rsidR="00491F95">
        <w:rPr>
          <w:rFonts w:ascii="PT Astra Serif" w:hAnsi="PT Astra Serif"/>
        </w:rPr>
        <w:t>пятьдесят пять миллионов четыреста пятьдесят тысяч</w:t>
      </w:r>
      <w:r w:rsidR="00491F95" w:rsidRPr="006B5CC3">
        <w:rPr>
          <w:rFonts w:ascii="PT Astra Serif" w:hAnsi="PT Astra Serif"/>
        </w:rPr>
        <w:t>)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491F95">
        <w:rPr>
          <w:rFonts w:ascii="PT Astra Serif" w:hAnsi="PT Astra Serif"/>
        </w:rPr>
        <w:t>01</w:t>
      </w:r>
      <w:r w:rsidR="00A41849" w:rsidRPr="00521AA9">
        <w:rPr>
          <w:rFonts w:ascii="PT Astra Serif" w:hAnsi="PT Astra Serif"/>
        </w:rPr>
        <w:t>.</w:t>
      </w:r>
      <w:r w:rsidR="00491F95">
        <w:rPr>
          <w:rFonts w:ascii="PT Astra Serif" w:hAnsi="PT Astra Serif"/>
        </w:rPr>
        <w:t>01</w:t>
      </w:r>
      <w:r w:rsidR="00A41849" w:rsidRPr="00521AA9">
        <w:rPr>
          <w:rFonts w:ascii="PT Astra Serif" w:hAnsi="PT Astra Serif"/>
        </w:rPr>
        <w:t>.2019</w:t>
      </w:r>
      <w:r w:rsidR="00A41849" w:rsidRPr="00BE66D0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</w:t>
      </w:r>
      <w:r w:rsidR="009B1C78">
        <w:rPr>
          <w:rFonts w:ascii="PT Astra Serif" w:hAnsi="PT Astra Serif"/>
        </w:rPr>
        <w:t xml:space="preserve">стоимость объекта недвижимости) в </w:t>
      </w:r>
      <w:r w:rsidR="009B1C78" w:rsidRPr="006B5CC3">
        <w:rPr>
          <w:rFonts w:ascii="PT Astra Serif" w:hAnsi="PT Astra Serif"/>
        </w:rPr>
        <w:t xml:space="preserve">отчетом об оценке рыночной стоимости нежилого здания </w:t>
      </w:r>
      <w:r w:rsidR="009B1C78">
        <w:rPr>
          <w:rFonts w:ascii="PT Astra Serif" w:hAnsi="PT Astra Serif"/>
        </w:rPr>
        <w:t xml:space="preserve">общей </w:t>
      </w:r>
      <w:r w:rsidR="009B1C78" w:rsidRPr="006B5CC3">
        <w:rPr>
          <w:rFonts w:ascii="PT Astra Serif" w:hAnsi="PT Astra Serif"/>
        </w:rPr>
        <w:t xml:space="preserve">площадью </w:t>
      </w:r>
      <w:r w:rsidR="009B1C78">
        <w:rPr>
          <w:rFonts w:ascii="PT Astra Serif" w:hAnsi="PT Astra Serif"/>
        </w:rPr>
        <w:t>2 155,40</w:t>
      </w:r>
      <w:r w:rsidR="009B1C78" w:rsidRPr="006B5CC3">
        <w:rPr>
          <w:rFonts w:ascii="PT Astra Serif" w:hAnsi="PT Astra Serif"/>
        </w:rPr>
        <w:t xml:space="preserve"> кв.м. (кадастровый номер 70:</w:t>
      </w:r>
      <w:r w:rsidR="009B1C78">
        <w:rPr>
          <w:rFonts w:ascii="PT Astra Serif" w:hAnsi="PT Astra Serif"/>
        </w:rPr>
        <w:t>21</w:t>
      </w:r>
      <w:r w:rsidR="009B1C78" w:rsidRPr="006B5CC3">
        <w:rPr>
          <w:rFonts w:ascii="PT Astra Serif" w:hAnsi="PT Astra Serif"/>
        </w:rPr>
        <w:t>:</w:t>
      </w:r>
      <w:r w:rsidR="009B1C78">
        <w:rPr>
          <w:rFonts w:ascii="PT Astra Serif" w:hAnsi="PT Astra Serif"/>
        </w:rPr>
        <w:t>0100031</w:t>
      </w:r>
      <w:r w:rsidR="009B1C78" w:rsidRPr="006B5CC3">
        <w:rPr>
          <w:rFonts w:ascii="PT Astra Serif" w:hAnsi="PT Astra Serif"/>
        </w:rPr>
        <w:t>:</w:t>
      </w:r>
      <w:r w:rsidR="009B1C78">
        <w:rPr>
          <w:rFonts w:ascii="PT Astra Serif" w:hAnsi="PT Astra Serif"/>
        </w:rPr>
        <w:t>1003</w:t>
      </w:r>
      <w:r w:rsidR="009B1C78" w:rsidRPr="006B5CC3">
        <w:rPr>
          <w:rFonts w:ascii="PT Astra Serif" w:hAnsi="PT Astra Serif"/>
        </w:rPr>
        <w:t xml:space="preserve">, адрес (местоположение): Томская область, </w:t>
      </w:r>
      <w:r w:rsidR="009B1C78">
        <w:rPr>
          <w:rFonts w:ascii="PT Astra Serif" w:hAnsi="PT Astra Serif"/>
        </w:rPr>
        <w:t>г. Томск, Новосибирская ул., 43б</w:t>
      </w:r>
      <w:r w:rsidR="009B1C78" w:rsidRPr="006B5CC3">
        <w:rPr>
          <w:rFonts w:ascii="PT Astra Serif" w:hAnsi="PT Astra Serif"/>
        </w:rPr>
        <w:t xml:space="preserve">, от </w:t>
      </w:r>
      <w:r w:rsidR="009B1C78">
        <w:rPr>
          <w:rFonts w:ascii="PT Astra Serif" w:hAnsi="PT Astra Serif"/>
        </w:rPr>
        <w:t>09</w:t>
      </w:r>
      <w:r w:rsidR="009B1C78" w:rsidRPr="006B5CC3">
        <w:rPr>
          <w:rFonts w:ascii="PT Astra Serif" w:hAnsi="PT Astra Serif"/>
        </w:rPr>
        <w:t>.0</w:t>
      </w:r>
      <w:r w:rsidR="009B1C78">
        <w:rPr>
          <w:rFonts w:ascii="PT Astra Serif" w:hAnsi="PT Astra Serif"/>
        </w:rPr>
        <w:t>8</w:t>
      </w:r>
      <w:r w:rsidR="009B1C78" w:rsidRPr="006B5CC3">
        <w:rPr>
          <w:rFonts w:ascii="PT Astra Serif" w:hAnsi="PT Astra Serif"/>
        </w:rPr>
        <w:t xml:space="preserve">.2021 № </w:t>
      </w:r>
      <w:r w:rsidR="009B1C78">
        <w:rPr>
          <w:rFonts w:ascii="PT Astra Serif" w:hAnsi="PT Astra Serif"/>
        </w:rPr>
        <w:t>1416, составленным</w:t>
      </w:r>
      <w:r w:rsidR="009B1C78" w:rsidRPr="006B5CC3">
        <w:rPr>
          <w:rFonts w:ascii="PT Astra Serif" w:hAnsi="PT Astra Serif"/>
        </w:rPr>
        <w:t xml:space="preserve"> АО «Оценка собственности» (далее – отчет об оценке).</w:t>
      </w:r>
    </w:p>
    <w:p w:rsidR="00084D8C" w:rsidRPr="006B5CC3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491F95" w:rsidRPr="00105DF0" w:rsidRDefault="00491F95" w:rsidP="00491F95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491F95" w:rsidRPr="00105DF0" w:rsidRDefault="00491F95" w:rsidP="00491F95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91F95" w:rsidRPr="00105DF0" w:rsidRDefault="00491F95" w:rsidP="00491F95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6B5CC3">
        <w:rPr>
          <w:rFonts w:ascii="PT Astra Serif" w:hAnsi="PT Astra Serif"/>
        </w:rPr>
        <w:t>70:</w:t>
      </w:r>
      <w:r>
        <w:rPr>
          <w:rFonts w:ascii="PT Astra Serif" w:hAnsi="PT Astra Serif"/>
        </w:rPr>
        <w:t>21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>0100031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1003 </w:t>
      </w:r>
      <w:r w:rsidRPr="00105DF0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55 450 000</w:t>
      </w:r>
      <w:r w:rsidRPr="006B5CC3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пятьдесят пять миллионов четыреста пятьдесят тысяч</w:t>
      </w:r>
      <w:r w:rsidRPr="006B5CC3">
        <w:rPr>
          <w:rFonts w:ascii="PT Astra Serif" w:hAnsi="PT Astra Serif"/>
        </w:rPr>
        <w:t>)</w:t>
      </w:r>
      <w:r w:rsidRPr="00105DF0">
        <w:rPr>
          <w:rFonts w:ascii="PT Astra Serif" w:hAnsi="PT Astra Serif"/>
        </w:rPr>
        <w:t xml:space="preserve"> рублей.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105DF0">
        <w:rPr>
          <w:rFonts w:ascii="PT Astra Serif" w:hAnsi="PT Astra Serif"/>
          <w:sz w:val="24"/>
          <w:szCs w:val="24"/>
        </w:rPr>
        <w:t xml:space="preserve">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BD4" w:rsidRDefault="00BC6BD4">
      <w:r>
        <w:separator/>
      </w:r>
    </w:p>
  </w:endnote>
  <w:endnote w:type="continuationSeparator" w:id="0">
    <w:p w:rsidR="00BC6BD4" w:rsidRDefault="00BC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BD4" w:rsidRDefault="00BC6BD4">
      <w:r>
        <w:separator/>
      </w:r>
    </w:p>
  </w:footnote>
  <w:footnote w:type="continuationSeparator" w:id="0">
    <w:p w:rsidR="00BC6BD4" w:rsidRDefault="00BC6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B660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1C78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6BD4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35B0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079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ACB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1059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233</cp:revision>
  <cp:lastPrinted>2021-10-29T03:11:00Z</cp:lastPrinted>
  <dcterms:created xsi:type="dcterms:W3CDTF">2020-10-29T08:09:00Z</dcterms:created>
  <dcterms:modified xsi:type="dcterms:W3CDTF">2021-11-01T10:34:00Z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