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43D" w:rsidRPr="000E1D82" w:rsidRDefault="009678DE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9678DE">
        <w:rPr>
          <w:rFonts w:ascii="PT Astra Serif" w:hAnsi="PT Astra Serif"/>
          <w:b/>
          <w:sz w:val="30"/>
          <w:szCs w:val="30"/>
        </w:rPr>
        <w:t>ПРИКАЗ</w:t>
      </w:r>
    </w:p>
    <w:p w:rsidR="00A956E3" w:rsidRPr="000E1D82" w:rsidRDefault="009678DE" w:rsidP="000469CA">
      <w:pPr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ДЕПАРТАМЕНТА</w:t>
      </w:r>
      <w:bookmarkStart w:id="0" w:name="_GoBack"/>
      <w:bookmarkEnd w:id="0"/>
    </w:p>
    <w:p w:rsidR="00A956E3" w:rsidRPr="000E1D82" w:rsidRDefault="00A956E3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0E1D82">
        <w:rPr>
          <w:rFonts w:ascii="PT Astra Serif" w:hAnsi="PT Astra Serif"/>
          <w:b/>
          <w:sz w:val="30"/>
          <w:szCs w:val="30"/>
        </w:rPr>
        <w:t xml:space="preserve">ПО УПРАВЛЕНИЮ ГОСУДАРСТВЕННОЙ СОБСТВЕННОСТЬЮ </w:t>
      </w:r>
    </w:p>
    <w:p w:rsidR="000469CA" w:rsidRPr="000E1D82" w:rsidRDefault="000469CA" w:rsidP="003B79BF">
      <w:pPr>
        <w:jc w:val="center"/>
        <w:rPr>
          <w:rFonts w:ascii="PT Astra Serif" w:hAnsi="PT Astra Serif"/>
          <w:sz w:val="28"/>
          <w:szCs w:val="28"/>
        </w:rPr>
      </w:pPr>
      <w:r w:rsidRPr="000E1D82">
        <w:rPr>
          <w:rFonts w:ascii="PT Astra Serif" w:hAnsi="PT Astra Serif"/>
          <w:b/>
          <w:sz w:val="30"/>
          <w:szCs w:val="30"/>
        </w:rPr>
        <w:t>ТОМСКОЙ ОБЛАСТИ</w:t>
      </w:r>
      <w:r w:rsidRPr="000E1D82">
        <w:rPr>
          <w:rFonts w:ascii="PT Astra Serif" w:hAnsi="PT Astra Serif"/>
          <w:sz w:val="28"/>
          <w:szCs w:val="28"/>
        </w:rPr>
        <w:br w:type="textWrapping" w:clear="all"/>
      </w:r>
    </w:p>
    <w:p w:rsidR="00322E96" w:rsidRPr="000E1D82" w:rsidRDefault="001F1ADD" w:rsidP="003B79BF">
      <w:pPr>
        <w:spacing w:before="480" w:after="48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21.12.2021</w:t>
      </w:r>
      <w:r w:rsidR="00322E96" w:rsidRPr="000E1D82">
        <w:rPr>
          <w:rFonts w:ascii="PT Astra Serif" w:hAnsi="PT Astra Serif"/>
          <w:sz w:val="28"/>
          <w:szCs w:val="28"/>
        </w:rPr>
        <w:t xml:space="preserve">   </w:t>
      </w:r>
      <w:r w:rsidR="00322E96" w:rsidRPr="000E1D82">
        <w:rPr>
          <w:rFonts w:ascii="PT Astra Serif" w:hAnsi="PT Astra Serif"/>
          <w:sz w:val="28"/>
          <w:szCs w:val="28"/>
        </w:rPr>
        <w:tab/>
        <w:t xml:space="preserve">                        </w:t>
      </w:r>
      <w:r w:rsidR="001E0DAC" w:rsidRPr="000E1D82">
        <w:rPr>
          <w:rFonts w:ascii="PT Astra Serif" w:hAnsi="PT Astra Serif"/>
          <w:sz w:val="28"/>
          <w:szCs w:val="28"/>
        </w:rPr>
        <w:t xml:space="preserve">                         </w:t>
      </w:r>
      <w:r w:rsidR="00A52C3E" w:rsidRPr="000E1D82">
        <w:rPr>
          <w:rFonts w:ascii="PT Astra Serif" w:hAnsi="PT Astra Serif"/>
          <w:sz w:val="28"/>
          <w:szCs w:val="28"/>
        </w:rPr>
        <w:t xml:space="preserve">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 </w:t>
      </w:r>
      <w:r w:rsidR="000469CA" w:rsidRPr="000E1D82">
        <w:rPr>
          <w:rFonts w:ascii="PT Astra Serif" w:hAnsi="PT Astra Serif"/>
          <w:sz w:val="28"/>
          <w:szCs w:val="28"/>
        </w:rPr>
        <w:t xml:space="preserve">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</w:t>
      </w:r>
      <w:r w:rsidR="003B79BF" w:rsidRPr="000E1D82">
        <w:rPr>
          <w:rFonts w:ascii="PT Astra Serif" w:hAnsi="PT Astra Serif"/>
          <w:sz w:val="28"/>
          <w:szCs w:val="28"/>
        </w:rPr>
        <w:t xml:space="preserve">   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>№ 32</w:t>
      </w:r>
    </w:p>
    <w:p w:rsidR="004C256A" w:rsidRPr="004C256A" w:rsidRDefault="004C256A" w:rsidP="004C256A">
      <w:pPr>
        <w:widowControl/>
        <w:spacing w:before="480" w:after="480"/>
        <w:ind w:left="142"/>
        <w:jc w:val="center"/>
        <w:rPr>
          <w:rFonts w:ascii="PT Astra Serif" w:hAnsi="PT Astra Serif"/>
          <w:sz w:val="26"/>
          <w:szCs w:val="26"/>
        </w:rPr>
      </w:pPr>
      <w:r w:rsidRPr="004C256A">
        <w:rPr>
          <w:rFonts w:ascii="PT Astra Serif" w:hAnsi="PT Astra Serif"/>
          <w:sz w:val="26"/>
          <w:szCs w:val="26"/>
        </w:rPr>
        <w:t>О внесении изменений в приказ Департамента по управлению государственной собственностью Томской области от 30.03.2018 № 13</w:t>
      </w:r>
    </w:p>
    <w:p w:rsidR="0084521C" w:rsidRPr="00A410F3" w:rsidRDefault="0084521C" w:rsidP="000E1D82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 xml:space="preserve">В </w:t>
      </w:r>
      <w:r w:rsidR="004971DD" w:rsidRPr="00A410F3"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4D42D5" w:rsidRDefault="004D42D5" w:rsidP="000E1D82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>ПРИКАЗЫВАЮ:</w:t>
      </w:r>
    </w:p>
    <w:p w:rsidR="004C256A" w:rsidRPr="004C256A" w:rsidRDefault="004C256A" w:rsidP="004C256A">
      <w:pPr>
        <w:pStyle w:val="a9"/>
        <w:widowControl/>
        <w:numPr>
          <w:ilvl w:val="0"/>
          <w:numId w:val="25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C256A">
        <w:rPr>
          <w:rFonts w:ascii="PT Astra Serif" w:hAnsi="PT Astra Serif"/>
          <w:sz w:val="26"/>
          <w:szCs w:val="26"/>
        </w:rPr>
        <w:t>Внести в приказ Департамента по управлению государственной собственностью Томской области от 30.03.2018 № 13 «О перечне должностей, относимых к административно-управленческому, основному и вспомогательному персоналу в областном государственном бюджетном учреждении «Томский областной центр инвентаризации и кадастра» (Официальный интернет-портал «Электронная Администрация Томской области» www.tomsk.gov.ru, 03.04.2018) следующие изменения:</w:t>
      </w:r>
    </w:p>
    <w:p w:rsidR="004C256A" w:rsidRPr="00A410F3" w:rsidRDefault="004C256A" w:rsidP="004C256A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4C256A">
        <w:rPr>
          <w:rFonts w:ascii="PT Astra Serif" w:hAnsi="PT Astra Serif"/>
          <w:sz w:val="26"/>
          <w:szCs w:val="26"/>
        </w:rPr>
        <w:t>в Перечне должностей, относимых к административно-управленческому, основному и вспомогательному персоналу в областном государственном бюджетном учреждении «Томский областной ц</w:t>
      </w:r>
      <w:r w:rsidR="008A6C1B">
        <w:rPr>
          <w:rFonts w:ascii="PT Astra Serif" w:hAnsi="PT Astra Serif"/>
          <w:sz w:val="26"/>
          <w:szCs w:val="26"/>
        </w:rPr>
        <w:t>ентр инвентаризации и кадастра»</w:t>
      </w:r>
      <w:r w:rsidRPr="004C256A">
        <w:rPr>
          <w:rFonts w:ascii="PT Astra Serif" w:hAnsi="PT Astra Serif"/>
          <w:sz w:val="26"/>
          <w:szCs w:val="26"/>
        </w:rPr>
        <w:t>:</w:t>
      </w:r>
    </w:p>
    <w:p w:rsidR="003268DD" w:rsidRPr="00244F8C" w:rsidRDefault="00244F8C" w:rsidP="00EC76CC">
      <w:pPr>
        <w:pStyle w:val="a7"/>
        <w:numPr>
          <w:ilvl w:val="0"/>
          <w:numId w:val="24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="00071A38">
        <w:rPr>
          <w:rFonts w:ascii="PT Astra Serif" w:hAnsi="PT Astra Serif"/>
          <w:sz w:val="26"/>
          <w:szCs w:val="26"/>
        </w:rPr>
        <w:t>ункт</w:t>
      </w:r>
      <w:r w:rsidR="008E309F">
        <w:rPr>
          <w:rFonts w:ascii="PT Astra Serif" w:hAnsi="PT Astra Serif"/>
          <w:sz w:val="26"/>
          <w:szCs w:val="26"/>
        </w:rPr>
        <w:t xml:space="preserve"> </w:t>
      </w:r>
      <w:r w:rsidR="00071A38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 xml:space="preserve"> </w:t>
      </w:r>
      <w:r w:rsidR="00071A38" w:rsidRPr="00244F8C">
        <w:rPr>
          <w:rFonts w:ascii="PT Astra Serif" w:hAnsi="PT Astra Serif"/>
          <w:sz w:val="26"/>
          <w:szCs w:val="26"/>
        </w:rPr>
        <w:t>дополнить подпунктом 5</w:t>
      </w:r>
      <w:r w:rsidR="00D71422" w:rsidRPr="00244F8C">
        <w:rPr>
          <w:rFonts w:ascii="PT Astra Serif" w:hAnsi="PT Astra Serif"/>
          <w:sz w:val="26"/>
          <w:szCs w:val="26"/>
        </w:rPr>
        <w:t>)</w:t>
      </w:r>
      <w:r w:rsidR="00071A38" w:rsidRPr="00244F8C">
        <w:rPr>
          <w:rFonts w:ascii="PT Astra Serif" w:hAnsi="PT Astra Serif"/>
          <w:sz w:val="26"/>
          <w:szCs w:val="26"/>
        </w:rPr>
        <w:t xml:space="preserve"> </w:t>
      </w:r>
      <w:r w:rsidR="003268DD" w:rsidRPr="00244F8C">
        <w:rPr>
          <w:rFonts w:ascii="PT Astra Serif" w:hAnsi="PT Astra Serif"/>
          <w:sz w:val="26"/>
          <w:szCs w:val="26"/>
        </w:rPr>
        <w:t>следующего содержания:</w:t>
      </w:r>
    </w:p>
    <w:p w:rsidR="00B3684D" w:rsidRDefault="00244F8C" w:rsidP="00EC76CC">
      <w:pPr>
        <w:pStyle w:val="a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071A38">
        <w:rPr>
          <w:rFonts w:ascii="PT Astra Serif" w:hAnsi="PT Astra Serif"/>
          <w:sz w:val="26"/>
          <w:szCs w:val="26"/>
        </w:rPr>
        <w:t>«5</w:t>
      </w:r>
      <w:r w:rsidR="003268DD">
        <w:rPr>
          <w:rFonts w:ascii="PT Astra Serif" w:hAnsi="PT Astra Serif"/>
          <w:sz w:val="26"/>
          <w:szCs w:val="26"/>
        </w:rPr>
        <w:t>)</w:t>
      </w:r>
      <w:r w:rsidR="003268DD" w:rsidRPr="003268DD">
        <w:t xml:space="preserve"> </w:t>
      </w:r>
      <w:r w:rsidR="00B3684D">
        <w:rPr>
          <w:rFonts w:ascii="PT Astra Serif" w:hAnsi="PT Astra Serif"/>
          <w:sz w:val="26"/>
          <w:szCs w:val="26"/>
        </w:rPr>
        <w:t>заместитель директора по</w:t>
      </w:r>
      <w:r w:rsidR="00B3684D" w:rsidRPr="00B3684D">
        <w:t xml:space="preserve"> </w:t>
      </w:r>
      <w:r w:rsidR="00B3684D" w:rsidRPr="00B3684D">
        <w:rPr>
          <w:rFonts w:ascii="PT Astra Serif" w:hAnsi="PT Astra Serif"/>
          <w:sz w:val="26"/>
          <w:szCs w:val="26"/>
        </w:rPr>
        <w:t>го</w:t>
      </w:r>
      <w:r w:rsidR="00B3684D">
        <w:rPr>
          <w:rFonts w:ascii="PT Astra Serif" w:hAnsi="PT Astra Serif"/>
          <w:sz w:val="26"/>
          <w:szCs w:val="26"/>
        </w:rPr>
        <w:t>сударственной кадастровой оценке.»;</w:t>
      </w:r>
    </w:p>
    <w:p w:rsidR="00244F8C" w:rsidRPr="00EC76CC" w:rsidRDefault="00EC76CC" w:rsidP="00EC76CC">
      <w:pPr>
        <w:pStyle w:val="a7"/>
        <w:numPr>
          <w:ilvl w:val="0"/>
          <w:numId w:val="24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C76CC">
        <w:rPr>
          <w:rFonts w:ascii="PT Astra Serif" w:hAnsi="PT Astra Serif"/>
          <w:sz w:val="26"/>
          <w:szCs w:val="26"/>
        </w:rPr>
        <w:t>в пункт</w:t>
      </w:r>
      <w:r w:rsidR="0010730D">
        <w:rPr>
          <w:rFonts w:ascii="PT Astra Serif" w:hAnsi="PT Astra Serif"/>
          <w:sz w:val="26"/>
          <w:szCs w:val="26"/>
        </w:rPr>
        <w:t>е</w:t>
      </w:r>
      <w:r w:rsidRPr="00EC76CC">
        <w:rPr>
          <w:rFonts w:ascii="PT Astra Serif" w:hAnsi="PT Astra Serif"/>
          <w:sz w:val="26"/>
          <w:szCs w:val="26"/>
        </w:rPr>
        <w:t xml:space="preserve"> </w:t>
      </w:r>
      <w:r w:rsidR="00244F8C" w:rsidRPr="00EC76CC">
        <w:rPr>
          <w:rFonts w:ascii="PT Astra Serif" w:hAnsi="PT Astra Serif"/>
          <w:sz w:val="26"/>
          <w:szCs w:val="26"/>
        </w:rPr>
        <w:t>2:</w:t>
      </w:r>
    </w:p>
    <w:p w:rsidR="00244F8C" w:rsidRDefault="00244F8C" w:rsidP="00EC76CC">
      <w:pPr>
        <w:pStyle w:val="a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312710">
        <w:rPr>
          <w:rFonts w:ascii="PT Astra Serif" w:hAnsi="PT Astra Serif"/>
          <w:sz w:val="26"/>
          <w:szCs w:val="26"/>
        </w:rPr>
        <w:t xml:space="preserve">в подпункте 1) </w:t>
      </w:r>
      <w:r>
        <w:rPr>
          <w:rFonts w:ascii="PT Astra Serif" w:hAnsi="PT Astra Serif"/>
          <w:sz w:val="26"/>
          <w:szCs w:val="26"/>
        </w:rPr>
        <w:t xml:space="preserve">слова </w:t>
      </w:r>
      <w:r w:rsidR="00EC76CC">
        <w:rPr>
          <w:rFonts w:ascii="PT Astra Serif" w:hAnsi="PT Astra Serif"/>
          <w:sz w:val="26"/>
          <w:szCs w:val="26"/>
        </w:rPr>
        <w:t>«государственной</w:t>
      </w:r>
      <w:r w:rsidR="00EC76CC" w:rsidRPr="00EC76CC">
        <w:rPr>
          <w:rFonts w:ascii="PT Astra Serif" w:hAnsi="PT Astra Serif"/>
          <w:sz w:val="26"/>
          <w:szCs w:val="26"/>
        </w:rPr>
        <w:t xml:space="preserve"> кадастровой</w:t>
      </w:r>
      <w:r w:rsidR="00312710">
        <w:rPr>
          <w:rFonts w:ascii="PT Astra Serif" w:hAnsi="PT Astra Serif"/>
          <w:sz w:val="26"/>
          <w:szCs w:val="26"/>
        </w:rPr>
        <w:t>» исключить;</w:t>
      </w:r>
    </w:p>
    <w:p w:rsidR="00312710" w:rsidRDefault="00312710" w:rsidP="00EC76CC">
      <w:pPr>
        <w:pStyle w:val="a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</w:t>
      </w:r>
      <w:r w:rsidRPr="00312710">
        <w:t xml:space="preserve"> </w:t>
      </w:r>
      <w:r>
        <w:rPr>
          <w:rFonts w:ascii="PT Astra Serif" w:hAnsi="PT Astra Serif"/>
          <w:sz w:val="26"/>
          <w:szCs w:val="26"/>
        </w:rPr>
        <w:t>в подпункте 6) слова «</w:t>
      </w:r>
      <w:r w:rsidRPr="00312710">
        <w:rPr>
          <w:rFonts w:ascii="PT Astra Serif" w:hAnsi="PT Astra Serif"/>
          <w:sz w:val="26"/>
          <w:szCs w:val="26"/>
        </w:rPr>
        <w:t>отдела государственной кадастровой оценки</w:t>
      </w:r>
      <w:r>
        <w:rPr>
          <w:rFonts w:ascii="PT Astra Serif" w:hAnsi="PT Astra Serif"/>
          <w:sz w:val="26"/>
          <w:szCs w:val="26"/>
        </w:rPr>
        <w:t>» исключить;</w:t>
      </w:r>
    </w:p>
    <w:p w:rsidR="00B3684D" w:rsidRDefault="00312710" w:rsidP="00EC76CC">
      <w:pPr>
        <w:pStyle w:val="a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244F8C">
        <w:rPr>
          <w:rFonts w:ascii="PT Astra Serif" w:hAnsi="PT Astra Serif"/>
          <w:sz w:val="26"/>
          <w:szCs w:val="26"/>
        </w:rPr>
        <w:t xml:space="preserve">) </w:t>
      </w:r>
      <w:r w:rsidR="00472738">
        <w:rPr>
          <w:rFonts w:ascii="PT Astra Serif" w:hAnsi="PT Astra Serif"/>
          <w:sz w:val="26"/>
          <w:szCs w:val="26"/>
        </w:rPr>
        <w:t xml:space="preserve">дополнить подпунктами 14) </w:t>
      </w:r>
      <w:r w:rsidR="00472738" w:rsidRPr="00F42ED3">
        <w:rPr>
          <w:rFonts w:ascii="PT Astra Serif" w:hAnsi="PT Astra Serif"/>
          <w:sz w:val="26"/>
          <w:szCs w:val="26"/>
        </w:rPr>
        <w:t>–</w:t>
      </w:r>
      <w:r w:rsidR="008A6C1B">
        <w:rPr>
          <w:rFonts w:ascii="PT Astra Serif" w:hAnsi="PT Astra Serif"/>
          <w:sz w:val="26"/>
          <w:szCs w:val="26"/>
        </w:rPr>
        <w:t xml:space="preserve"> </w:t>
      </w:r>
      <w:r w:rsidR="00B3684D">
        <w:rPr>
          <w:rFonts w:ascii="PT Astra Serif" w:hAnsi="PT Astra Serif"/>
          <w:sz w:val="26"/>
          <w:szCs w:val="26"/>
        </w:rPr>
        <w:t>16) следующего содержания:</w:t>
      </w:r>
    </w:p>
    <w:p w:rsidR="00B3684D" w:rsidRDefault="00B3684D" w:rsidP="00EC76CC">
      <w:pPr>
        <w:pStyle w:val="a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«14) начальник отдела экспертизы;</w:t>
      </w:r>
    </w:p>
    <w:p w:rsidR="001971B0" w:rsidRPr="00472738" w:rsidRDefault="001971B0" w:rsidP="00EC76CC">
      <w:pPr>
        <w:pStyle w:val="a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15) начальник отдела по анализу рынка;</w:t>
      </w:r>
    </w:p>
    <w:p w:rsidR="001971B0" w:rsidRPr="00312710" w:rsidRDefault="001971B0" w:rsidP="00EC76CC">
      <w:pPr>
        <w:pStyle w:val="a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16) начальник отдела по работе с гражданами и документами.».</w:t>
      </w:r>
    </w:p>
    <w:p w:rsidR="00B637E8" w:rsidRDefault="003672A0" w:rsidP="003672A0">
      <w:pPr>
        <w:pStyle w:val="a7"/>
        <w:numPr>
          <w:ilvl w:val="0"/>
          <w:numId w:val="25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672A0">
        <w:rPr>
          <w:rFonts w:ascii="PT Astra Serif" w:hAnsi="PT Astra Serif"/>
          <w:sz w:val="26"/>
          <w:szCs w:val="26"/>
        </w:rPr>
        <w:t>Настоящий приказ вступает в силу с 1 января 2022 года, но не ранее чем со дня его официального опубликования.</w:t>
      </w:r>
    </w:p>
    <w:p w:rsidR="00F42A3C" w:rsidRDefault="00F42A3C" w:rsidP="004B429B">
      <w:pPr>
        <w:pStyle w:val="a7"/>
        <w:jc w:val="both"/>
        <w:rPr>
          <w:rFonts w:ascii="PT Astra Serif" w:hAnsi="PT Astra Serif"/>
          <w:sz w:val="26"/>
          <w:szCs w:val="26"/>
        </w:rPr>
      </w:pPr>
    </w:p>
    <w:p w:rsidR="00932C75" w:rsidRPr="00A410F3" w:rsidRDefault="00932C75" w:rsidP="004B429B">
      <w:pPr>
        <w:pStyle w:val="a7"/>
        <w:jc w:val="both"/>
        <w:rPr>
          <w:rFonts w:ascii="PT Astra Serif" w:hAnsi="PT Astra Serif"/>
          <w:sz w:val="26"/>
          <w:szCs w:val="26"/>
        </w:rPr>
      </w:pPr>
    </w:p>
    <w:p w:rsidR="00CB130B" w:rsidRDefault="00185ECB" w:rsidP="00305AA3">
      <w:pPr>
        <w:tabs>
          <w:tab w:val="left" w:pos="7655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И.о. н</w:t>
      </w:r>
      <w:r w:rsidR="00D4745C" w:rsidRPr="00A410F3">
        <w:rPr>
          <w:rFonts w:ascii="PT Astra Serif" w:hAnsi="PT Astra Serif"/>
          <w:sz w:val="26"/>
          <w:szCs w:val="26"/>
        </w:rPr>
        <w:t>а</w:t>
      </w:r>
      <w:r w:rsidR="00532C6D" w:rsidRPr="00A410F3">
        <w:rPr>
          <w:rFonts w:ascii="PT Astra Serif" w:hAnsi="PT Astra Serif"/>
          <w:sz w:val="26"/>
          <w:szCs w:val="26"/>
        </w:rPr>
        <w:t>чальник</w:t>
      </w:r>
      <w:r>
        <w:rPr>
          <w:rFonts w:ascii="PT Astra Serif" w:hAnsi="PT Astra Serif"/>
          <w:sz w:val="26"/>
          <w:szCs w:val="26"/>
        </w:rPr>
        <w:t>а</w:t>
      </w:r>
      <w:r w:rsidR="001E0DAC" w:rsidRPr="00A410F3">
        <w:rPr>
          <w:rFonts w:ascii="PT Astra Serif" w:hAnsi="PT Astra Serif"/>
          <w:sz w:val="26"/>
          <w:szCs w:val="26"/>
        </w:rPr>
        <w:t xml:space="preserve"> Департамента                                </w:t>
      </w:r>
      <w:r w:rsidR="001B50AD" w:rsidRPr="00A410F3">
        <w:rPr>
          <w:rFonts w:ascii="PT Astra Serif" w:hAnsi="PT Astra Serif"/>
          <w:sz w:val="26"/>
          <w:szCs w:val="26"/>
        </w:rPr>
        <w:t xml:space="preserve">                       </w:t>
      </w:r>
      <w:r w:rsidR="001E0DAC" w:rsidRPr="00A410F3">
        <w:rPr>
          <w:rFonts w:ascii="PT Astra Serif" w:hAnsi="PT Astra Serif"/>
          <w:sz w:val="26"/>
          <w:szCs w:val="26"/>
        </w:rPr>
        <w:t xml:space="preserve">    </w:t>
      </w:r>
      <w:r w:rsidR="004B429B" w:rsidRPr="00A410F3">
        <w:rPr>
          <w:rFonts w:ascii="PT Astra Serif" w:hAnsi="PT Astra Serif"/>
          <w:sz w:val="26"/>
          <w:szCs w:val="26"/>
        </w:rPr>
        <w:t xml:space="preserve"> </w:t>
      </w:r>
      <w:r w:rsidR="0094078E" w:rsidRPr="00A410F3">
        <w:rPr>
          <w:rFonts w:ascii="PT Astra Serif" w:hAnsi="PT Astra Serif"/>
          <w:sz w:val="26"/>
          <w:szCs w:val="26"/>
        </w:rPr>
        <w:t xml:space="preserve">    </w:t>
      </w:r>
      <w:r>
        <w:rPr>
          <w:rFonts w:ascii="PT Astra Serif" w:hAnsi="PT Astra Serif"/>
          <w:sz w:val="26"/>
          <w:szCs w:val="26"/>
        </w:rPr>
        <w:t xml:space="preserve">        </w:t>
      </w:r>
      <w:r w:rsidRPr="00185ECB">
        <w:rPr>
          <w:rFonts w:ascii="PT Astra Serif" w:hAnsi="PT Astra Serif"/>
          <w:sz w:val="26"/>
          <w:szCs w:val="26"/>
        </w:rPr>
        <w:t>Е.Ю. Малиновская</w:t>
      </w:r>
    </w:p>
    <w:p w:rsidR="0024752B" w:rsidRDefault="0024752B" w:rsidP="00CC21E5">
      <w:pPr>
        <w:jc w:val="both"/>
        <w:rPr>
          <w:rFonts w:ascii="PT Astra Serif" w:hAnsi="PT Astra Serif"/>
          <w:sz w:val="26"/>
          <w:szCs w:val="26"/>
        </w:rPr>
      </w:pPr>
    </w:p>
    <w:p w:rsidR="0024752B" w:rsidRDefault="0024752B">
      <w:pPr>
        <w:widowControl/>
        <w:autoSpaceDE/>
        <w:autoSpaceDN/>
        <w:adjustRightInd/>
        <w:spacing w:after="200" w:line="276" w:lineRule="auto"/>
        <w:rPr>
          <w:rFonts w:ascii="PT Astra Serif" w:hAnsi="PT Astra Serif"/>
          <w:sz w:val="26"/>
          <w:szCs w:val="26"/>
        </w:rPr>
      </w:pPr>
    </w:p>
    <w:sectPr w:rsidR="0024752B" w:rsidSect="004410A9">
      <w:footnotePr>
        <w:numFmt w:val="chicago"/>
        <w:numRestart w:val="eachPage"/>
      </w:footnotePr>
      <w:type w:val="continuous"/>
      <w:pgSz w:w="11906" w:h="16838"/>
      <w:pgMar w:top="567" w:right="567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5E60" w:rsidRDefault="00455E60" w:rsidP="00D87419">
      <w:r>
        <w:separator/>
      </w:r>
    </w:p>
  </w:endnote>
  <w:endnote w:type="continuationSeparator" w:id="0">
    <w:p w:rsidR="00455E60" w:rsidRDefault="00455E60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5E60" w:rsidRDefault="00455E60" w:rsidP="00D87419">
      <w:r>
        <w:separator/>
      </w:r>
    </w:p>
  </w:footnote>
  <w:footnote w:type="continuationSeparator" w:id="0">
    <w:p w:rsidR="00455E60" w:rsidRDefault="00455E60" w:rsidP="00D87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A293D"/>
    <w:multiLevelType w:val="hybridMultilevel"/>
    <w:tmpl w:val="E6A6FF5A"/>
    <w:lvl w:ilvl="0" w:tplc="4420E5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317A39"/>
    <w:multiLevelType w:val="hybridMultilevel"/>
    <w:tmpl w:val="6E44C2E6"/>
    <w:lvl w:ilvl="0" w:tplc="2C307E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29C52837"/>
    <w:multiLevelType w:val="hybridMultilevel"/>
    <w:tmpl w:val="13BA27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CB55DB"/>
    <w:multiLevelType w:val="hybridMultilevel"/>
    <w:tmpl w:val="BBF89C9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DBC27EB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3">
    <w:nsid w:val="44750B3A"/>
    <w:multiLevelType w:val="hybridMultilevel"/>
    <w:tmpl w:val="BEEE4EA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4CA099A"/>
    <w:multiLevelType w:val="hybridMultilevel"/>
    <w:tmpl w:val="25B86C9C"/>
    <w:lvl w:ilvl="0" w:tplc="4A96AD3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56314D3D"/>
    <w:multiLevelType w:val="hybridMultilevel"/>
    <w:tmpl w:val="267473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67F56155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B2A01CC"/>
    <w:multiLevelType w:val="hybridMultilevel"/>
    <w:tmpl w:val="29E23F32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706A0A"/>
    <w:multiLevelType w:val="hybridMultilevel"/>
    <w:tmpl w:val="83D892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68107D7"/>
    <w:multiLevelType w:val="hybridMultilevel"/>
    <w:tmpl w:val="1B7E0E22"/>
    <w:lvl w:ilvl="0" w:tplc="A0DA57CE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776A60BC"/>
    <w:multiLevelType w:val="hybridMultilevel"/>
    <w:tmpl w:val="4D02DEE4"/>
    <w:lvl w:ilvl="0" w:tplc="AF48EE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BC4509E"/>
    <w:multiLevelType w:val="hybridMultilevel"/>
    <w:tmpl w:val="88DA8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04556D"/>
    <w:multiLevelType w:val="hybridMultilevel"/>
    <w:tmpl w:val="7BC83D5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10"/>
  </w:num>
  <w:num w:numId="3">
    <w:abstractNumId w:val="17"/>
  </w:num>
  <w:num w:numId="4">
    <w:abstractNumId w:val="0"/>
  </w:num>
  <w:num w:numId="5">
    <w:abstractNumId w:val="12"/>
  </w:num>
  <w:num w:numId="6">
    <w:abstractNumId w:val="4"/>
  </w:num>
  <w:num w:numId="7">
    <w:abstractNumId w:val="14"/>
  </w:num>
  <w:num w:numId="8">
    <w:abstractNumId w:val="1"/>
  </w:num>
  <w:num w:numId="9">
    <w:abstractNumId w:val="9"/>
  </w:num>
  <w:num w:numId="10">
    <w:abstractNumId w:val="6"/>
  </w:num>
  <w:num w:numId="11">
    <w:abstractNumId w:val="20"/>
  </w:num>
  <w:num w:numId="12">
    <w:abstractNumId w:val="16"/>
  </w:num>
  <w:num w:numId="13">
    <w:abstractNumId w:val="18"/>
  </w:num>
  <w:num w:numId="14">
    <w:abstractNumId w:val="21"/>
  </w:num>
  <w:num w:numId="15">
    <w:abstractNumId w:val="19"/>
  </w:num>
  <w:num w:numId="16">
    <w:abstractNumId w:val="13"/>
  </w:num>
  <w:num w:numId="17">
    <w:abstractNumId w:val="22"/>
  </w:num>
  <w:num w:numId="18">
    <w:abstractNumId w:val="3"/>
  </w:num>
  <w:num w:numId="19">
    <w:abstractNumId w:val="25"/>
  </w:num>
  <w:num w:numId="20">
    <w:abstractNumId w:val="11"/>
  </w:num>
  <w:num w:numId="21">
    <w:abstractNumId w:val="7"/>
  </w:num>
  <w:num w:numId="22">
    <w:abstractNumId w:val="24"/>
  </w:num>
  <w:num w:numId="23">
    <w:abstractNumId w:val="23"/>
  </w:num>
  <w:num w:numId="24">
    <w:abstractNumId w:val="2"/>
  </w:num>
  <w:num w:numId="25">
    <w:abstractNumId w:val="5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characterSpacingControl w:val="doNotCompress"/>
  <w:hdrShapeDefaults>
    <o:shapedefaults v:ext="edit" spidmax="8193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72"/>
    <w:rsid w:val="0000150A"/>
    <w:rsid w:val="000106E6"/>
    <w:rsid w:val="00011CEA"/>
    <w:rsid w:val="00013D8C"/>
    <w:rsid w:val="00020348"/>
    <w:rsid w:val="00021CB9"/>
    <w:rsid w:val="00025B44"/>
    <w:rsid w:val="00026533"/>
    <w:rsid w:val="000406AD"/>
    <w:rsid w:val="00041A88"/>
    <w:rsid w:val="000469CA"/>
    <w:rsid w:val="00051985"/>
    <w:rsid w:val="000527C8"/>
    <w:rsid w:val="00071A38"/>
    <w:rsid w:val="000810E9"/>
    <w:rsid w:val="00081BB2"/>
    <w:rsid w:val="00081F10"/>
    <w:rsid w:val="0008443D"/>
    <w:rsid w:val="00087F85"/>
    <w:rsid w:val="000908B0"/>
    <w:rsid w:val="000A2B90"/>
    <w:rsid w:val="000A3EC1"/>
    <w:rsid w:val="000A518F"/>
    <w:rsid w:val="000A66AC"/>
    <w:rsid w:val="000A7733"/>
    <w:rsid w:val="000B5489"/>
    <w:rsid w:val="000E1D82"/>
    <w:rsid w:val="000E3AC9"/>
    <w:rsid w:val="000F11F9"/>
    <w:rsid w:val="000F77FC"/>
    <w:rsid w:val="000F7C53"/>
    <w:rsid w:val="000F7F1A"/>
    <w:rsid w:val="001015F5"/>
    <w:rsid w:val="0010449B"/>
    <w:rsid w:val="0010730D"/>
    <w:rsid w:val="001079B4"/>
    <w:rsid w:val="00110624"/>
    <w:rsid w:val="001111BE"/>
    <w:rsid w:val="001142B3"/>
    <w:rsid w:val="001226B6"/>
    <w:rsid w:val="00123FAE"/>
    <w:rsid w:val="00140194"/>
    <w:rsid w:val="00145014"/>
    <w:rsid w:val="00160A39"/>
    <w:rsid w:val="00163A24"/>
    <w:rsid w:val="001728BD"/>
    <w:rsid w:val="001741E3"/>
    <w:rsid w:val="00180C87"/>
    <w:rsid w:val="00181236"/>
    <w:rsid w:val="00185ECB"/>
    <w:rsid w:val="00187292"/>
    <w:rsid w:val="00187A3F"/>
    <w:rsid w:val="001947B8"/>
    <w:rsid w:val="001971B0"/>
    <w:rsid w:val="001B08DD"/>
    <w:rsid w:val="001B2DD0"/>
    <w:rsid w:val="001B50AD"/>
    <w:rsid w:val="001C0D36"/>
    <w:rsid w:val="001C24B9"/>
    <w:rsid w:val="001C4B7D"/>
    <w:rsid w:val="001C76E1"/>
    <w:rsid w:val="001E0DAC"/>
    <w:rsid w:val="001E1623"/>
    <w:rsid w:val="001F1ADD"/>
    <w:rsid w:val="001F3B19"/>
    <w:rsid w:val="001F5B37"/>
    <w:rsid w:val="001F5FC9"/>
    <w:rsid w:val="00200730"/>
    <w:rsid w:val="00203360"/>
    <w:rsid w:val="00212636"/>
    <w:rsid w:val="002143AC"/>
    <w:rsid w:val="00235BBC"/>
    <w:rsid w:val="00244F8C"/>
    <w:rsid w:val="00245988"/>
    <w:rsid w:val="0024752B"/>
    <w:rsid w:val="002520C5"/>
    <w:rsid w:val="00254928"/>
    <w:rsid w:val="0026401E"/>
    <w:rsid w:val="002708C3"/>
    <w:rsid w:val="00272F1D"/>
    <w:rsid w:val="002837C7"/>
    <w:rsid w:val="002863EA"/>
    <w:rsid w:val="002A0BAE"/>
    <w:rsid w:val="002A33D3"/>
    <w:rsid w:val="002A624B"/>
    <w:rsid w:val="002B5CAC"/>
    <w:rsid w:val="002B6175"/>
    <w:rsid w:val="002C3229"/>
    <w:rsid w:val="002D2A1F"/>
    <w:rsid w:val="002E7461"/>
    <w:rsid w:val="002F152C"/>
    <w:rsid w:val="002F41CE"/>
    <w:rsid w:val="00305AA3"/>
    <w:rsid w:val="00312710"/>
    <w:rsid w:val="00315ED8"/>
    <w:rsid w:val="00322E96"/>
    <w:rsid w:val="003268DD"/>
    <w:rsid w:val="00327020"/>
    <w:rsid w:val="00350655"/>
    <w:rsid w:val="00352A21"/>
    <w:rsid w:val="003672A0"/>
    <w:rsid w:val="00377205"/>
    <w:rsid w:val="00377433"/>
    <w:rsid w:val="00377F07"/>
    <w:rsid w:val="00395325"/>
    <w:rsid w:val="003A59E5"/>
    <w:rsid w:val="003B79BF"/>
    <w:rsid w:val="003C50B1"/>
    <w:rsid w:val="003C6C5B"/>
    <w:rsid w:val="003C771F"/>
    <w:rsid w:val="003D536A"/>
    <w:rsid w:val="00422239"/>
    <w:rsid w:val="004231F6"/>
    <w:rsid w:val="004353B1"/>
    <w:rsid w:val="00435A2D"/>
    <w:rsid w:val="004410A9"/>
    <w:rsid w:val="00446218"/>
    <w:rsid w:val="00455662"/>
    <w:rsid w:val="00455E60"/>
    <w:rsid w:val="00457700"/>
    <w:rsid w:val="004701F9"/>
    <w:rsid w:val="00471F99"/>
    <w:rsid w:val="00472738"/>
    <w:rsid w:val="00492F59"/>
    <w:rsid w:val="004971DD"/>
    <w:rsid w:val="004A0971"/>
    <w:rsid w:val="004A4866"/>
    <w:rsid w:val="004B429B"/>
    <w:rsid w:val="004B45AC"/>
    <w:rsid w:val="004B4CB3"/>
    <w:rsid w:val="004C256A"/>
    <w:rsid w:val="004C2D64"/>
    <w:rsid w:val="004C649D"/>
    <w:rsid w:val="004D006C"/>
    <w:rsid w:val="004D42D5"/>
    <w:rsid w:val="00507F9D"/>
    <w:rsid w:val="00512D6E"/>
    <w:rsid w:val="00521736"/>
    <w:rsid w:val="00532C6D"/>
    <w:rsid w:val="00553415"/>
    <w:rsid w:val="00567681"/>
    <w:rsid w:val="00570D73"/>
    <w:rsid w:val="00576C7D"/>
    <w:rsid w:val="005859C6"/>
    <w:rsid w:val="0059453D"/>
    <w:rsid w:val="005B7BDD"/>
    <w:rsid w:val="005C56A5"/>
    <w:rsid w:val="005D4214"/>
    <w:rsid w:val="005D429D"/>
    <w:rsid w:val="005E2083"/>
    <w:rsid w:val="005F01CA"/>
    <w:rsid w:val="005F1F2F"/>
    <w:rsid w:val="0060041C"/>
    <w:rsid w:val="0060555D"/>
    <w:rsid w:val="006108BF"/>
    <w:rsid w:val="00612DC4"/>
    <w:rsid w:val="00613440"/>
    <w:rsid w:val="0061429E"/>
    <w:rsid w:val="00616B3B"/>
    <w:rsid w:val="00624294"/>
    <w:rsid w:val="006362C4"/>
    <w:rsid w:val="006365C0"/>
    <w:rsid w:val="00647B36"/>
    <w:rsid w:val="00655294"/>
    <w:rsid w:val="00673E18"/>
    <w:rsid w:val="006929C3"/>
    <w:rsid w:val="006A1448"/>
    <w:rsid w:val="006C5FC9"/>
    <w:rsid w:val="006E5420"/>
    <w:rsid w:val="006E6FF9"/>
    <w:rsid w:val="006F31B3"/>
    <w:rsid w:val="00700B19"/>
    <w:rsid w:val="00702443"/>
    <w:rsid w:val="0070499D"/>
    <w:rsid w:val="00705B3A"/>
    <w:rsid w:val="00707FA1"/>
    <w:rsid w:val="0071690B"/>
    <w:rsid w:val="007337B2"/>
    <w:rsid w:val="00734231"/>
    <w:rsid w:val="007541BD"/>
    <w:rsid w:val="00763581"/>
    <w:rsid w:val="007746D1"/>
    <w:rsid w:val="007853ED"/>
    <w:rsid w:val="00787DA3"/>
    <w:rsid w:val="007A5E29"/>
    <w:rsid w:val="007C7199"/>
    <w:rsid w:val="007D63BF"/>
    <w:rsid w:val="007E425A"/>
    <w:rsid w:val="008010BE"/>
    <w:rsid w:val="008059C2"/>
    <w:rsid w:val="00806530"/>
    <w:rsid w:val="00817012"/>
    <w:rsid w:val="00823D6E"/>
    <w:rsid w:val="0082744A"/>
    <w:rsid w:val="00827E18"/>
    <w:rsid w:val="008309C4"/>
    <w:rsid w:val="0083389C"/>
    <w:rsid w:val="0084521C"/>
    <w:rsid w:val="00850B27"/>
    <w:rsid w:val="00854FAB"/>
    <w:rsid w:val="0086177B"/>
    <w:rsid w:val="00863E00"/>
    <w:rsid w:val="0086512A"/>
    <w:rsid w:val="00876109"/>
    <w:rsid w:val="0088343D"/>
    <w:rsid w:val="00890152"/>
    <w:rsid w:val="00893E09"/>
    <w:rsid w:val="008A1BD5"/>
    <w:rsid w:val="008A30EB"/>
    <w:rsid w:val="008A3497"/>
    <w:rsid w:val="008A6C1B"/>
    <w:rsid w:val="008B512E"/>
    <w:rsid w:val="008C39BE"/>
    <w:rsid w:val="008D0E5F"/>
    <w:rsid w:val="008D5B16"/>
    <w:rsid w:val="008D6ACD"/>
    <w:rsid w:val="008D7100"/>
    <w:rsid w:val="008E22D9"/>
    <w:rsid w:val="008E309F"/>
    <w:rsid w:val="009060D0"/>
    <w:rsid w:val="009216E3"/>
    <w:rsid w:val="009307C2"/>
    <w:rsid w:val="00932C75"/>
    <w:rsid w:val="0094078E"/>
    <w:rsid w:val="009572FA"/>
    <w:rsid w:val="009678DE"/>
    <w:rsid w:val="00970A36"/>
    <w:rsid w:val="00974EC5"/>
    <w:rsid w:val="0098632D"/>
    <w:rsid w:val="00986564"/>
    <w:rsid w:val="0098781A"/>
    <w:rsid w:val="009928D4"/>
    <w:rsid w:val="00996C2C"/>
    <w:rsid w:val="009A2FE1"/>
    <w:rsid w:val="009A462A"/>
    <w:rsid w:val="009B47F6"/>
    <w:rsid w:val="009D2372"/>
    <w:rsid w:val="009D5247"/>
    <w:rsid w:val="009E6F1C"/>
    <w:rsid w:val="009E7449"/>
    <w:rsid w:val="009F550F"/>
    <w:rsid w:val="00A02798"/>
    <w:rsid w:val="00A153BC"/>
    <w:rsid w:val="00A20421"/>
    <w:rsid w:val="00A30597"/>
    <w:rsid w:val="00A33E9E"/>
    <w:rsid w:val="00A410F3"/>
    <w:rsid w:val="00A4420E"/>
    <w:rsid w:val="00A52501"/>
    <w:rsid w:val="00A52C3E"/>
    <w:rsid w:val="00A52C5F"/>
    <w:rsid w:val="00A54AF0"/>
    <w:rsid w:val="00A55B0F"/>
    <w:rsid w:val="00A6171D"/>
    <w:rsid w:val="00A62177"/>
    <w:rsid w:val="00A67575"/>
    <w:rsid w:val="00A711C1"/>
    <w:rsid w:val="00A74B5B"/>
    <w:rsid w:val="00A75178"/>
    <w:rsid w:val="00A76F5A"/>
    <w:rsid w:val="00A956E3"/>
    <w:rsid w:val="00AB1321"/>
    <w:rsid w:val="00AC732A"/>
    <w:rsid w:val="00AC763A"/>
    <w:rsid w:val="00AD59CF"/>
    <w:rsid w:val="00B00F00"/>
    <w:rsid w:val="00B03980"/>
    <w:rsid w:val="00B04284"/>
    <w:rsid w:val="00B10324"/>
    <w:rsid w:val="00B1158D"/>
    <w:rsid w:val="00B12FA7"/>
    <w:rsid w:val="00B13419"/>
    <w:rsid w:val="00B3684D"/>
    <w:rsid w:val="00B42C68"/>
    <w:rsid w:val="00B52082"/>
    <w:rsid w:val="00B52F7D"/>
    <w:rsid w:val="00B5369A"/>
    <w:rsid w:val="00B56830"/>
    <w:rsid w:val="00B6282A"/>
    <w:rsid w:val="00B637E8"/>
    <w:rsid w:val="00B65088"/>
    <w:rsid w:val="00B759C2"/>
    <w:rsid w:val="00B76799"/>
    <w:rsid w:val="00B804AC"/>
    <w:rsid w:val="00BA4D17"/>
    <w:rsid w:val="00BB0424"/>
    <w:rsid w:val="00BB09A7"/>
    <w:rsid w:val="00BB16B6"/>
    <w:rsid w:val="00BC1562"/>
    <w:rsid w:val="00BC3BBF"/>
    <w:rsid w:val="00BC69B1"/>
    <w:rsid w:val="00BD57E5"/>
    <w:rsid w:val="00BF1C82"/>
    <w:rsid w:val="00C01499"/>
    <w:rsid w:val="00C01B42"/>
    <w:rsid w:val="00C02876"/>
    <w:rsid w:val="00C034FB"/>
    <w:rsid w:val="00C06E8C"/>
    <w:rsid w:val="00C10517"/>
    <w:rsid w:val="00C121D1"/>
    <w:rsid w:val="00C135C6"/>
    <w:rsid w:val="00C17C05"/>
    <w:rsid w:val="00C33ADC"/>
    <w:rsid w:val="00C3564D"/>
    <w:rsid w:val="00C402BC"/>
    <w:rsid w:val="00C45754"/>
    <w:rsid w:val="00C57FBB"/>
    <w:rsid w:val="00C66423"/>
    <w:rsid w:val="00C70F63"/>
    <w:rsid w:val="00C75261"/>
    <w:rsid w:val="00C75606"/>
    <w:rsid w:val="00C908F2"/>
    <w:rsid w:val="00CA2F1E"/>
    <w:rsid w:val="00CB130B"/>
    <w:rsid w:val="00CB6FB6"/>
    <w:rsid w:val="00CC21E5"/>
    <w:rsid w:val="00CD167A"/>
    <w:rsid w:val="00CD39F2"/>
    <w:rsid w:val="00CD7734"/>
    <w:rsid w:val="00CE3EA8"/>
    <w:rsid w:val="00CE7674"/>
    <w:rsid w:val="00CF17C4"/>
    <w:rsid w:val="00CF33B5"/>
    <w:rsid w:val="00D0691F"/>
    <w:rsid w:val="00D077D2"/>
    <w:rsid w:val="00D159EF"/>
    <w:rsid w:val="00D21A6F"/>
    <w:rsid w:val="00D305D8"/>
    <w:rsid w:val="00D32772"/>
    <w:rsid w:val="00D415B4"/>
    <w:rsid w:val="00D46FAC"/>
    <w:rsid w:val="00D4745C"/>
    <w:rsid w:val="00D5187E"/>
    <w:rsid w:val="00D54B4D"/>
    <w:rsid w:val="00D609CC"/>
    <w:rsid w:val="00D71422"/>
    <w:rsid w:val="00D82259"/>
    <w:rsid w:val="00D82337"/>
    <w:rsid w:val="00D83C26"/>
    <w:rsid w:val="00D87419"/>
    <w:rsid w:val="00D94AAB"/>
    <w:rsid w:val="00DA368D"/>
    <w:rsid w:val="00DB652E"/>
    <w:rsid w:val="00DE56E7"/>
    <w:rsid w:val="00E1766E"/>
    <w:rsid w:val="00E20C9F"/>
    <w:rsid w:val="00E31B39"/>
    <w:rsid w:val="00E35A1A"/>
    <w:rsid w:val="00E45899"/>
    <w:rsid w:val="00E52629"/>
    <w:rsid w:val="00E63E17"/>
    <w:rsid w:val="00E75AA2"/>
    <w:rsid w:val="00E76560"/>
    <w:rsid w:val="00E77456"/>
    <w:rsid w:val="00E77EA1"/>
    <w:rsid w:val="00E84FD0"/>
    <w:rsid w:val="00E961A7"/>
    <w:rsid w:val="00EA05FA"/>
    <w:rsid w:val="00EA1D6B"/>
    <w:rsid w:val="00EA34BE"/>
    <w:rsid w:val="00EB4B00"/>
    <w:rsid w:val="00EB67A3"/>
    <w:rsid w:val="00EC0B7A"/>
    <w:rsid w:val="00EC3588"/>
    <w:rsid w:val="00EC6ECE"/>
    <w:rsid w:val="00EC76CC"/>
    <w:rsid w:val="00ED5C97"/>
    <w:rsid w:val="00EE2DB5"/>
    <w:rsid w:val="00EE6DB0"/>
    <w:rsid w:val="00EF240D"/>
    <w:rsid w:val="00F26EA1"/>
    <w:rsid w:val="00F339E4"/>
    <w:rsid w:val="00F415A2"/>
    <w:rsid w:val="00F42A3C"/>
    <w:rsid w:val="00F42ED3"/>
    <w:rsid w:val="00F513EB"/>
    <w:rsid w:val="00F530DC"/>
    <w:rsid w:val="00F74E36"/>
    <w:rsid w:val="00F91159"/>
    <w:rsid w:val="00FB0082"/>
    <w:rsid w:val="00FB78BD"/>
    <w:rsid w:val="00FD01C5"/>
    <w:rsid w:val="00FD6D5D"/>
    <w:rsid w:val="00FE4B65"/>
    <w:rsid w:val="00FE585D"/>
    <w:rsid w:val="00FE7BB2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791C74EC-5391-4749-B44C-47A2B54A9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B10AA-DDA5-421D-9644-E6315F1DB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Е. Пестрикова</dc:creator>
  <cp:lastModifiedBy>Корнева Лариса Евгеньевна</cp:lastModifiedBy>
  <cp:revision>3</cp:revision>
  <cp:lastPrinted>2021-12-22T09:52:00Z</cp:lastPrinted>
  <dcterms:created xsi:type="dcterms:W3CDTF">2021-12-22T09:53:00Z</dcterms:created>
  <dcterms:modified xsi:type="dcterms:W3CDTF">2021-12-22T09:53:00Z</dcterms:modified>
</cp:coreProperties>
</file>