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306444">
        <w:rPr>
          <w:rFonts w:ascii="PT Astra Serif" w:hAnsi="PT Astra Serif"/>
          <w:b/>
          <w:bCs/>
        </w:rPr>
        <w:t>7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DB453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января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>
              <w:rPr>
                <w:rFonts w:ascii="PT Astra Serif" w:hAnsi="PT Astra Serif"/>
              </w:rPr>
              <w:t>2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DB4539" w:rsidRPr="00BE686B" w:rsidTr="00544873">
        <w:tc>
          <w:tcPr>
            <w:tcW w:w="3098" w:type="dxa"/>
            <w:gridSpan w:val="2"/>
            <w:shd w:val="clear" w:color="auto" w:fill="auto"/>
          </w:tcPr>
          <w:p w:rsidR="00DB4539" w:rsidRPr="0076146F" w:rsidRDefault="00DB4539" w:rsidP="00DB4539">
            <w:pPr>
              <w:pStyle w:val="af1"/>
            </w:pPr>
            <w:r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DB4539" w:rsidRPr="0076146F" w:rsidRDefault="00DB4539" w:rsidP="00DB4539">
            <w:pPr>
              <w:pStyle w:val="af1"/>
            </w:pPr>
            <w:r w:rsidRPr="0076146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DB4539" w:rsidRDefault="00DB4539" w:rsidP="00DB4539">
            <w:pPr>
              <w:pStyle w:val="af1"/>
            </w:pPr>
            <w:r>
              <w:t>заместитель председателя комиссии, заместитель руководителя Управления Федеральной службы государственной регистрации, кадастра и картографии по Томской области</w:t>
            </w:r>
          </w:p>
          <w:p w:rsidR="00DB4539" w:rsidRPr="0076146F" w:rsidRDefault="00DB4539" w:rsidP="00DB4539">
            <w:pPr>
              <w:pStyle w:val="af1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помощник Уполномоченного по защите прав предпринимателей в Томской области – юрист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 xml:space="preserve">Лиманская Наталья Викторовна 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BD3EED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BD3EED" w:rsidRPr="00796A1D" w:rsidRDefault="00BD3EED" w:rsidP="00BD3EED">
            <w:pPr>
              <w:rPr>
                <w:rFonts w:ascii="PT Astra Serif" w:hAnsi="PT Astra Serif"/>
              </w:rPr>
            </w:pPr>
            <w:r w:rsidRPr="00796A1D">
              <w:rPr>
                <w:rFonts w:ascii="PT Astra Serif" w:hAnsi="PT Astra Serif"/>
              </w:rPr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BD3EED" w:rsidRPr="00796A1D" w:rsidRDefault="00BD3EED" w:rsidP="00BD3EED">
            <w:pPr>
              <w:rPr>
                <w:rFonts w:ascii="PT Astra Serif" w:hAnsi="PT Astra Serif"/>
              </w:rPr>
            </w:pPr>
            <w:r w:rsidRPr="00796A1D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BD3EED" w:rsidRPr="00796A1D" w:rsidRDefault="00BD3EED" w:rsidP="00BD3EED">
            <w:pPr>
              <w:rPr>
                <w:rFonts w:ascii="PT Astra Serif" w:hAnsi="PT Astra Serif"/>
              </w:rPr>
            </w:pPr>
            <w:r w:rsidRPr="00796A1D">
              <w:rPr>
                <w:rFonts w:ascii="PT Astra Serif" w:hAnsi="PT Astra Serif"/>
              </w:rPr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DB4539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DB4539" w:rsidRPr="0076146F" w:rsidRDefault="00DB4539" w:rsidP="00DB4539">
            <w:pPr>
              <w:pStyle w:val="af1"/>
            </w:pPr>
            <w:r>
              <w:t>Хацкевич Ольга Александровна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DB4539" w:rsidRPr="0076146F" w:rsidRDefault="00DB4539" w:rsidP="00DB4539">
            <w:pPr>
              <w:pStyle w:val="af1"/>
            </w:pPr>
            <w:r w:rsidRPr="0076146F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DB4539" w:rsidRPr="0076146F" w:rsidRDefault="00DB4539" w:rsidP="00DB4539">
            <w:pPr>
              <w:pStyle w:val="af1"/>
            </w:pPr>
            <w:r>
              <w:t>начальник</w:t>
            </w:r>
            <w:r w:rsidRPr="0076146F">
              <w:t xml:space="preserve"> отдела государственной кадастровой оценки </w:t>
            </w:r>
            <w:r>
              <w:t>ОГБУ</w:t>
            </w:r>
            <w:r w:rsidRPr="0076146F">
              <w:t xml:space="preserve"> «Томский областной центр инвентаризации и кадастра»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306444" w:rsidRPr="007A672F" w:rsidRDefault="00736B16" w:rsidP="00306444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3C1892">
        <w:rPr>
          <w:rFonts w:ascii="PT Astra Serif" w:hAnsi="PT Astra Serif"/>
        </w:rPr>
        <w:t>22</w:t>
      </w:r>
      <w:r w:rsidR="00BE6A23" w:rsidRPr="00BE686B">
        <w:rPr>
          <w:rFonts w:ascii="PT Astra Serif" w:hAnsi="PT Astra Serif"/>
        </w:rPr>
        <w:t>.</w:t>
      </w:r>
      <w:r w:rsidR="00ED0044" w:rsidRPr="00BE686B">
        <w:rPr>
          <w:rFonts w:ascii="PT Astra Serif" w:hAnsi="PT Astra Serif"/>
        </w:rPr>
        <w:t>1</w:t>
      </w:r>
      <w:r w:rsidR="00DB4539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.2021 вх. № 2021/</w:t>
      </w:r>
      <w:r w:rsidR="00DB4539">
        <w:rPr>
          <w:rFonts w:ascii="PT Astra Serif" w:hAnsi="PT Astra Serif"/>
        </w:rPr>
        <w:t>25</w:t>
      </w:r>
      <w:r w:rsidR="00306444">
        <w:rPr>
          <w:rFonts w:ascii="PT Astra Serif" w:hAnsi="PT Astra Serif"/>
        </w:rPr>
        <w:t>6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DB4539">
        <w:rPr>
          <w:rFonts w:ascii="PT Astra Serif" w:hAnsi="PT Astra Serif"/>
        </w:rPr>
        <w:t xml:space="preserve"> </w:t>
      </w:r>
      <w:r w:rsidR="00723820">
        <w:rPr>
          <w:rFonts w:ascii="PT Astra Serif" w:hAnsi="PT Astra Serif"/>
        </w:rPr>
        <w:t>ХХХ</w:t>
      </w:r>
      <w:r w:rsidR="00DB4539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723820">
        <w:rPr>
          <w:rFonts w:ascii="PT Astra Serif" w:hAnsi="PT Astra Serif"/>
        </w:rPr>
        <w:t>ХХХ</w:t>
      </w:r>
      <w:bookmarkStart w:id="0" w:name="_GoBack"/>
      <w:bookmarkEnd w:id="0"/>
    </w:p>
    <w:p w:rsidR="004E3F7D" w:rsidRPr="00BE686B" w:rsidRDefault="004E3F7D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306444" w:rsidP="007925DE">
            <w:pPr>
              <w:pStyle w:val="af1"/>
            </w:pPr>
            <w:r w:rsidRPr="007A672F">
              <w:t>70:</w:t>
            </w:r>
            <w:r>
              <w:t>22</w:t>
            </w:r>
            <w:r w:rsidRPr="007A672F">
              <w:t>:</w:t>
            </w:r>
            <w:r>
              <w:t>0010110</w:t>
            </w:r>
            <w:r w:rsidRPr="007A672F">
              <w:t>:</w:t>
            </w:r>
            <w:r>
              <w:t>7942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306444" w:rsidP="007925DE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Российская Федерация, Томская область, ЗАТО Северск, г. Северск, Северная автодорога, 12, строение №7а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его рыночной стоимости в размере </w:t>
      </w:r>
      <w:r w:rsidR="00306444">
        <w:rPr>
          <w:rFonts w:ascii="PT Astra Serif" w:hAnsi="PT Astra Serif"/>
        </w:rPr>
        <w:t>9 582 581</w:t>
      </w:r>
      <w:r w:rsidR="00306444" w:rsidRPr="007A672F">
        <w:rPr>
          <w:rFonts w:ascii="PT Astra Serif" w:hAnsi="PT Astra Serif"/>
        </w:rPr>
        <w:t xml:space="preserve"> (</w:t>
      </w:r>
      <w:r w:rsidR="00306444">
        <w:rPr>
          <w:rFonts w:ascii="PT Astra Serif" w:hAnsi="PT Astra Serif"/>
        </w:rPr>
        <w:t>девять</w:t>
      </w:r>
      <w:r w:rsidR="00306444" w:rsidRPr="007A672F">
        <w:rPr>
          <w:rFonts w:ascii="PT Astra Serif" w:hAnsi="PT Astra Serif"/>
        </w:rPr>
        <w:t xml:space="preserve"> миллионов </w:t>
      </w:r>
      <w:r w:rsidR="00306444">
        <w:rPr>
          <w:rFonts w:ascii="PT Astra Serif" w:hAnsi="PT Astra Serif"/>
        </w:rPr>
        <w:t>пятьсот восемьдесят две</w:t>
      </w:r>
      <w:r w:rsidR="00306444" w:rsidRPr="007A672F">
        <w:rPr>
          <w:rFonts w:ascii="PT Astra Serif" w:hAnsi="PT Astra Serif"/>
        </w:rPr>
        <w:t xml:space="preserve"> тысяч</w:t>
      </w:r>
      <w:r w:rsidR="00306444">
        <w:rPr>
          <w:rFonts w:ascii="PT Astra Serif" w:hAnsi="PT Astra Serif"/>
        </w:rPr>
        <w:t>и</w:t>
      </w:r>
      <w:r w:rsidR="00306444" w:rsidRPr="007A672F">
        <w:rPr>
          <w:rFonts w:ascii="PT Astra Serif" w:hAnsi="PT Astra Serif"/>
        </w:rPr>
        <w:t xml:space="preserve"> </w:t>
      </w:r>
      <w:r w:rsidR="00306444">
        <w:rPr>
          <w:rFonts w:ascii="PT Astra Serif" w:hAnsi="PT Astra Serif"/>
        </w:rPr>
        <w:t>пятьсот восемьдесят один</w:t>
      </w:r>
      <w:r w:rsidR="00306444" w:rsidRPr="007A672F">
        <w:rPr>
          <w:rFonts w:ascii="PT Astra Serif" w:hAnsi="PT Astra Serif"/>
        </w:rPr>
        <w:t>) рубл</w:t>
      </w:r>
      <w:r w:rsidR="00306444">
        <w:rPr>
          <w:rFonts w:ascii="PT Astra Serif" w:hAnsi="PT Astra Serif"/>
        </w:rPr>
        <w:t>ь 48 копеек</w:t>
      </w:r>
      <w:r w:rsidR="00306444" w:rsidRPr="007A672F">
        <w:rPr>
          <w:rFonts w:ascii="PT Astra Serif" w:hAnsi="PT Astra Serif"/>
        </w:rPr>
        <w:t xml:space="preserve">, определенной по состоянию на 01.01.2019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9"/>
        <w:gridCol w:w="3069"/>
        <w:gridCol w:w="3070"/>
      </w:tblGrid>
      <w:tr w:rsidR="007507F4" w:rsidRPr="00BE686B" w:rsidTr="00C37D47">
        <w:tc>
          <w:tcPr>
            <w:tcW w:w="297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70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306444" w:rsidRPr="00BE686B" w:rsidTr="00C37D47">
        <w:tc>
          <w:tcPr>
            <w:tcW w:w="2979" w:type="dxa"/>
            <w:shd w:val="clear" w:color="auto" w:fill="auto"/>
          </w:tcPr>
          <w:p w:rsidR="00306444" w:rsidRPr="00306444" w:rsidRDefault="00306444" w:rsidP="00306444">
            <w:pPr>
              <w:rPr>
                <w:rFonts w:ascii="PT Astra Serif" w:hAnsi="PT Astra Serif"/>
              </w:rPr>
            </w:pPr>
            <w:r w:rsidRPr="00306444">
              <w:rPr>
                <w:rFonts w:ascii="PT Astra Serif" w:hAnsi="PT Astra Serif"/>
              </w:rPr>
              <w:t>Кравцов Сергей Владимирович</w:t>
            </w:r>
          </w:p>
        </w:tc>
        <w:tc>
          <w:tcPr>
            <w:tcW w:w="3069" w:type="dxa"/>
            <w:shd w:val="clear" w:color="auto" w:fill="auto"/>
          </w:tcPr>
          <w:p w:rsidR="00306444" w:rsidRPr="00306444" w:rsidRDefault="00306444" w:rsidP="00306444">
            <w:pPr>
              <w:rPr>
                <w:rFonts w:ascii="PT Astra Serif" w:hAnsi="PT Astra Serif"/>
              </w:rPr>
            </w:pPr>
            <w:r w:rsidRPr="00306444">
              <w:rPr>
                <w:rFonts w:ascii="PT Astra Serif" w:hAnsi="PT Astra Serif"/>
              </w:rPr>
              <w:t xml:space="preserve">Саморегулируемой межрегиональной </w:t>
            </w:r>
            <w:r w:rsidRPr="00306444">
              <w:rPr>
                <w:rFonts w:ascii="PT Astra Serif" w:hAnsi="PT Astra Serif"/>
              </w:rPr>
              <w:lastRenderedPageBreak/>
              <w:t>ассоциации оценщиков СМАО</w:t>
            </w:r>
          </w:p>
        </w:tc>
        <w:tc>
          <w:tcPr>
            <w:tcW w:w="3070" w:type="dxa"/>
            <w:shd w:val="clear" w:color="auto" w:fill="auto"/>
          </w:tcPr>
          <w:p w:rsidR="00306444" w:rsidRPr="00306444" w:rsidRDefault="00306444" w:rsidP="00306444">
            <w:pPr>
              <w:rPr>
                <w:rFonts w:ascii="PT Astra Serif" w:hAnsi="PT Astra Serif"/>
              </w:rPr>
            </w:pPr>
            <w:r w:rsidRPr="00306444">
              <w:rPr>
                <w:rFonts w:ascii="PT Astra Serif" w:hAnsi="PT Astra Serif"/>
              </w:rPr>
              <w:lastRenderedPageBreak/>
              <w:t>№ согласно реестра 139, 04.05.2007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lastRenderedPageBreak/>
        <w:t>В результате рассмотрения заявления установлено:</w:t>
      </w:r>
    </w:p>
    <w:p w:rsidR="00C37D47" w:rsidRPr="00503C5A" w:rsidRDefault="00C37D47" w:rsidP="00C37D47">
      <w:pPr>
        <w:pStyle w:val="Default"/>
        <w:ind w:firstLine="567"/>
        <w:jc w:val="both"/>
        <w:rPr>
          <w:rFonts w:ascii="PT Astra Serif" w:hAnsi="PT Astra Serif"/>
        </w:rPr>
      </w:pPr>
      <w:r w:rsidRPr="00503C5A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  <w:r>
        <w:rPr>
          <w:rFonts w:ascii="PT Astra Serif" w:hAnsi="PT Astra Serif"/>
        </w:rPr>
        <w:t xml:space="preserve"> </w:t>
      </w:r>
    </w:p>
    <w:p w:rsidR="00C37D47" w:rsidRPr="00503C5A" w:rsidRDefault="00C37D47" w:rsidP="00C37D47">
      <w:pPr>
        <w:pStyle w:val="Default"/>
        <w:ind w:firstLine="567"/>
        <w:jc w:val="both"/>
        <w:rPr>
          <w:rFonts w:ascii="PT Astra Serif" w:hAnsi="PT Astra Serif"/>
        </w:rPr>
      </w:pPr>
      <w:r w:rsidRPr="00503C5A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C37D47" w:rsidRPr="00503C5A" w:rsidRDefault="00C37D47" w:rsidP="00C37D47">
      <w:pPr>
        <w:ind w:firstLine="709"/>
        <w:jc w:val="both"/>
        <w:rPr>
          <w:rFonts w:ascii="PT Astra Serif" w:hAnsi="PT Astra Serif"/>
        </w:rPr>
      </w:pPr>
    </w:p>
    <w:p w:rsidR="00C37D47" w:rsidRPr="00503C5A" w:rsidRDefault="00121375" w:rsidP="00C37D4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</w:t>
      </w:r>
      <w:r w:rsidR="00C37D47" w:rsidRPr="00503C5A">
        <w:rPr>
          <w:rFonts w:ascii="PT Astra Serif" w:hAnsi="PT Astra Serif"/>
        </w:rPr>
        <w:t xml:space="preserve">Комиссией принято РЕШЕНИЕ: </w:t>
      </w:r>
    </w:p>
    <w:p w:rsidR="00306444" w:rsidRDefault="00306444" w:rsidP="00306444">
      <w:pPr>
        <w:pStyle w:val="Default"/>
        <w:jc w:val="both"/>
        <w:rPr>
          <w:rFonts w:ascii="PT Astra Serif" w:hAnsi="PT Astra Serif"/>
          <w:color w:val="auto"/>
        </w:rPr>
      </w:pPr>
      <w:r w:rsidRPr="00306444">
        <w:rPr>
          <w:rFonts w:ascii="PT Astra Serif" w:hAnsi="PT Astra Serif"/>
          <w:color w:val="auto"/>
        </w:rPr>
        <w:t>определить кадастровую стоимость объекта недвижимости с кадастровым номером 70:22:0010110:7942 в размере его рыночной стоимости 9 582 581 (девять миллионов пятьсот восемьдесят две тысячи пятьсот восемьдесят один) рубль 48 копеек.</w:t>
      </w:r>
    </w:p>
    <w:p w:rsidR="00306444" w:rsidRDefault="00306444" w:rsidP="003C0B06">
      <w:pPr>
        <w:pStyle w:val="Default"/>
        <w:ind w:firstLine="567"/>
        <w:jc w:val="both"/>
        <w:rPr>
          <w:rFonts w:ascii="PT Astra Serif" w:hAnsi="PT Astra Serif"/>
          <w:color w:val="auto"/>
        </w:rPr>
      </w:pPr>
    </w:p>
    <w:p w:rsidR="0078340A" w:rsidRPr="00BE686B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Результаты голосования за принятое решение:</w:t>
      </w:r>
    </w:p>
    <w:p w:rsidR="00544873" w:rsidRPr="00BE686B" w:rsidRDefault="00121375" w:rsidP="00544873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</w:t>
      </w:r>
      <w:r w:rsidRPr="00503C5A">
        <w:rPr>
          <w:rFonts w:ascii="PT Astra Serif" w:hAnsi="PT Astra Serif"/>
        </w:rPr>
        <w:t xml:space="preserve"> </w:t>
      </w:r>
      <w:r w:rsidR="00544873" w:rsidRPr="00BE686B">
        <w:rPr>
          <w:rFonts w:ascii="PT Astra Serif" w:hAnsi="PT Astra Serif"/>
        </w:rPr>
        <w:t>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Лиманская Наталья Викторовна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Мельникова Екатерина Феликсовна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Чадаева Инна Валерьевна – за.</w:t>
      </w:r>
    </w:p>
    <w:p w:rsidR="0078340A" w:rsidRPr="00BE6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</w:r>
      <w:r w:rsidR="0078340A" w:rsidRPr="00BE686B">
        <w:rPr>
          <w:rFonts w:ascii="PT Astra Serif" w:hAnsi="PT Astra Serif"/>
        </w:rPr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C37D47" w:rsidRPr="00BE686B" w:rsidRDefault="00C37D47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EE3EAA" w:rsidP="00856198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Заместитель пре</w:t>
      </w:r>
      <w:r w:rsidR="00856198" w:rsidRPr="00BE686B">
        <w:rPr>
          <w:rFonts w:ascii="PT Astra Serif" w:hAnsi="PT Astra Serif"/>
          <w:bCs/>
        </w:rPr>
        <w:t>дседател</w:t>
      </w:r>
      <w:r>
        <w:rPr>
          <w:rFonts w:ascii="PT Astra Serif" w:hAnsi="PT Astra Serif"/>
          <w:bCs/>
        </w:rPr>
        <w:t>я</w:t>
      </w:r>
      <w:r w:rsidR="00856198" w:rsidRPr="00BE686B">
        <w:rPr>
          <w:rFonts w:ascii="PT Astra Serif" w:hAnsi="PT Astra Serif"/>
          <w:bCs/>
        </w:rPr>
        <w:t xml:space="preserve">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="00856198"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</w:rPr>
        <w:t>Л.А. Лабуткина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Pr="004666BA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7C46" w:rsidRDefault="00477C46">
      <w:r>
        <w:separator/>
      </w:r>
    </w:p>
  </w:endnote>
  <w:endnote w:type="continuationSeparator" w:id="0">
    <w:p w:rsidR="00477C46" w:rsidRDefault="00477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7C46" w:rsidRDefault="00477C46">
      <w:r>
        <w:separator/>
      </w:r>
    </w:p>
  </w:footnote>
  <w:footnote w:type="continuationSeparator" w:id="0">
    <w:p w:rsidR="00477C46" w:rsidRDefault="00477C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4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2"/>
  </w:num>
  <w:num w:numId="3">
    <w:abstractNumId w:val="6"/>
  </w:num>
  <w:num w:numId="4">
    <w:abstractNumId w:val="1"/>
  </w:num>
  <w:num w:numId="5">
    <w:abstractNumId w:val="2"/>
  </w:num>
  <w:num w:numId="6">
    <w:abstractNumId w:val="13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6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4"/>
  </w:num>
  <w:num w:numId="15">
    <w:abstractNumId w:val="0"/>
  </w:num>
  <w:num w:numId="16">
    <w:abstractNumId w:val="3"/>
  </w:num>
  <w:num w:numId="17">
    <w:abstractNumId w:val="15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4756E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20290"/>
    <w:rsid w:val="00121065"/>
    <w:rsid w:val="0012137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444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3AA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12A3"/>
    <w:rsid w:val="003C189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4470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1CCD"/>
    <w:rsid w:val="00473EC0"/>
    <w:rsid w:val="004743C3"/>
    <w:rsid w:val="00474C4D"/>
    <w:rsid w:val="00474ECF"/>
    <w:rsid w:val="00476900"/>
    <w:rsid w:val="00476B60"/>
    <w:rsid w:val="00476E8D"/>
    <w:rsid w:val="00477C46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5D48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820"/>
    <w:rsid w:val="00723B56"/>
    <w:rsid w:val="00725701"/>
    <w:rsid w:val="00726CE3"/>
    <w:rsid w:val="00727F51"/>
    <w:rsid w:val="00732005"/>
    <w:rsid w:val="00732CBD"/>
    <w:rsid w:val="00735214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1A45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5E6E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50F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52E8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2060"/>
    <w:rsid w:val="00B521E2"/>
    <w:rsid w:val="00B52375"/>
    <w:rsid w:val="00B532C6"/>
    <w:rsid w:val="00B540B9"/>
    <w:rsid w:val="00B54345"/>
    <w:rsid w:val="00B56BD5"/>
    <w:rsid w:val="00B60FE0"/>
    <w:rsid w:val="00B628CC"/>
    <w:rsid w:val="00B630EC"/>
    <w:rsid w:val="00B640ED"/>
    <w:rsid w:val="00B65B8A"/>
    <w:rsid w:val="00B65FA3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3EED"/>
    <w:rsid w:val="00BD7BEE"/>
    <w:rsid w:val="00BE07B5"/>
    <w:rsid w:val="00BE1EEA"/>
    <w:rsid w:val="00BE66D0"/>
    <w:rsid w:val="00BE686B"/>
    <w:rsid w:val="00BE6A23"/>
    <w:rsid w:val="00BE707D"/>
    <w:rsid w:val="00BE7157"/>
    <w:rsid w:val="00BF1ADC"/>
    <w:rsid w:val="00BF4A45"/>
    <w:rsid w:val="00BF4ABD"/>
    <w:rsid w:val="00BF4CE8"/>
    <w:rsid w:val="00BF4F22"/>
    <w:rsid w:val="00BF5022"/>
    <w:rsid w:val="00BF5424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37D47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493B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539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7E1"/>
    <w:rsid w:val="00EE1B7E"/>
    <w:rsid w:val="00EE3626"/>
    <w:rsid w:val="00EE3EAA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55</TotalTime>
  <Pages>2</Pages>
  <Words>546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13</cp:revision>
  <cp:lastPrinted>2022-01-18T04:45:00Z</cp:lastPrinted>
  <dcterms:created xsi:type="dcterms:W3CDTF">2021-12-19T03:30:00Z</dcterms:created>
  <dcterms:modified xsi:type="dcterms:W3CDTF">2022-01-24T09:56:00Z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