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</w:t>
      </w:r>
      <w:r w:rsidR="00DB3CB2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82148E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82148E">
        <w:rPr>
          <w:rFonts w:ascii="PT Astra Serif" w:hAnsi="PT Astra Serif"/>
        </w:rPr>
        <w:t>ХХХ</w:t>
      </w:r>
      <w:bookmarkStart w:id="0" w:name="_GoBack"/>
      <w:bookmarkEnd w:id="0"/>
      <w:r w:rsidR="00DB3CB2">
        <w:rPr>
          <w:rFonts w:ascii="PT Astra Serif" w:hAnsi="PT Astra Serif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564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DB3CB2" w:rsidP="001E7CF1">
            <w:pPr>
              <w:pStyle w:val="af1"/>
            </w:pPr>
            <w:r w:rsidRPr="00465ECF">
              <w:t>70:</w:t>
            </w:r>
            <w:r>
              <w:t>11</w:t>
            </w:r>
            <w:r w:rsidRPr="00465ECF">
              <w:t>:</w:t>
            </w:r>
            <w:r>
              <w:t>0101002</w:t>
            </w:r>
            <w:r w:rsidRPr="00465ECF">
              <w:t>:</w:t>
            </w:r>
            <w:r>
              <w:t>4392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DB3CB2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Парабельский муниципальный район, Парабельское сельское поселение, с. Парабель, пер. Коммунистический, д. 9.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DB3CB2">
        <w:rPr>
          <w:rFonts w:ascii="PT Astra Serif" w:hAnsi="PT Astra Serif"/>
        </w:rPr>
        <w:t>3 570 000</w:t>
      </w:r>
      <w:r w:rsidR="00DB3CB2" w:rsidRPr="00465ECF">
        <w:rPr>
          <w:rFonts w:ascii="PT Astra Serif" w:hAnsi="PT Astra Serif"/>
        </w:rPr>
        <w:t xml:space="preserve"> (</w:t>
      </w:r>
      <w:r w:rsidR="00DB3CB2">
        <w:rPr>
          <w:rFonts w:ascii="PT Astra Serif" w:hAnsi="PT Astra Serif"/>
        </w:rPr>
        <w:t>три миллиона</w:t>
      </w:r>
      <w:r w:rsidR="00DB3CB2" w:rsidRPr="00465ECF">
        <w:rPr>
          <w:rFonts w:ascii="PT Astra Serif" w:hAnsi="PT Astra Serif"/>
        </w:rPr>
        <w:t xml:space="preserve"> </w:t>
      </w:r>
      <w:r w:rsidR="00DB3CB2">
        <w:rPr>
          <w:rFonts w:ascii="PT Astra Serif" w:hAnsi="PT Astra Serif"/>
        </w:rPr>
        <w:t xml:space="preserve">пятьсот семьдесят </w:t>
      </w:r>
      <w:r w:rsidR="00DB3CB2" w:rsidRPr="00465ECF">
        <w:rPr>
          <w:rFonts w:ascii="PT Astra Serif" w:hAnsi="PT Astra Serif"/>
        </w:rPr>
        <w:t xml:space="preserve">тысяч) рублей, определенной по состоянию на </w:t>
      </w:r>
      <w:r w:rsidR="00DB3CB2">
        <w:rPr>
          <w:rFonts w:ascii="PT Astra Serif" w:hAnsi="PT Astra Serif"/>
        </w:rPr>
        <w:t>18</w:t>
      </w:r>
      <w:r w:rsidR="00DB3CB2" w:rsidRPr="00465ECF">
        <w:rPr>
          <w:rFonts w:ascii="PT Astra Serif" w:hAnsi="PT Astra Serif"/>
        </w:rPr>
        <w:t>.</w:t>
      </w:r>
      <w:r w:rsidR="00DB3CB2">
        <w:rPr>
          <w:rFonts w:ascii="PT Astra Serif" w:hAnsi="PT Astra Serif"/>
        </w:rPr>
        <w:t>03.2021</w:t>
      </w:r>
      <w:r w:rsidR="00DB3CB2" w:rsidRPr="00465ECF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B3CB2" w:rsidRPr="00BE686B" w:rsidTr="00EF3D77">
        <w:tc>
          <w:tcPr>
            <w:tcW w:w="2981" w:type="dxa"/>
            <w:shd w:val="clear" w:color="auto" w:fill="auto"/>
          </w:tcPr>
          <w:p w:rsidR="00DB3CB2" w:rsidRPr="00595434" w:rsidRDefault="00DB3CB2" w:rsidP="00DB3CB2">
            <w:r w:rsidRPr="00595434"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DB3CB2" w:rsidRPr="00595434" w:rsidRDefault="00DB3CB2" w:rsidP="00DB3CB2">
            <w:r w:rsidRPr="00595434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DB3CB2" w:rsidRDefault="00DB3CB2" w:rsidP="00DB3CB2">
            <w:r w:rsidRPr="00595434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DB3CB2" w:rsidRPr="00465ECF" w:rsidRDefault="00DB3CB2" w:rsidP="00DB3CB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B3CB2" w:rsidRPr="00465ECF" w:rsidRDefault="00DB3CB2" w:rsidP="00DB3CB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DB3CB2" w:rsidRPr="00465ECF" w:rsidRDefault="00DB3CB2" w:rsidP="00DB3CB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DB3CB2" w:rsidRPr="00465ECF" w:rsidRDefault="00DB3CB2" w:rsidP="00DB3CB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        Комиссией принято РЕШЕНИЕ: </w:t>
      </w:r>
    </w:p>
    <w:p w:rsidR="00DB3CB2" w:rsidRDefault="00DB3CB2" w:rsidP="00DB3CB2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объекта</w:t>
      </w:r>
      <w:r w:rsidRPr="00465ECF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>ом</w:t>
      </w:r>
      <w:r w:rsidRPr="00465ECF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11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0101002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4392 </w:t>
      </w:r>
      <w:r w:rsidRPr="00465ECF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3 570 000</w:t>
      </w:r>
      <w:r w:rsidRPr="00465ECF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три миллиона</w:t>
      </w:r>
      <w:r w:rsidRPr="00465EC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пятьсот семьдесят тысяч)</w:t>
      </w:r>
      <w:r w:rsidRPr="00465ECF">
        <w:rPr>
          <w:rFonts w:ascii="PT Astra Serif" w:hAnsi="PT Astra Serif"/>
        </w:rPr>
        <w:t xml:space="preserve"> рублей.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333" w:rsidRDefault="00756333">
      <w:r>
        <w:separator/>
      </w:r>
    </w:p>
  </w:endnote>
  <w:endnote w:type="continuationSeparator" w:id="0">
    <w:p w:rsidR="00756333" w:rsidRDefault="0075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333" w:rsidRDefault="00756333">
      <w:r>
        <w:separator/>
      </w:r>
    </w:p>
  </w:footnote>
  <w:footnote w:type="continuationSeparator" w:id="0">
    <w:p w:rsidR="00756333" w:rsidRDefault="00756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4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0"/>
  </w:num>
  <w:num w:numId="16">
    <w:abstractNumId w:val="6"/>
  </w:num>
  <w:num w:numId="17">
    <w:abstractNumId w:val="23"/>
  </w:num>
  <w:num w:numId="18">
    <w:abstractNumId w:val="17"/>
  </w:num>
  <w:num w:numId="19">
    <w:abstractNumId w:val="2"/>
  </w:num>
  <w:num w:numId="20">
    <w:abstractNumId w:val="25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333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8E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12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11274-94AB-4F92-AD4D-0FFB0586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</TotalTime>
  <Pages>2</Pages>
  <Words>445</Words>
  <Characters>3533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31</cp:revision>
  <cp:lastPrinted>2021-12-20T02:24:00Z</cp:lastPrinted>
  <dcterms:created xsi:type="dcterms:W3CDTF">2021-12-19T03:30:00Z</dcterms:created>
  <dcterms:modified xsi:type="dcterms:W3CDTF">2022-01-26T06:52:00Z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