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1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3992"/>
      </w:tblGrid>
      <w:tr w:rsidR="00D700DD" w:rsidRPr="00A44F36" w:rsidTr="00927EE3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3992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27EE3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3992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27EE3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3992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A44F36" w:rsidRPr="00A44F36">
        <w:rPr>
          <w:rFonts w:ascii="PT Astra Serif" w:hAnsi="PT Astra Serif"/>
          <w:b/>
          <w:bCs/>
        </w:rPr>
        <w:t>5</w:t>
      </w:r>
      <w:r w:rsidR="00742192">
        <w:rPr>
          <w:rFonts w:ascii="PT Astra Serif" w:hAnsi="PT Astra Serif"/>
          <w:b/>
          <w:bCs/>
        </w:rPr>
        <w:t>9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A44F36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4E57A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3579EC" w:rsidRPr="00A44F36">
              <w:rPr>
                <w:rFonts w:ascii="PT Astra Serif" w:hAnsi="PT Astra Serif"/>
              </w:rPr>
              <w:t>марта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544873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544873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544873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742192" w:rsidRPr="00A44F36" w:rsidTr="00927EE3">
        <w:trPr>
          <w:gridAfter w:val="1"/>
          <w:wAfter w:w="516" w:type="dxa"/>
        </w:trPr>
        <w:tc>
          <w:tcPr>
            <w:tcW w:w="3098" w:type="dxa"/>
            <w:gridSpan w:val="2"/>
            <w:shd w:val="clear" w:color="auto" w:fill="auto"/>
          </w:tcPr>
          <w:p w:rsidR="00742192" w:rsidRPr="001F5004" w:rsidRDefault="00742192" w:rsidP="00742192">
            <w:pPr>
              <w:pStyle w:val="af1"/>
              <w:jc w:val="both"/>
            </w:pPr>
            <w:r w:rsidRPr="001F5004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42192" w:rsidRPr="001F5004" w:rsidRDefault="00742192" w:rsidP="00742192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42192" w:rsidRPr="001F5004" w:rsidRDefault="00742192" w:rsidP="00742192">
            <w:pPr>
              <w:pStyle w:val="af1"/>
              <w:jc w:val="both"/>
            </w:pPr>
            <w:r w:rsidRPr="001F500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677332" w:rsidRPr="00A44F36" w:rsidTr="00544873">
        <w:tc>
          <w:tcPr>
            <w:tcW w:w="3098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  <w:tr w:rsidR="00677332" w:rsidRPr="00A44F36" w:rsidTr="00544873">
        <w:tc>
          <w:tcPr>
            <w:tcW w:w="3098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</w:pP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677332" w:rsidRPr="00A44F36" w:rsidRDefault="00677332" w:rsidP="00677332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677332" w:rsidRPr="00A44F36" w:rsidRDefault="00677332" w:rsidP="00677332">
            <w:pPr>
              <w:pStyle w:val="af1"/>
            </w:pPr>
          </w:p>
        </w:tc>
      </w:tr>
      <w:tr w:rsidR="0074219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742192" w:rsidRPr="001F5004" w:rsidRDefault="00742192" w:rsidP="00742192">
            <w:pPr>
              <w:pStyle w:val="af1"/>
              <w:jc w:val="both"/>
            </w:pPr>
            <w:r w:rsidRPr="001F5004">
              <w:t>Кузьминская Елена Вячеславовна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742192" w:rsidRPr="001F5004" w:rsidRDefault="00742192" w:rsidP="00742192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742192" w:rsidRPr="001F5004" w:rsidRDefault="00742192" w:rsidP="00927EE3">
            <w:pPr>
              <w:pStyle w:val="af1"/>
              <w:jc w:val="both"/>
            </w:pPr>
            <w:r w:rsidRPr="001F5004">
              <w:t>секретарь комиссии, консультант комитета по распоряжению</w:t>
            </w:r>
            <w:r w:rsidR="00927EE3">
              <w:t xml:space="preserve"> </w:t>
            </w:r>
            <w:r w:rsidR="00927EE3" w:rsidRPr="001F5004">
              <w:t>имуществом</w:t>
            </w:r>
            <w:r w:rsidRPr="001F5004">
              <w:t xml:space="preserve"> и контролю Департамента по управлению государственной собственностью Томской области</w:t>
            </w: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8832A1" w:rsidP="00677332">
            <w:pPr>
              <w:pStyle w:val="af1"/>
              <w:jc w:val="both"/>
            </w:pPr>
            <w:r>
              <w:t>Печерская Алина Сергеевна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3579EC" w:rsidP="00677332">
            <w:pPr>
              <w:pStyle w:val="af1"/>
              <w:jc w:val="both"/>
            </w:pPr>
            <w:r w:rsidRPr="00A44F36">
              <w:t>оценщик</w:t>
            </w:r>
            <w:r w:rsidR="00677332" w:rsidRPr="00A44F36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</w:tr>
      <w:tr w:rsidR="00677332" w:rsidRPr="00A44F36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</w:tbl>
    <w:p w:rsidR="00434BC4" w:rsidRPr="00A44F36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3907D8">
        <w:rPr>
          <w:rFonts w:ascii="PT Astra Serif" w:hAnsi="PT Astra Serif"/>
        </w:rPr>
        <w:t>01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B92C89">
        <w:rPr>
          <w:rFonts w:ascii="PT Astra Serif" w:hAnsi="PT Astra Serif"/>
        </w:rPr>
        <w:t>3</w:t>
      </w:r>
      <w:r w:rsidR="004E57A9">
        <w:rPr>
          <w:rFonts w:ascii="PT Astra Serif" w:hAnsi="PT Astra Serif"/>
        </w:rPr>
        <w:t>5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4E57A9">
        <w:rPr>
          <w:rFonts w:ascii="PT Astra Serif" w:hAnsi="PT Astra Serif"/>
        </w:rPr>
        <w:t>ООО «Арсенал» (ОГРН 1037000094295</w:t>
      </w:r>
      <w:r w:rsidR="003907D8">
        <w:rPr>
          <w:rFonts w:ascii="PT Astra Serif" w:hAnsi="PT Astra Serif"/>
        </w:rPr>
        <w:t>)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3907D8" w:rsidRPr="00233942">
        <w:rPr>
          <w:rFonts w:ascii="PT Astra Serif" w:hAnsi="PT Astra Serif"/>
        </w:rPr>
        <w:t>г. Томс</w:t>
      </w:r>
      <w:r w:rsidR="004E57A9">
        <w:rPr>
          <w:rFonts w:ascii="PT Astra Serif" w:hAnsi="PT Astra Serif"/>
        </w:rPr>
        <w:t>к, Нахимова, д.11</w:t>
      </w:r>
      <w:r w:rsidR="003907D8" w:rsidRPr="00233942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4E57A9" w:rsidP="002D0EC0">
            <w:pPr>
              <w:pStyle w:val="af1"/>
            </w:pPr>
            <w:r>
              <w:t>70:21:0100008</w:t>
            </w:r>
            <w:r w:rsidR="003907D8" w:rsidRPr="00233942">
              <w:t>:</w:t>
            </w:r>
            <w:r>
              <w:t>675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4E57A9" w:rsidP="002D0EC0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</w:t>
            </w:r>
            <w:r w:rsidR="003907D8" w:rsidRPr="00233942">
              <w:rPr>
                <w:rFonts w:ascii="PT Astra Serif" w:hAnsi="PT Astra Serif"/>
              </w:rPr>
              <w:t xml:space="preserve"> </w:t>
            </w:r>
            <w:r w:rsidR="000934D7">
              <w:rPr>
                <w:rFonts w:ascii="PT Astra Serif" w:hAnsi="PT Astra Serif"/>
              </w:rPr>
              <w:t>ул. Айвазовского, д.27, строен. 1</w:t>
            </w:r>
          </w:p>
        </w:tc>
      </w:tr>
    </w:tbl>
    <w:p w:rsidR="00F565B9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0934D7">
        <w:rPr>
          <w:rFonts w:ascii="PT Astra Serif" w:hAnsi="PT Astra Serif"/>
        </w:rPr>
        <w:t>33 160 000 (тридцать три миллиона сто шестьдесят тысяч) рублей</w:t>
      </w:r>
      <w:r w:rsidR="003907D8" w:rsidRPr="00233942">
        <w:rPr>
          <w:rFonts w:ascii="PT Astra Serif" w:hAnsi="PT Astra Serif"/>
        </w:rPr>
        <w:t xml:space="preserve">, определенной по состоянию на </w:t>
      </w:r>
      <w:r w:rsidR="000934D7">
        <w:rPr>
          <w:rFonts w:ascii="PT Astra Serif" w:hAnsi="PT Astra Serif"/>
        </w:rPr>
        <w:t>01.01.2019</w:t>
      </w:r>
      <w:r w:rsidR="003907D8" w:rsidRPr="00A44F36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p w:rsidR="00742192" w:rsidRPr="00A44F36" w:rsidRDefault="00742192" w:rsidP="007F4EF6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 xml:space="preserve">Фамилия, имя, отчество </w:t>
            </w:r>
            <w:r w:rsidRPr="00A44F36">
              <w:lastRenderedPageBreak/>
              <w:t>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 xml:space="preserve">Наименование </w:t>
            </w:r>
            <w:r w:rsidRPr="00A44F36">
              <w:lastRenderedPageBreak/>
              <w:t>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 xml:space="preserve">Реквизиты документа, </w:t>
            </w:r>
            <w:r w:rsidRPr="00A44F36">
              <w:lastRenderedPageBreak/>
              <w:t>подтверждающего членство оценщика в саморегулируемой организации оценщиков</w:t>
            </w:r>
          </w:p>
        </w:tc>
      </w:tr>
      <w:tr w:rsidR="00742192" w:rsidRPr="00A44F36" w:rsidTr="00EF3D77">
        <w:tc>
          <w:tcPr>
            <w:tcW w:w="2981" w:type="dxa"/>
            <w:shd w:val="clear" w:color="auto" w:fill="auto"/>
          </w:tcPr>
          <w:p w:rsidR="00742192" w:rsidRPr="00742192" w:rsidRDefault="00742192" w:rsidP="00742192">
            <w:pPr>
              <w:rPr>
                <w:rFonts w:ascii="PT Astra Serif" w:hAnsi="PT Astra Serif"/>
              </w:rPr>
            </w:pPr>
            <w:r w:rsidRPr="00742192">
              <w:rPr>
                <w:rFonts w:ascii="PT Astra Serif" w:hAnsi="PT Astra Serif"/>
              </w:rPr>
              <w:lastRenderedPageBreak/>
              <w:t>Соколова Дина Евгеньевна</w:t>
            </w:r>
          </w:p>
        </w:tc>
        <w:tc>
          <w:tcPr>
            <w:tcW w:w="3068" w:type="dxa"/>
            <w:shd w:val="clear" w:color="auto" w:fill="auto"/>
          </w:tcPr>
          <w:p w:rsidR="00742192" w:rsidRPr="00742192" w:rsidRDefault="00742192" w:rsidP="00742192">
            <w:pPr>
              <w:rPr>
                <w:rFonts w:ascii="PT Astra Serif" w:hAnsi="PT Astra Serif"/>
              </w:rPr>
            </w:pPr>
            <w:r w:rsidRPr="00742192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742192" w:rsidRPr="00742192" w:rsidRDefault="00742192" w:rsidP="00742192">
            <w:pPr>
              <w:rPr>
                <w:rFonts w:ascii="PT Astra Serif" w:hAnsi="PT Astra Serif"/>
              </w:rPr>
            </w:pPr>
            <w:r w:rsidRPr="00742192">
              <w:rPr>
                <w:rFonts w:ascii="PT Astra Serif" w:hAnsi="PT Astra Serif"/>
              </w:rPr>
              <w:t>Свидетельство от 22.07.2020 № 0002510, номер в реестре 008873</w:t>
            </w:r>
            <w:r w:rsidR="00927EE3">
              <w:rPr>
                <w:rFonts w:ascii="PT Astra Serif" w:hAnsi="PT Astra Serif"/>
              </w:rPr>
              <w:t>, дата включения в реестр 24.01.2014</w:t>
            </w:r>
          </w:p>
        </w:tc>
      </w:tr>
    </w:tbl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742192" w:rsidRPr="001F5004" w:rsidRDefault="00742192" w:rsidP="00742192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742192" w:rsidRPr="001F5004" w:rsidRDefault="00742192" w:rsidP="00742192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742192" w:rsidRPr="001F5004" w:rsidRDefault="00742192" w:rsidP="0074219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ab/>
      </w:r>
    </w:p>
    <w:p w:rsidR="00742192" w:rsidRPr="001F5004" w:rsidRDefault="00742192" w:rsidP="0074219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         Комиссией принято РЕШЕНИЕ: </w:t>
      </w:r>
    </w:p>
    <w:p w:rsidR="00742192" w:rsidRPr="001F5004" w:rsidRDefault="00742192" w:rsidP="00742192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определить кадастровую стоимость объекта недвижимости с кадастровым номером 70:21:0100008:675 в размере его рыночной стоимости 33 160 000 (тридцать три миллиона сто шестьдесят тысяч) рублей.</w:t>
      </w:r>
    </w:p>
    <w:p w:rsidR="00A44F36" w:rsidRPr="00A44F36" w:rsidRDefault="00A44F36" w:rsidP="00A44F36">
      <w:pPr>
        <w:pStyle w:val="Default"/>
        <w:ind w:firstLine="567"/>
        <w:jc w:val="both"/>
        <w:rPr>
          <w:rFonts w:ascii="PT Astra Serif" w:hAnsi="PT Astra Serif"/>
        </w:rPr>
      </w:pPr>
    </w:p>
    <w:p w:rsidR="00142A47" w:rsidRPr="00A44F36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Результаты голосования за принятое решение:</w:t>
      </w:r>
    </w:p>
    <w:p w:rsidR="00742192" w:rsidRPr="001F5004" w:rsidRDefault="00742192" w:rsidP="00742192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Малиновская Елена Юрьевна – за;</w:t>
      </w:r>
    </w:p>
    <w:p w:rsidR="00742192" w:rsidRPr="001F5004" w:rsidRDefault="00742192" w:rsidP="00742192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Лиманская Наталия Викторовна – за;</w:t>
      </w:r>
    </w:p>
    <w:p w:rsidR="00742192" w:rsidRPr="001F5004" w:rsidRDefault="00742192" w:rsidP="0074219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Мельникова Екатерина Феликсовна – за.</w:t>
      </w: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B8C" w:rsidRDefault="00546B8C">
      <w:r>
        <w:separator/>
      </w:r>
    </w:p>
  </w:endnote>
  <w:endnote w:type="continuationSeparator" w:id="0">
    <w:p w:rsidR="00546B8C" w:rsidRDefault="00546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B8C" w:rsidRDefault="00546B8C">
      <w:r>
        <w:separator/>
      </w:r>
    </w:p>
  </w:footnote>
  <w:footnote w:type="continuationSeparator" w:id="0">
    <w:p w:rsidR="00546B8C" w:rsidRDefault="00546B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6B8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192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59AC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27EE3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4FE5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09DB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61C97CC-59B9-433D-BE98-339596CDF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34C0E-B81D-43A6-AAE2-CF278A6C3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559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81</cp:revision>
  <cp:lastPrinted>2022-04-01T02:36:00Z</cp:lastPrinted>
  <dcterms:created xsi:type="dcterms:W3CDTF">2021-12-19T03:30:00Z</dcterms:created>
  <dcterms:modified xsi:type="dcterms:W3CDTF">2022-04-01T03:04:00Z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