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6C24CD">
        <w:rPr>
          <w:rFonts w:ascii="PT Astra Serif" w:hAnsi="PT Astra Serif"/>
          <w:b/>
          <w:bCs/>
        </w:rPr>
        <w:t>91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8F70B9">
              <w:rPr>
                <w:rFonts w:ascii="PT Astra Serif" w:hAnsi="PT Astra Serif"/>
              </w:rPr>
              <w:t>9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184EB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C228A">
        <w:rPr>
          <w:rFonts w:ascii="PT Astra Serif" w:hAnsi="PT Astra Serif"/>
        </w:rPr>
        <w:t>30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43495F">
        <w:rPr>
          <w:rFonts w:ascii="PT Astra Serif" w:hAnsi="PT Astra Serif"/>
        </w:rPr>
        <w:t>6</w:t>
      </w:r>
      <w:r w:rsidR="00EC228A">
        <w:rPr>
          <w:rFonts w:ascii="PT Astra Serif" w:hAnsi="PT Astra Serif"/>
        </w:rPr>
        <w:t>5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43495F">
        <w:rPr>
          <w:rFonts w:ascii="PT Astra Serif" w:hAnsi="PT Astra Serif"/>
        </w:rPr>
        <w:t xml:space="preserve"> </w:t>
      </w:r>
      <w:r w:rsidR="00EC228A" w:rsidRPr="00B67788">
        <w:rPr>
          <w:rFonts w:ascii="PT Astra Serif" w:hAnsi="PT Astra Serif"/>
        </w:rPr>
        <w:t>ОГБСУ «Областное имущественное казначейство» (ОГРН 1027000910903)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EC228A" w:rsidRPr="00B67788">
        <w:rPr>
          <w:rFonts w:ascii="PT Astra Serif" w:hAnsi="PT Astra Serif"/>
        </w:rPr>
        <w:t>Томская область, г. Томск, Кирова проспект, д. 41.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C228A" w:rsidP="00456175">
            <w:pPr>
              <w:pStyle w:val="af1"/>
            </w:pPr>
            <w:r w:rsidRPr="00B67788">
              <w:t>70:21:0200016:3872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EC228A" w:rsidP="0027385A">
            <w:pPr>
              <w:jc w:val="both"/>
              <w:rPr>
                <w:rFonts w:ascii="PT Astra Serif" w:hAnsi="PT Astra Serif"/>
              </w:rPr>
            </w:pPr>
            <w:r w:rsidRPr="00EC228A">
              <w:rPr>
                <w:rFonts w:ascii="PT Astra Serif" w:hAnsi="PT Astra Serif"/>
              </w:rPr>
              <w:t>Томская область, г. Томск, ул. Герцена, д. 1а, пом. ц009, ц011-ц012</w:t>
            </w: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EC228A" w:rsidRPr="00B67788">
        <w:rPr>
          <w:rFonts w:ascii="PT Astra Serif" w:hAnsi="PT Astra Serif"/>
        </w:rPr>
        <w:t>2 373 495 (два миллиона триста семьдесят три тысячи четыреста девяносто пять)</w:t>
      </w:r>
      <w:r w:rsidR="00EC228A">
        <w:rPr>
          <w:rFonts w:ascii="PT Astra Serif" w:hAnsi="PT Astra Serif"/>
        </w:rPr>
        <w:t xml:space="preserve"> </w:t>
      </w:r>
      <w:r w:rsidR="008F70B9" w:rsidRPr="00B67788">
        <w:rPr>
          <w:rFonts w:ascii="PT Astra Serif" w:hAnsi="PT Astra Serif"/>
        </w:rPr>
        <w:t xml:space="preserve">рублей,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C228A" w:rsidRPr="00A44F36" w:rsidTr="00EF3D77">
        <w:tc>
          <w:tcPr>
            <w:tcW w:w="2981" w:type="dxa"/>
            <w:shd w:val="clear" w:color="auto" w:fill="auto"/>
          </w:tcPr>
          <w:p w:rsidR="00EC228A" w:rsidRDefault="00EC228A" w:rsidP="00EC228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068" w:type="dxa"/>
            <w:shd w:val="clear" w:color="auto" w:fill="auto"/>
          </w:tcPr>
          <w:p w:rsidR="00EC228A" w:rsidRDefault="00EC228A" w:rsidP="00EC228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EC228A" w:rsidRDefault="00EC228A" w:rsidP="00EC228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004772 от 30.07.2008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EC228A" w:rsidRPr="00B67788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C228A" w:rsidRPr="00B67788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EC228A" w:rsidRPr="00B67788" w:rsidRDefault="00EC228A" w:rsidP="00EC228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ab/>
      </w:r>
    </w:p>
    <w:p w:rsidR="00EC228A" w:rsidRPr="00B67788" w:rsidRDefault="00EC228A" w:rsidP="00EC228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         Комиссией принято РЕШЕНИЕ: </w:t>
      </w:r>
    </w:p>
    <w:p w:rsidR="00710114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объекта</w:t>
      </w:r>
      <w:r w:rsidRPr="00B67788">
        <w:rPr>
          <w:rFonts w:ascii="PT Astra Serif" w:hAnsi="PT Astra Serif"/>
        </w:rPr>
        <w:t xml:space="preserve"> недви</w:t>
      </w:r>
      <w:r>
        <w:rPr>
          <w:rFonts w:ascii="PT Astra Serif" w:hAnsi="PT Astra Serif"/>
        </w:rPr>
        <w:t xml:space="preserve">жимости с кадастровыми номером </w:t>
      </w:r>
      <w:r w:rsidRPr="00B67788">
        <w:rPr>
          <w:rFonts w:ascii="PT Astra Serif" w:hAnsi="PT Astra Serif"/>
        </w:rPr>
        <w:t>70:21:0200016:3872 в размере 2 373 495 (два миллиона триста семьдесят три тысячи четыреста девяносто пять) рублей</w:t>
      </w:r>
      <w:r>
        <w:rPr>
          <w:rFonts w:ascii="PT Astra Serif" w:hAnsi="PT Astra Serif"/>
        </w:rPr>
        <w:t>.</w:t>
      </w:r>
    </w:p>
    <w:p w:rsidR="00EC228A" w:rsidRPr="008E08EC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</w:t>
      </w:r>
      <w:r w:rsidR="008F70B9">
        <w:rPr>
          <w:rFonts w:ascii="PT Astra Serif" w:hAnsi="PT Astra Serif"/>
        </w:rPr>
        <w:t>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323B5" w:rsidRPr="00B67788" w:rsidRDefault="00E323B5" w:rsidP="00E323B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председателя</w:t>
      </w:r>
      <w:r w:rsidRPr="00B67788">
        <w:rPr>
          <w:rFonts w:ascii="PT Astra Serif" w:hAnsi="PT Astra Serif"/>
        </w:rPr>
        <w:t xml:space="preserve"> комиссии                                               </w:t>
      </w:r>
      <w:r>
        <w:rPr>
          <w:rFonts w:ascii="PT Astra Serif" w:hAnsi="PT Astra Serif"/>
        </w:rPr>
        <w:t xml:space="preserve">             </w:t>
      </w:r>
      <w:r w:rsidRPr="00B67788">
        <w:rPr>
          <w:rFonts w:ascii="PT Astra Serif" w:hAnsi="PT Astra Serif"/>
        </w:rPr>
        <w:t xml:space="preserve">     </w:t>
      </w:r>
      <w:r>
        <w:rPr>
          <w:rFonts w:ascii="PT Astra Serif" w:hAnsi="PT Astra Serif"/>
        </w:rPr>
        <w:t>Л.А. Лабуткина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CE7" w:rsidRDefault="00490CE7">
      <w:r>
        <w:separator/>
      </w:r>
    </w:p>
  </w:endnote>
  <w:endnote w:type="continuationSeparator" w:id="0">
    <w:p w:rsidR="00490CE7" w:rsidRDefault="00490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CE7" w:rsidRDefault="00490CE7">
      <w:r>
        <w:separator/>
      </w:r>
    </w:p>
  </w:footnote>
  <w:footnote w:type="continuationSeparator" w:id="0">
    <w:p w:rsidR="00490CE7" w:rsidRDefault="00490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1389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0CE7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4CD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D756A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8F6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0B9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2C8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23B5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28A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08C7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72352-43A3-4C4F-A453-72B783AF4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954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33</cp:revision>
  <cp:lastPrinted>2022-04-29T05:18:00Z</cp:lastPrinted>
  <dcterms:created xsi:type="dcterms:W3CDTF">2022-03-22T07:37:00Z</dcterms:created>
  <dcterms:modified xsi:type="dcterms:W3CDTF">2022-05-04T05:09:00Z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