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D515A4">
        <w:rPr>
          <w:rFonts w:ascii="PT Astra Serif" w:hAnsi="PT Astra Serif"/>
          <w:b/>
          <w:bCs/>
        </w:rPr>
        <w:t>30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AF713B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F713B">
        <w:rPr>
          <w:rFonts w:ascii="PT Astra Serif" w:hAnsi="PT Astra Serif"/>
        </w:rPr>
        <w:t xml:space="preserve"> </w:t>
      </w:r>
      <w:r w:rsidR="00D515A4">
        <w:rPr>
          <w:rFonts w:ascii="PT Astra Serif" w:hAnsi="PT Astra Serif"/>
        </w:rPr>
        <w:t>23</w:t>
      </w:r>
      <w:r w:rsidR="00D515A4" w:rsidRPr="00430636">
        <w:rPr>
          <w:rFonts w:ascii="PT Astra Serif" w:hAnsi="PT Astra Serif"/>
        </w:rPr>
        <w:t>.05.2022 вх. № 2022/9</w:t>
      </w:r>
      <w:r w:rsidR="00D515A4">
        <w:rPr>
          <w:rFonts w:ascii="PT Astra Serif" w:hAnsi="PT Astra Serif"/>
        </w:rPr>
        <w:t>8</w:t>
      </w:r>
      <w:r w:rsidR="00AF713B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CB677F">
        <w:rPr>
          <w:rFonts w:ascii="PT Astra Serif" w:hAnsi="PT Astra Serif"/>
        </w:rPr>
        <w:t>ХХХ</w:t>
      </w:r>
      <w:r w:rsidR="00D515A4">
        <w:rPr>
          <w:rFonts w:ascii="PT Astra Serif" w:hAnsi="PT Astra Serif"/>
        </w:rPr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CB677F">
        <w:rPr>
          <w:rFonts w:ascii="PT Astra Serif" w:hAnsi="PT Astra Serif"/>
        </w:rPr>
        <w:t>ХХХ</w:t>
      </w:r>
      <w:r w:rsidR="00D515A4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5245"/>
      </w:tblGrid>
      <w:tr w:rsidR="00252F05" w:rsidRPr="0078137D" w:rsidTr="004279C8">
        <w:trPr>
          <w:trHeight w:val="664"/>
        </w:trPr>
        <w:tc>
          <w:tcPr>
            <w:tcW w:w="4219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4279C8">
        <w:tc>
          <w:tcPr>
            <w:tcW w:w="4219" w:type="dxa"/>
            <w:shd w:val="clear" w:color="auto" w:fill="auto"/>
          </w:tcPr>
          <w:p w:rsidR="006A77CE" w:rsidRPr="0078137D" w:rsidRDefault="00D515A4" w:rsidP="0078137D">
            <w:pPr>
              <w:pStyle w:val="af1"/>
            </w:pPr>
            <w:r w:rsidRPr="00B37FF8">
              <w:rPr>
                <w:bCs/>
              </w:rPr>
              <w:t>70:19:0000003:2919</w:t>
            </w:r>
          </w:p>
        </w:tc>
        <w:tc>
          <w:tcPr>
            <w:tcW w:w="5245" w:type="dxa"/>
            <w:shd w:val="clear" w:color="auto" w:fill="auto"/>
          </w:tcPr>
          <w:p w:rsidR="006A77CE" w:rsidRPr="0078137D" w:rsidRDefault="00D515A4" w:rsidP="00AF713B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>Российская Федерация, Томская область, Ко</w:t>
            </w:r>
            <w:r>
              <w:rPr>
                <w:rFonts w:ascii="PT Astra Serif" w:hAnsi="PT Astra Serif"/>
              </w:rPr>
              <w:t>лпашевский муниципальный район, Колпашевское городское поселение, г. Колпашево, ул. Победы, д. 118, стр.9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D515A4">
        <w:rPr>
          <w:rFonts w:ascii="PT Astra Serif" w:hAnsi="PT Astra Serif"/>
        </w:rPr>
        <w:t>2</w:t>
      </w:r>
      <w:r w:rsidR="00D515A4" w:rsidRPr="00430636">
        <w:rPr>
          <w:rFonts w:ascii="PT Astra Serif" w:hAnsi="PT Astra Serif"/>
        </w:rPr>
        <w:t> </w:t>
      </w:r>
      <w:r w:rsidR="00D515A4">
        <w:rPr>
          <w:rFonts w:ascii="PT Astra Serif" w:hAnsi="PT Astra Serif"/>
        </w:rPr>
        <w:t>415</w:t>
      </w:r>
      <w:r w:rsidR="00D515A4" w:rsidRPr="00430636">
        <w:rPr>
          <w:rFonts w:ascii="PT Astra Serif" w:hAnsi="PT Astra Serif"/>
        </w:rPr>
        <w:t xml:space="preserve"> 000 (</w:t>
      </w:r>
      <w:r w:rsidR="00D515A4">
        <w:rPr>
          <w:rFonts w:ascii="PT Astra Serif" w:hAnsi="PT Astra Serif"/>
        </w:rPr>
        <w:t>два миллиона четыреста пятнадцать</w:t>
      </w:r>
      <w:r w:rsidR="00D515A4" w:rsidRPr="00430636">
        <w:rPr>
          <w:rFonts w:ascii="PT Astra Serif" w:hAnsi="PT Astra Serif"/>
        </w:rPr>
        <w:t xml:space="preserve"> тысяч)</w:t>
      </w:r>
      <w:r w:rsidR="00AF713B" w:rsidRPr="00430636">
        <w:rPr>
          <w:rFonts w:ascii="PT Astra Serif" w:hAnsi="PT Astra Serif"/>
        </w:rPr>
        <w:t xml:space="preserve">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D515A4">
        <w:rPr>
          <w:rFonts w:ascii="PT Astra Serif" w:hAnsi="PT Astra Serif"/>
        </w:rPr>
        <w:t>06</w:t>
      </w:r>
      <w:r w:rsidR="00AF713B" w:rsidRPr="00430636">
        <w:rPr>
          <w:rFonts w:ascii="PT Astra Serif" w:hAnsi="PT Astra Serif"/>
        </w:rPr>
        <w:t>.0</w:t>
      </w:r>
      <w:r w:rsidR="00D515A4">
        <w:rPr>
          <w:rFonts w:ascii="PT Astra Serif" w:hAnsi="PT Astra Serif"/>
        </w:rPr>
        <w:t>8</w:t>
      </w:r>
      <w:r w:rsidR="00AF713B">
        <w:rPr>
          <w:rFonts w:ascii="PT Astra Serif" w:hAnsi="PT Astra Serif"/>
        </w:rPr>
        <w:t>.202</w:t>
      </w:r>
      <w:r w:rsidR="00D515A4">
        <w:rPr>
          <w:rFonts w:ascii="PT Astra Serif" w:hAnsi="PT Astra Serif"/>
        </w:rPr>
        <w:t>1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223"/>
        <w:gridCol w:w="3260"/>
      </w:tblGrid>
      <w:tr w:rsidR="007507F4" w:rsidRPr="0078137D" w:rsidTr="004279C8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223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260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78137D" w:rsidTr="004279C8">
        <w:tc>
          <w:tcPr>
            <w:tcW w:w="2981" w:type="dxa"/>
            <w:shd w:val="clear" w:color="auto" w:fill="auto"/>
          </w:tcPr>
          <w:p w:rsidR="008A1F49" w:rsidRPr="007D5328" w:rsidRDefault="007D5328" w:rsidP="008A1F49">
            <w:pPr>
              <w:rPr>
                <w:rFonts w:ascii="PT Astra Serif" w:hAnsi="PT Astra Serif"/>
              </w:rPr>
            </w:pPr>
            <w:r w:rsidRPr="007D5328"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223" w:type="dxa"/>
            <w:shd w:val="clear" w:color="auto" w:fill="auto"/>
          </w:tcPr>
          <w:p w:rsidR="008A1F49" w:rsidRPr="007D5328" w:rsidRDefault="007D5328" w:rsidP="008A1F49">
            <w:pPr>
              <w:rPr>
                <w:rFonts w:ascii="PT Astra Serif" w:hAnsi="PT Astra Serif"/>
              </w:rPr>
            </w:pPr>
            <w:r w:rsidRPr="007D5328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260" w:type="dxa"/>
            <w:shd w:val="clear" w:color="auto" w:fill="auto"/>
          </w:tcPr>
          <w:p w:rsidR="008A1F49" w:rsidRPr="00CE5CC7" w:rsidRDefault="008A1F49" w:rsidP="007D5328">
            <w:pPr>
              <w:rPr>
                <w:rFonts w:ascii="PT Astra Serif" w:hAnsi="PT Astra Serif"/>
              </w:rPr>
            </w:pPr>
            <w:r w:rsidRPr="007D5328">
              <w:rPr>
                <w:rFonts w:ascii="PT Astra Serif" w:hAnsi="PT Astra Serif"/>
              </w:rPr>
              <w:t>Ре</w:t>
            </w:r>
            <w:r w:rsidR="007D5328" w:rsidRPr="007D5328">
              <w:rPr>
                <w:rFonts w:ascii="PT Astra Serif" w:hAnsi="PT Astra Serif"/>
              </w:rPr>
              <w:t>гистрационный</w:t>
            </w:r>
            <w:r w:rsidRPr="007D5328">
              <w:rPr>
                <w:rFonts w:ascii="PT Astra Serif" w:hAnsi="PT Astra Serif"/>
              </w:rPr>
              <w:t xml:space="preserve"> номер 1</w:t>
            </w:r>
            <w:r w:rsidR="007D5328" w:rsidRPr="007D5328">
              <w:rPr>
                <w:rFonts w:ascii="PT Astra Serif" w:hAnsi="PT Astra Serif"/>
              </w:rPr>
              <w:t>83</w:t>
            </w:r>
            <w:r w:rsidRPr="007D5328">
              <w:rPr>
                <w:rFonts w:ascii="PT Astra Serif" w:hAnsi="PT Astra Serif"/>
              </w:rPr>
              <w:t xml:space="preserve">, дата включения в реестр – </w:t>
            </w:r>
            <w:r w:rsidR="007D5328" w:rsidRPr="007D5328">
              <w:rPr>
                <w:rFonts w:ascii="PT Astra Serif" w:hAnsi="PT Astra Serif"/>
              </w:rPr>
              <w:t>2</w:t>
            </w:r>
            <w:r w:rsidRPr="007D5328">
              <w:rPr>
                <w:rFonts w:ascii="PT Astra Serif" w:hAnsi="PT Astra Serif"/>
              </w:rPr>
              <w:t>0.0</w:t>
            </w:r>
            <w:r w:rsidR="007D5328" w:rsidRPr="007D5328">
              <w:rPr>
                <w:rFonts w:ascii="PT Astra Serif" w:hAnsi="PT Astra Serif"/>
              </w:rPr>
              <w:t>9</w:t>
            </w:r>
            <w:r w:rsidRPr="007D5328">
              <w:rPr>
                <w:rFonts w:ascii="PT Astra Serif" w:hAnsi="PT Astra Serif"/>
              </w:rPr>
              <w:t>.201</w:t>
            </w:r>
            <w:r w:rsidR="007D5328" w:rsidRPr="007D5328">
              <w:rPr>
                <w:rFonts w:ascii="PT Astra Serif" w:hAnsi="PT Astra Serif"/>
              </w:rPr>
              <w:t>3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953CA3" w:rsidRPr="00430636" w:rsidRDefault="00953CA3" w:rsidP="00953CA3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953CA3" w:rsidRDefault="00953CA3" w:rsidP="00953CA3">
      <w:pPr>
        <w:ind w:firstLine="709"/>
        <w:jc w:val="both"/>
        <w:rPr>
          <w:rFonts w:ascii="PT Astra Serif" w:hAnsi="PT Astra Serif"/>
          <w:bCs/>
        </w:rPr>
      </w:pPr>
      <w:r w:rsidRPr="000B4E39">
        <w:rPr>
          <w:rFonts w:ascii="PT Astra Serif" w:hAnsi="PT Astra Serif"/>
          <w:bCs/>
        </w:rPr>
        <w:t>Рыночная стоимость</w:t>
      </w:r>
      <w:r>
        <w:rPr>
          <w:rFonts w:ascii="PT Astra Serif" w:hAnsi="PT Astra Serif"/>
          <w:bCs/>
        </w:rPr>
        <w:t xml:space="preserve"> объекта оценки, установленная О</w:t>
      </w:r>
      <w:r w:rsidRPr="000B4E39">
        <w:rPr>
          <w:rFonts w:ascii="PT Astra Serif" w:hAnsi="PT Astra Serif"/>
          <w:bCs/>
        </w:rPr>
        <w:t xml:space="preserve">ценщиком в Отчете, определена с учетом индивидуальных характеристик объекта недвижимости, включая </w:t>
      </w:r>
      <w:r>
        <w:rPr>
          <w:rFonts w:ascii="PT Astra Serif" w:hAnsi="PT Astra Serif"/>
          <w:bCs/>
        </w:rPr>
        <w:t>общее техническое состояние объекта и наличие явных признаков функционального устаревания (износа). Это подтверждается проведенным О</w:t>
      </w:r>
      <w:r w:rsidRPr="000B4E39">
        <w:rPr>
          <w:rFonts w:ascii="PT Astra Serif" w:hAnsi="PT Astra Serif"/>
          <w:bCs/>
        </w:rPr>
        <w:t>ценщиком исследованием, представленным в оп</w:t>
      </w:r>
      <w:r>
        <w:rPr>
          <w:rFonts w:ascii="PT Astra Serif" w:hAnsi="PT Astra Serif"/>
          <w:bCs/>
        </w:rPr>
        <w:t>исании объекта оценки на стр. 13-15</w:t>
      </w:r>
      <w:r w:rsidRPr="00B3160B">
        <w:rPr>
          <w:rFonts w:ascii="PT Astra Serif" w:hAnsi="PT Astra Serif"/>
          <w:bCs/>
        </w:rPr>
        <w:t xml:space="preserve"> </w:t>
      </w:r>
      <w:r w:rsidRPr="000B4E39">
        <w:rPr>
          <w:rFonts w:ascii="PT Astra Serif" w:hAnsi="PT Astra Serif"/>
          <w:bCs/>
        </w:rPr>
        <w:t>Отчета, а та</w:t>
      </w:r>
      <w:r>
        <w:rPr>
          <w:rFonts w:ascii="PT Astra Serif" w:hAnsi="PT Astra Serif"/>
          <w:bCs/>
        </w:rPr>
        <w:t>кже фотоматериалами на стр. 15-16</w:t>
      </w:r>
      <w:r w:rsidRPr="000B4E39">
        <w:rPr>
          <w:rFonts w:ascii="PT Astra Serif" w:hAnsi="PT Astra Serif"/>
          <w:bCs/>
        </w:rPr>
        <w:t xml:space="preserve"> Отчета. Согласно данным</w:t>
      </w:r>
      <w:r>
        <w:rPr>
          <w:rFonts w:ascii="PT Astra Serif" w:hAnsi="PT Astra Serif"/>
          <w:bCs/>
        </w:rPr>
        <w:t xml:space="preserve"> </w:t>
      </w:r>
      <w:r w:rsidRPr="000B4E39">
        <w:rPr>
          <w:rFonts w:ascii="PT Astra Serif" w:hAnsi="PT Astra Serif"/>
          <w:bCs/>
        </w:rPr>
        <w:t>Отчета</w:t>
      </w:r>
      <w:r>
        <w:rPr>
          <w:rFonts w:ascii="PT Astra Serif" w:hAnsi="PT Astra Serif"/>
          <w:bCs/>
        </w:rPr>
        <w:t xml:space="preserve"> здание </w:t>
      </w:r>
      <w:r w:rsidRPr="00874B2C">
        <w:rPr>
          <w:rFonts w:ascii="PT Astra Serif" w:hAnsi="PT Astra Serif"/>
          <w:bCs/>
        </w:rPr>
        <w:t>находится в удовлетворительном сос</w:t>
      </w:r>
      <w:bookmarkStart w:id="0" w:name="_GoBack"/>
      <w:bookmarkEnd w:id="0"/>
      <w:r w:rsidRPr="00874B2C">
        <w:rPr>
          <w:rFonts w:ascii="PT Astra Serif" w:hAnsi="PT Astra Serif"/>
          <w:bCs/>
        </w:rPr>
        <w:t>тоянии, но требуется ремонт</w:t>
      </w:r>
      <w:r>
        <w:rPr>
          <w:rFonts w:ascii="PT Astra Serif" w:hAnsi="PT Astra Serif"/>
          <w:bCs/>
        </w:rPr>
        <w:t>.</w:t>
      </w:r>
    </w:p>
    <w:p w:rsidR="00953CA3" w:rsidRDefault="00953CA3" w:rsidP="00953CA3">
      <w:pPr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Удельный показатель рыночной стоимости представлен</w:t>
      </w:r>
      <w:r w:rsidR="00F70668">
        <w:rPr>
          <w:rFonts w:ascii="PT Astra Serif" w:hAnsi="PT Astra Serif"/>
          <w:bCs/>
        </w:rPr>
        <w:t xml:space="preserve">ного нежилого здания в размере </w:t>
      </w:r>
      <w:r w:rsidRPr="00874B2C">
        <w:rPr>
          <w:rFonts w:ascii="PT Astra Serif" w:hAnsi="PT Astra Serif"/>
          <w:bCs/>
        </w:rPr>
        <w:t>5 808,08</w:t>
      </w:r>
      <w:r>
        <w:rPr>
          <w:rFonts w:ascii="PT Astra Serif" w:hAnsi="PT Astra Serif"/>
          <w:bCs/>
        </w:rPr>
        <w:t xml:space="preserve"> руб./кв.м. находится в диапазоне цен в соответствующем сегменте рынка производственно-складской недвижимости Томской области, что подтверждается анализом рынка на стр. 34-36 Отчета. </w:t>
      </w:r>
    </w:p>
    <w:p w:rsidR="008A1F49" w:rsidRPr="00F70668" w:rsidRDefault="00953CA3" w:rsidP="00F70668">
      <w:pPr>
        <w:tabs>
          <w:tab w:val="left" w:pos="426"/>
        </w:tabs>
        <w:ind w:firstLine="709"/>
        <w:jc w:val="both"/>
        <w:rPr>
          <w:rFonts w:ascii="PT Astra Serif" w:hAnsi="PT Astra Serif"/>
          <w:bCs/>
        </w:rPr>
      </w:pPr>
      <w:r w:rsidRPr="00F70668">
        <w:rPr>
          <w:rFonts w:ascii="PT Astra Serif" w:hAnsi="PT Astra Serif"/>
          <w:bCs/>
        </w:rPr>
        <w:t>По результатам анализа Отчета специалистами ОГБУ «ТОЦИК» было установлено отсутствие в нем существенных 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оценки.</w:t>
      </w:r>
    </w:p>
    <w:p w:rsidR="00953CA3" w:rsidRPr="00953CA3" w:rsidRDefault="00953CA3" w:rsidP="00F70668">
      <w:pPr>
        <w:tabs>
          <w:tab w:val="left" w:pos="426"/>
        </w:tabs>
        <w:ind w:firstLine="709"/>
        <w:jc w:val="both"/>
        <w:rPr>
          <w:rFonts w:ascii="PT Astra Serif" w:hAnsi="PT Astra Serif"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8A1F49" w:rsidRDefault="00953CA3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B37FF8">
        <w:rPr>
          <w:rFonts w:ascii="PT Astra Serif" w:hAnsi="PT Astra Serif"/>
          <w:bCs/>
        </w:rPr>
        <w:t>70:19:0000003:2919</w:t>
      </w:r>
      <w:r w:rsidRPr="00B37FF8">
        <w:rPr>
          <w:rFonts w:ascii="PT Astra Serif" w:hAnsi="PT Astra Serif"/>
        </w:rPr>
        <w:t xml:space="preserve"> </w:t>
      </w:r>
      <w:r w:rsidRPr="0043063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2</w:t>
      </w:r>
      <w:r w:rsidRPr="00430636">
        <w:rPr>
          <w:rFonts w:ascii="PT Astra Serif" w:hAnsi="PT Astra Serif"/>
        </w:rPr>
        <w:t> </w:t>
      </w:r>
      <w:r>
        <w:rPr>
          <w:rFonts w:ascii="PT Astra Serif" w:hAnsi="PT Astra Serif"/>
        </w:rPr>
        <w:t>415</w:t>
      </w:r>
      <w:r w:rsidRPr="00430636">
        <w:rPr>
          <w:rFonts w:ascii="PT Astra Serif" w:hAnsi="PT Astra Serif"/>
        </w:rPr>
        <w:t xml:space="preserve"> 000 (</w:t>
      </w:r>
      <w:r>
        <w:rPr>
          <w:rFonts w:ascii="PT Astra Serif" w:hAnsi="PT Astra Serif"/>
        </w:rPr>
        <w:t>два миллиона четыреста пятнадцать</w:t>
      </w:r>
      <w:r w:rsidRPr="00430636">
        <w:rPr>
          <w:rFonts w:ascii="PT Astra Serif" w:hAnsi="PT Astra Serif"/>
        </w:rPr>
        <w:t xml:space="preserve"> тысяч) рублей</w:t>
      </w:r>
      <w:r>
        <w:rPr>
          <w:rFonts w:ascii="PT Astra Serif" w:hAnsi="PT Astra Serif"/>
        </w:rPr>
        <w:t>.</w:t>
      </w:r>
    </w:p>
    <w:p w:rsidR="00953CA3" w:rsidRPr="0078137D" w:rsidRDefault="00953CA3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53CA3" w:rsidRDefault="00953CA3" w:rsidP="00953CA3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953CA3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668" w:rsidRDefault="00D87668">
      <w:r>
        <w:separator/>
      </w:r>
    </w:p>
  </w:endnote>
  <w:endnote w:type="continuationSeparator" w:id="0">
    <w:p w:rsidR="00D87668" w:rsidRDefault="00D8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668" w:rsidRDefault="00D87668">
      <w:r>
        <w:separator/>
      </w:r>
    </w:p>
  </w:footnote>
  <w:footnote w:type="continuationSeparator" w:id="0">
    <w:p w:rsidR="00D87668" w:rsidRDefault="00D87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46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9C8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5328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CA3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852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3BD8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77F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15A4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668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668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EDA1C-28D6-47B2-9B57-595489C15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1114</TotalTime>
  <Pages>2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61</cp:revision>
  <cp:lastPrinted>2022-06-27T04:40:00Z</cp:lastPrinted>
  <dcterms:created xsi:type="dcterms:W3CDTF">2022-03-22T07:37:00Z</dcterms:created>
  <dcterms:modified xsi:type="dcterms:W3CDTF">2022-06-27T08:10:00Z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