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4A" w:rsidRPr="00D724EA" w:rsidRDefault="0035444A" w:rsidP="0035444A">
      <w:pPr>
        <w:spacing w:after="120"/>
        <w:jc w:val="center"/>
        <w:rPr>
          <w:rFonts w:ascii="PT Astra Serif" w:hAnsi="PT Astra Serif"/>
        </w:rPr>
      </w:pPr>
      <w:r w:rsidRPr="00D724EA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18C71364" wp14:editId="283F9B4D">
            <wp:extent cx="699770" cy="683895"/>
            <wp:effectExtent l="0" t="0" r="5080" b="1905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44A" w:rsidRPr="00D724EA" w:rsidRDefault="0035444A" w:rsidP="0035444A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D724EA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35444A" w:rsidRPr="00D724EA" w:rsidRDefault="0035444A" w:rsidP="0035444A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297925">
        <w:rPr>
          <w:rFonts w:ascii="PT Astra Serif" w:hAnsi="PT Astra Serif"/>
          <w:spacing w:val="20"/>
          <w:szCs w:val="28"/>
        </w:rPr>
        <w:t>ПОСТАНОВЛ</w:t>
      </w:r>
      <w:r w:rsidRPr="00D724EA">
        <w:rPr>
          <w:rFonts w:ascii="PT Astra Serif" w:hAnsi="PT Astra Serif"/>
          <w:spacing w:val="20"/>
          <w:szCs w:val="28"/>
        </w:rPr>
        <w:t>ение</w:t>
      </w:r>
    </w:p>
    <w:p w:rsidR="0035444A" w:rsidRPr="00D724EA" w:rsidRDefault="0035444A" w:rsidP="0035444A">
      <w:pPr>
        <w:autoSpaceDE w:val="0"/>
        <w:autoSpaceDN w:val="0"/>
        <w:adjustRightInd w:val="0"/>
        <w:spacing w:line="480" w:lineRule="auto"/>
        <w:rPr>
          <w:rFonts w:ascii="PT Astra Serif" w:hAnsi="PT Astra Serif"/>
        </w:rPr>
      </w:pPr>
    </w:p>
    <w:p w:rsidR="0035444A" w:rsidRPr="00D724EA" w:rsidRDefault="003F0C81" w:rsidP="003544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27.05.2022</w:t>
      </w:r>
      <w:r w:rsidR="0035444A" w:rsidRPr="00D724E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№ </w:t>
      </w:r>
      <w:r>
        <w:rPr>
          <w:rFonts w:ascii="PT Astra Serif" w:hAnsi="PT Astra Serif"/>
          <w:sz w:val="28"/>
          <w:szCs w:val="28"/>
        </w:rPr>
        <w:t>223а</w:t>
      </w:r>
      <w:bookmarkStart w:id="0" w:name="_GoBack"/>
      <w:bookmarkEnd w:id="0"/>
    </w:p>
    <w:p w:rsidR="0035444A" w:rsidRDefault="0035444A" w:rsidP="0035444A">
      <w:pPr>
        <w:autoSpaceDE w:val="0"/>
        <w:autoSpaceDN w:val="0"/>
        <w:adjustRightInd w:val="0"/>
        <w:spacing w:line="480" w:lineRule="auto"/>
        <w:rPr>
          <w:rFonts w:ascii="PT Astra Serif" w:hAnsi="PT Astra Serif"/>
          <w:bCs/>
        </w:rPr>
      </w:pP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</w:rPr>
      </w:pPr>
      <w:r w:rsidRPr="00845C4C">
        <w:rPr>
          <w:rFonts w:ascii="PT Astra Serif" w:hAnsi="PT Astra Serif"/>
          <w:bCs/>
        </w:rPr>
        <w:t>О внесении изменений в постановление Администрации Томской области</w:t>
      </w: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</w:rPr>
      </w:pPr>
      <w:r w:rsidRPr="00845C4C">
        <w:rPr>
          <w:rFonts w:ascii="PT Astra Serif" w:hAnsi="PT Astra Serif"/>
          <w:bCs/>
        </w:rPr>
        <w:t>от 20.09.2019 № 328а</w:t>
      </w: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35444A" w:rsidRPr="00845C4C" w:rsidRDefault="0035444A" w:rsidP="0035444A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845C4C">
        <w:rPr>
          <w:rFonts w:ascii="PT Astra Serif" w:eastAsiaTheme="minorHAnsi" w:hAnsi="PT Astra Serif"/>
          <w:lang w:eastAsia="en-US"/>
        </w:rPr>
        <w:t>В</w:t>
      </w:r>
      <w:r>
        <w:rPr>
          <w:rFonts w:ascii="PT Astra Serif" w:eastAsiaTheme="minorHAnsi" w:hAnsi="PT Astra Serif"/>
          <w:lang w:eastAsia="en-US"/>
        </w:rPr>
        <w:t xml:space="preserve"> </w:t>
      </w:r>
      <w:r w:rsidRPr="00845C4C">
        <w:rPr>
          <w:rFonts w:ascii="PT Astra Serif" w:eastAsiaTheme="minorHAnsi" w:hAnsi="PT Astra Serif"/>
          <w:lang w:eastAsia="en-US"/>
        </w:rPr>
        <w:t>соответствии с</w:t>
      </w:r>
      <w:r>
        <w:rPr>
          <w:rFonts w:ascii="PT Astra Serif" w:eastAsiaTheme="minorHAnsi" w:hAnsi="PT Astra Serif"/>
          <w:lang w:eastAsia="en-US"/>
        </w:rPr>
        <w:t xml:space="preserve"> </w:t>
      </w:r>
      <w:r w:rsidRPr="00845C4C">
        <w:rPr>
          <w:rFonts w:ascii="PT Astra Serif" w:eastAsiaTheme="minorHAnsi" w:hAnsi="PT Astra Serif"/>
          <w:lang w:eastAsia="en-US"/>
        </w:rPr>
        <w:t xml:space="preserve">постановлением Администрации Томской области от 05.09.2019 </w:t>
      </w:r>
      <w:r>
        <w:rPr>
          <w:rFonts w:ascii="PT Astra Serif" w:eastAsiaTheme="minorHAnsi" w:hAnsi="PT Astra Serif"/>
          <w:lang w:eastAsia="en-US"/>
        </w:rPr>
        <w:br/>
      </w:r>
      <w:r w:rsidRPr="00845C4C">
        <w:rPr>
          <w:rFonts w:ascii="PT Astra Serif" w:eastAsiaTheme="minorHAnsi" w:hAnsi="PT Astra Serif"/>
          <w:lang w:eastAsia="en-US"/>
        </w:rPr>
        <w:t>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35444A" w:rsidRPr="00845C4C" w:rsidRDefault="0035444A" w:rsidP="0035444A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845C4C">
        <w:rPr>
          <w:rFonts w:ascii="PT Astra Serif" w:hAnsi="PT Astra Serif"/>
        </w:rPr>
        <w:t>ПОСТАНОВЛЯЮ:</w:t>
      </w: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>1. Внести в постановлени</w:t>
      </w:r>
      <w:r>
        <w:rPr>
          <w:rFonts w:ascii="PT Astra Serif" w:eastAsiaTheme="minorHAnsi" w:hAnsi="PT Astra Serif"/>
          <w:lang w:eastAsia="en-US"/>
        </w:rPr>
        <w:t>е</w:t>
      </w:r>
      <w:r w:rsidRPr="00845C4C">
        <w:rPr>
          <w:rFonts w:ascii="PT Astra Serif" w:eastAsiaTheme="minorHAnsi" w:hAnsi="PT Astra Serif"/>
          <w:lang w:eastAsia="en-US"/>
        </w:rPr>
        <w:t xml:space="preserve"> Администрации Томской области от 20.09.2019</w:t>
      </w:r>
      <w:r>
        <w:rPr>
          <w:rFonts w:ascii="PT Astra Serif" w:eastAsiaTheme="minorHAnsi" w:hAnsi="PT Astra Serif"/>
          <w:lang w:eastAsia="en-US"/>
        </w:rPr>
        <w:br/>
      </w:r>
      <w:r w:rsidRPr="00845C4C">
        <w:rPr>
          <w:rFonts w:ascii="PT Astra Serif" w:eastAsiaTheme="minorHAnsi" w:hAnsi="PT Astra Serif"/>
          <w:lang w:eastAsia="en-US"/>
        </w:rPr>
        <w:t xml:space="preserve"> № 328а «Об утверждении государственной программы «Эффективное управление государственным имуществом Томской области» («Собрание законодательства Томской области», № 10/1 (228), часть 1 от 15.10.2019) следующие изменения:</w:t>
      </w: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>в Порядке предоставления и распределения субсидий из областного бюджета местным бюджетам на проведение комплексных кадастровых работ на территории Томской области, являющемся приложением к подпрограмме «Управление государственным имуществом Томской области» государственной программы «Эффективное управление государственным имуществом Томской области», утвержденной указанным постановлением:</w:t>
      </w:r>
    </w:p>
    <w:p w:rsidR="0035444A" w:rsidRPr="003C69EF" w:rsidRDefault="0035444A" w:rsidP="0035444A">
      <w:pPr>
        <w:pStyle w:val="a5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PT Astra Serif" w:eastAsiaTheme="minorHAnsi" w:hAnsi="PT Astra Serif"/>
          <w:lang w:eastAsia="en-US"/>
        </w:rPr>
      </w:pPr>
      <w:r w:rsidRPr="003C69EF">
        <w:rPr>
          <w:rFonts w:ascii="PT Astra Serif" w:eastAsiaTheme="minorHAnsi" w:hAnsi="PT Astra Serif"/>
          <w:lang w:eastAsia="en-US"/>
        </w:rPr>
        <w:t>в пункте 5:</w:t>
      </w:r>
    </w:p>
    <w:p w:rsidR="0035444A" w:rsidRPr="003C69EF" w:rsidRDefault="0035444A" w:rsidP="0035444A">
      <w:pPr>
        <w:pStyle w:val="a5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 xml:space="preserve">подпункт 4) </w:t>
      </w:r>
      <w:r w:rsidRPr="003C69EF">
        <w:rPr>
          <w:rFonts w:ascii="PT Astra Serif" w:eastAsiaTheme="minorHAnsi" w:hAnsi="PT Astra Serif"/>
          <w:lang w:eastAsia="en-US"/>
        </w:rPr>
        <w:t>изложить в следующей редакции:</w:t>
      </w:r>
    </w:p>
    <w:p w:rsidR="0035444A" w:rsidRPr="00845C4C" w:rsidRDefault="0035444A" w:rsidP="0035444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 xml:space="preserve">«4) расположение </w:t>
      </w:r>
      <w:r w:rsidRPr="00845C4C">
        <w:rPr>
          <w:rFonts w:ascii="PT Astra Serif" w:eastAsiaTheme="minorHAnsi" w:hAnsi="PT Astra Serif" w:cs="PT Astra Serif"/>
          <w:lang w:eastAsia="en-US"/>
        </w:rPr>
        <w:t xml:space="preserve">не менее 80 процентов кадастровых кварталов, в границах которых предполагается проведение комплексных кадастровых работ и перечень которых утвержден Администрацией Томской области, в границах территории муниципального образования «Город Томск», а также прилегающих к нему муниципальных </w:t>
      </w:r>
      <w:r>
        <w:rPr>
          <w:rFonts w:ascii="PT Astra Serif" w:eastAsiaTheme="minorHAnsi" w:hAnsi="PT Astra Serif" w:cs="PT Astra Serif"/>
          <w:lang w:eastAsia="en-US"/>
        </w:rPr>
        <w:t>образований.»;</w:t>
      </w: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 xml:space="preserve">подпункт 5) </w:t>
      </w:r>
      <w:r>
        <w:rPr>
          <w:rFonts w:ascii="PT Astra Serif" w:eastAsiaTheme="minorHAnsi" w:hAnsi="PT Astra Serif"/>
          <w:lang w:eastAsia="en-US"/>
        </w:rPr>
        <w:t>признать утратившим силу</w:t>
      </w:r>
      <w:r w:rsidRPr="00845C4C">
        <w:rPr>
          <w:rFonts w:ascii="PT Astra Serif" w:eastAsiaTheme="minorHAnsi" w:hAnsi="PT Astra Serif"/>
          <w:lang w:eastAsia="en-US"/>
        </w:rPr>
        <w:t xml:space="preserve">; </w:t>
      </w:r>
    </w:p>
    <w:p w:rsidR="0035444A" w:rsidRPr="003C69EF" w:rsidRDefault="0035444A" w:rsidP="0035444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lang w:eastAsia="en-US"/>
        </w:rPr>
      </w:pPr>
      <w:r w:rsidRPr="003C69EF">
        <w:rPr>
          <w:rFonts w:ascii="PT Astra Serif" w:eastAsiaTheme="minorHAnsi" w:hAnsi="PT Astra Serif"/>
          <w:lang w:eastAsia="en-US"/>
        </w:rPr>
        <w:t>в абзаце шестом подпункта 1) пункта 7 слова «не более 915 рублей» заменить словами «не более 844 рублей».</w:t>
      </w: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35444A" w:rsidRPr="00E919C2" w:rsidRDefault="0035444A" w:rsidP="0035444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845C4C">
        <w:rPr>
          <w:rFonts w:ascii="PT Astra Serif" w:eastAsiaTheme="minorHAnsi" w:hAnsi="PT Astra Serif"/>
          <w:lang w:eastAsia="en-US"/>
        </w:rPr>
        <w:t xml:space="preserve">3. Настоящее постановление вступает в силу со дня его </w:t>
      </w:r>
      <w:r>
        <w:rPr>
          <w:rFonts w:ascii="PT Astra Serif" w:eastAsiaTheme="minorHAnsi" w:hAnsi="PT Astra Serif"/>
          <w:lang w:eastAsia="en-US"/>
        </w:rPr>
        <w:t>официального опубликования. Действие</w:t>
      </w:r>
      <w:r w:rsidRPr="00845C4C">
        <w:rPr>
          <w:rFonts w:ascii="PT Astra Serif" w:eastAsiaTheme="minorHAnsi" w:hAnsi="PT Astra Serif"/>
          <w:lang w:eastAsia="en-US"/>
        </w:rPr>
        <w:t xml:space="preserve"> подпункт</w:t>
      </w:r>
      <w:r>
        <w:rPr>
          <w:rFonts w:ascii="PT Astra Serif" w:eastAsiaTheme="minorHAnsi" w:hAnsi="PT Astra Serif"/>
          <w:lang w:eastAsia="en-US"/>
        </w:rPr>
        <w:t>а</w:t>
      </w:r>
      <w:r w:rsidRPr="00845C4C">
        <w:rPr>
          <w:rFonts w:ascii="PT Astra Serif" w:eastAsiaTheme="minorHAnsi" w:hAnsi="PT Astra Serif"/>
          <w:lang w:eastAsia="en-US"/>
        </w:rPr>
        <w:t xml:space="preserve"> 1) пункта 1</w:t>
      </w:r>
      <w:r>
        <w:rPr>
          <w:rFonts w:ascii="PT Astra Serif" w:eastAsiaTheme="minorHAnsi" w:hAnsi="PT Astra Serif"/>
          <w:lang w:eastAsia="en-US"/>
        </w:rPr>
        <w:t xml:space="preserve"> распространяется на правоотношения, возникающие с даты подачи</w:t>
      </w:r>
      <w:r w:rsidRPr="00845C4C">
        <w:rPr>
          <w:rFonts w:ascii="PT Astra Serif" w:eastAsiaTheme="minorHAnsi" w:hAnsi="PT Astra Serif"/>
          <w:lang w:eastAsia="en-US"/>
        </w:rPr>
        <w:t xml:space="preserve"> муниципальными </w:t>
      </w:r>
      <w:r w:rsidRPr="00E919C2">
        <w:rPr>
          <w:rFonts w:ascii="PT Astra Serif" w:eastAsiaTheme="minorHAnsi" w:hAnsi="PT Astra Serif"/>
          <w:lang w:eastAsia="en-US"/>
        </w:rPr>
        <w:t>образованиями</w:t>
      </w:r>
      <w:r w:rsidRPr="00845C4C">
        <w:rPr>
          <w:rFonts w:ascii="PT Astra Serif" w:eastAsiaTheme="minorHAnsi" w:hAnsi="PT Astra Serif"/>
          <w:lang w:eastAsia="en-US"/>
        </w:rPr>
        <w:t xml:space="preserve"> заявки</w:t>
      </w:r>
      <w:r w:rsidRPr="00E919C2">
        <w:rPr>
          <w:rFonts w:ascii="PT Astra Serif" w:eastAsiaTheme="minorHAnsi" w:hAnsi="PT Astra Serif"/>
          <w:lang w:eastAsia="en-US"/>
        </w:rPr>
        <w:t xml:space="preserve"> о предоставлении </w:t>
      </w:r>
      <w:r w:rsidRPr="00E919C2">
        <w:rPr>
          <w:rFonts w:ascii="PT Astra Serif" w:eastAsiaTheme="minorHAnsi" w:hAnsi="PT Astra Serif" w:cs="PT Astra Serif"/>
          <w:lang w:eastAsia="en-US"/>
        </w:rPr>
        <w:t xml:space="preserve">субсидий из областного бюджета местным бюджетам на </w:t>
      </w:r>
      <w:proofErr w:type="spellStart"/>
      <w:r w:rsidRPr="00E919C2">
        <w:rPr>
          <w:rFonts w:ascii="PT Astra Serif" w:eastAsiaTheme="minorHAnsi" w:hAnsi="PT Astra Serif" w:cs="PT Astra Serif"/>
          <w:lang w:eastAsia="en-US"/>
        </w:rPr>
        <w:t>софинансирование</w:t>
      </w:r>
      <w:proofErr w:type="spellEnd"/>
      <w:r w:rsidRPr="00E919C2">
        <w:rPr>
          <w:rFonts w:ascii="PT Astra Serif" w:eastAsiaTheme="minorHAnsi" w:hAnsi="PT Astra Serif" w:cs="PT Astra Serif"/>
          <w:lang w:eastAsia="en-US"/>
        </w:rPr>
        <w:t xml:space="preserve"> расходных обязате</w:t>
      </w:r>
      <w:r>
        <w:rPr>
          <w:rFonts w:ascii="PT Astra Serif" w:eastAsiaTheme="minorHAnsi" w:hAnsi="PT Astra Serif" w:cs="PT Astra Serif"/>
          <w:lang w:eastAsia="en-US"/>
        </w:rPr>
        <w:t>льств муниципальных образований</w:t>
      </w:r>
      <w:r w:rsidRPr="00E919C2">
        <w:rPr>
          <w:rFonts w:ascii="PT Astra Serif" w:eastAsiaTheme="minorHAnsi" w:hAnsi="PT Astra Serif" w:cs="PT Astra Serif"/>
          <w:lang w:eastAsia="en-US"/>
        </w:rPr>
        <w:t xml:space="preserve"> при проведении комплексных кадастровых работ на территории Томской области</w:t>
      </w:r>
      <w:r w:rsidRPr="00E919C2">
        <w:rPr>
          <w:rFonts w:ascii="PT Astra Serif" w:eastAsiaTheme="minorHAnsi" w:hAnsi="PT Astra Serif"/>
          <w:lang w:eastAsia="en-US"/>
        </w:rPr>
        <w:t xml:space="preserve"> </w:t>
      </w:r>
      <w:r>
        <w:rPr>
          <w:rFonts w:ascii="PT Astra Serif" w:eastAsiaTheme="minorHAnsi" w:hAnsi="PT Astra Serif"/>
          <w:lang w:eastAsia="en-US"/>
        </w:rPr>
        <w:t>на</w:t>
      </w:r>
      <w:r w:rsidRPr="00E919C2">
        <w:rPr>
          <w:rFonts w:ascii="PT Astra Serif" w:eastAsiaTheme="minorHAnsi" w:hAnsi="PT Astra Serif"/>
          <w:lang w:eastAsia="en-US"/>
        </w:rPr>
        <w:t xml:space="preserve"> 2023</w:t>
      </w:r>
      <w:r>
        <w:rPr>
          <w:rFonts w:ascii="PT Astra Serif" w:eastAsiaTheme="minorHAnsi" w:hAnsi="PT Astra Serif"/>
          <w:lang w:eastAsia="en-US"/>
        </w:rPr>
        <w:t xml:space="preserve"> и последующие</w:t>
      </w:r>
      <w:r w:rsidRPr="00E919C2">
        <w:rPr>
          <w:rFonts w:ascii="PT Astra Serif" w:eastAsiaTheme="minorHAnsi" w:hAnsi="PT Astra Serif"/>
          <w:lang w:eastAsia="en-US"/>
        </w:rPr>
        <w:t xml:space="preserve"> год</w:t>
      </w:r>
      <w:r>
        <w:rPr>
          <w:rFonts w:ascii="PT Astra Serif" w:eastAsiaTheme="minorHAnsi" w:hAnsi="PT Astra Serif"/>
          <w:lang w:eastAsia="en-US"/>
        </w:rPr>
        <w:t>ы</w:t>
      </w:r>
      <w:r w:rsidRPr="00E919C2">
        <w:rPr>
          <w:rFonts w:ascii="PT Astra Serif" w:eastAsiaTheme="minorHAnsi" w:hAnsi="PT Astra Serif"/>
          <w:lang w:eastAsia="en-US"/>
        </w:rPr>
        <w:t>.</w:t>
      </w:r>
    </w:p>
    <w:p w:rsidR="0035444A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35444A" w:rsidRPr="00845C4C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35444A" w:rsidRPr="00845C4C" w:rsidRDefault="0035444A" w:rsidP="0035444A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845C4C">
        <w:rPr>
          <w:rFonts w:ascii="PT Astra Serif" w:hAnsi="PT Astra Serif"/>
        </w:rPr>
        <w:t xml:space="preserve">Временно исполняющий обязанности </w:t>
      </w:r>
    </w:p>
    <w:p w:rsidR="0035444A" w:rsidRPr="00845C4C" w:rsidRDefault="0035444A" w:rsidP="0035444A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845C4C">
        <w:rPr>
          <w:rFonts w:ascii="PT Astra Serif" w:hAnsi="PT Astra Serif"/>
        </w:rPr>
        <w:t xml:space="preserve">Губернатора Томской области                                                                   </w:t>
      </w:r>
      <w:r>
        <w:rPr>
          <w:rFonts w:ascii="PT Astra Serif" w:hAnsi="PT Astra Serif"/>
        </w:rPr>
        <w:t xml:space="preserve">        </w:t>
      </w:r>
      <w:r w:rsidRPr="00845C4C">
        <w:rPr>
          <w:rFonts w:ascii="PT Astra Serif" w:hAnsi="PT Astra Serif"/>
        </w:rPr>
        <w:t xml:space="preserve">             В.В. </w:t>
      </w:r>
      <w:proofErr w:type="spellStart"/>
      <w:r w:rsidRPr="00845C4C">
        <w:rPr>
          <w:rFonts w:ascii="PT Astra Serif" w:hAnsi="PT Astra Serif"/>
        </w:rPr>
        <w:t>Мазур</w:t>
      </w:r>
      <w:proofErr w:type="spellEnd"/>
    </w:p>
    <w:p w:rsidR="0035444A" w:rsidRPr="00E73C80" w:rsidRDefault="0035444A" w:rsidP="0035444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5444A" w:rsidRDefault="0035444A" w:rsidP="0035444A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3C64CB" w:rsidRDefault="0035444A" w:rsidP="0035444A">
      <w:pPr>
        <w:autoSpaceDE w:val="0"/>
        <w:autoSpaceDN w:val="0"/>
        <w:adjustRightInd w:val="0"/>
      </w:pPr>
      <w:r>
        <w:rPr>
          <w:rFonts w:ascii="PT Astra Serif" w:hAnsi="PT Astra Serif"/>
          <w:sz w:val="22"/>
          <w:szCs w:val="22"/>
        </w:rPr>
        <w:t>Исакова Т.А.</w:t>
      </w:r>
    </w:p>
    <w:sectPr w:rsidR="003C64CB" w:rsidSect="0035444A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54928"/>
    <w:multiLevelType w:val="hybridMultilevel"/>
    <w:tmpl w:val="F9B644CE"/>
    <w:lvl w:ilvl="0" w:tplc="7CB6D7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4A"/>
    <w:rsid w:val="00156A51"/>
    <w:rsid w:val="0035444A"/>
    <w:rsid w:val="003C64CB"/>
    <w:rsid w:val="003F0C81"/>
    <w:rsid w:val="0049205A"/>
    <w:rsid w:val="00497643"/>
    <w:rsid w:val="004B600D"/>
    <w:rsid w:val="006212CA"/>
    <w:rsid w:val="008115DC"/>
    <w:rsid w:val="008C3077"/>
    <w:rsid w:val="009C283B"/>
    <w:rsid w:val="00B0330A"/>
    <w:rsid w:val="00C82709"/>
    <w:rsid w:val="00D8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BBE76-12B7-491E-B28B-96221405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4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5444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5444A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354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Голубкова Оксана Васильевна</dc:creator>
  <cp:keywords/>
  <dc:description/>
  <cp:lastModifiedBy>Голубкова Оксана Васильевна</cp:lastModifiedBy>
  <cp:revision>2</cp:revision>
  <dcterms:created xsi:type="dcterms:W3CDTF">2022-06-27T05:24:00Z</dcterms:created>
  <dcterms:modified xsi:type="dcterms:W3CDTF">2022-06-27T05:31:00Z</dcterms:modified>
</cp:coreProperties>
</file>