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5FD20" w14:textId="30435FCB" w:rsidR="00590248" w:rsidRPr="00BB41C9" w:rsidRDefault="00BB41C9" w:rsidP="00590248">
      <w:pPr>
        <w:jc w:val="center"/>
        <w:rPr>
          <w:b/>
          <w:color w:val="000000"/>
          <w:sz w:val="28"/>
          <w:szCs w:val="28"/>
        </w:rPr>
      </w:pPr>
      <w:r w:rsidRPr="00BB41C9">
        <w:rPr>
          <w:b/>
          <w:color w:val="000000"/>
          <w:sz w:val="28"/>
          <w:szCs w:val="28"/>
        </w:rPr>
        <w:t>ПРИКАЗ</w:t>
      </w:r>
    </w:p>
    <w:p w14:paraId="440D8ACD" w14:textId="77777777" w:rsidR="00590248" w:rsidRPr="00C86C22" w:rsidRDefault="00590248" w:rsidP="00590248">
      <w:pPr>
        <w:jc w:val="center"/>
        <w:rPr>
          <w:rFonts w:ascii="PT Astra Serif" w:hAnsi="PT Astra Serif"/>
          <w:b/>
          <w:color w:val="000000"/>
          <w:sz w:val="30"/>
          <w:szCs w:val="30"/>
        </w:rPr>
      </w:pPr>
      <w:r w:rsidRPr="00BB41C9">
        <w:rPr>
          <w:rFonts w:ascii="PT Astra Serif" w:hAnsi="PT Astra Serif"/>
          <w:b/>
          <w:color w:val="000000"/>
          <w:sz w:val="28"/>
          <w:szCs w:val="28"/>
        </w:rPr>
        <w:t xml:space="preserve">ДЕПАРТАМЕНТ </w:t>
      </w:r>
      <w:r w:rsidRPr="00BB41C9">
        <w:rPr>
          <w:rFonts w:ascii="PT Astra Serif" w:hAnsi="PT Astra Serif"/>
          <w:b/>
          <w:color w:val="000000"/>
          <w:sz w:val="28"/>
          <w:szCs w:val="28"/>
        </w:rPr>
        <w:br/>
        <w:t>ПО УПРАВЛЕНИЮ ГОСУДАРСТВЕННОЙ</w:t>
      </w:r>
      <w:r w:rsidRPr="00C86C22">
        <w:rPr>
          <w:rFonts w:ascii="PT Astra Serif" w:hAnsi="PT Astra Serif"/>
          <w:b/>
          <w:color w:val="000000"/>
          <w:sz w:val="30"/>
          <w:szCs w:val="30"/>
        </w:rPr>
        <w:t xml:space="preserve"> СОБСТВЕННОСТЬЮ</w:t>
      </w:r>
    </w:p>
    <w:p w14:paraId="5692A0C1" w14:textId="77777777" w:rsidR="00590248" w:rsidRDefault="00590248" w:rsidP="00590248">
      <w:pPr>
        <w:jc w:val="center"/>
        <w:rPr>
          <w:rFonts w:ascii="PT Astra Serif" w:hAnsi="PT Astra Serif"/>
          <w:b/>
          <w:color w:val="000000"/>
          <w:sz w:val="30"/>
          <w:szCs w:val="30"/>
        </w:rPr>
      </w:pPr>
      <w:r w:rsidRPr="00C86C22">
        <w:rPr>
          <w:rFonts w:ascii="PT Astra Serif" w:hAnsi="PT Astra Serif"/>
          <w:b/>
          <w:color w:val="000000"/>
          <w:sz w:val="30"/>
          <w:szCs w:val="30"/>
        </w:rPr>
        <w:t>ТОМСКОЙ ОБЛАСТИ</w:t>
      </w:r>
    </w:p>
    <w:p w14:paraId="522DF47D" w14:textId="77777777" w:rsidR="00590248" w:rsidRDefault="00590248" w:rsidP="00590248">
      <w:pPr>
        <w:jc w:val="center"/>
        <w:rPr>
          <w:rFonts w:ascii="PT Astra Serif" w:hAnsi="PT Astra Serif"/>
          <w:b/>
          <w:color w:val="000000"/>
          <w:sz w:val="30"/>
          <w:szCs w:val="30"/>
        </w:rPr>
      </w:pPr>
    </w:p>
    <w:p w14:paraId="250B7C3E" w14:textId="49F1FDB2" w:rsidR="00590248" w:rsidRPr="00C86C22" w:rsidRDefault="008A0DFC" w:rsidP="00590248">
      <w:pPr>
        <w:spacing w:before="48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6"/>
        </w:rPr>
        <w:t>23</w:t>
      </w:r>
      <w:r w:rsidR="00590248" w:rsidRPr="00C86C22">
        <w:rPr>
          <w:rFonts w:ascii="PT Astra Serif" w:hAnsi="PT Astra Serif"/>
          <w:color w:val="000000"/>
          <w:sz w:val="26"/>
        </w:rPr>
        <w:t>.</w:t>
      </w:r>
      <w:r>
        <w:rPr>
          <w:rFonts w:ascii="PT Astra Serif" w:hAnsi="PT Astra Serif"/>
          <w:color w:val="000000"/>
          <w:sz w:val="26"/>
        </w:rPr>
        <w:t>12</w:t>
      </w:r>
      <w:r w:rsidR="00590248" w:rsidRPr="00C86C22">
        <w:rPr>
          <w:rFonts w:ascii="PT Astra Serif" w:hAnsi="PT Astra Serif"/>
          <w:color w:val="000000"/>
          <w:sz w:val="26"/>
        </w:rPr>
        <w:t xml:space="preserve">. 2022                                                                                       </w:t>
      </w:r>
      <w:r>
        <w:rPr>
          <w:rFonts w:ascii="PT Astra Serif" w:hAnsi="PT Astra Serif"/>
          <w:color w:val="000000"/>
          <w:sz w:val="26"/>
        </w:rPr>
        <w:t xml:space="preserve">                    </w:t>
      </w:r>
      <w:r>
        <w:rPr>
          <w:rFonts w:ascii="PT Astra Serif" w:hAnsi="PT Astra Serif"/>
          <w:color w:val="000000"/>
          <w:sz w:val="26"/>
        </w:rPr>
        <w:tab/>
      </w:r>
      <w:r>
        <w:rPr>
          <w:rFonts w:ascii="PT Astra Serif" w:hAnsi="PT Astra Serif"/>
          <w:color w:val="000000"/>
          <w:sz w:val="26"/>
        </w:rPr>
        <w:tab/>
        <w:t xml:space="preserve">  № 50</w:t>
      </w:r>
    </w:p>
    <w:p w14:paraId="44AA20B4" w14:textId="77777777" w:rsidR="00590248" w:rsidRDefault="00590248" w:rsidP="00590248">
      <w:pPr>
        <w:pStyle w:val="ConsPlusTitle"/>
        <w:tabs>
          <w:tab w:val="left" w:pos="10206"/>
        </w:tabs>
        <w:spacing w:before="480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86C22">
        <w:rPr>
          <w:rFonts w:ascii="PT Astra Serif" w:hAnsi="PT Astra Serif" w:cs="Times New Roman"/>
          <w:b w:val="0"/>
          <w:sz w:val="26"/>
          <w:szCs w:val="26"/>
        </w:rPr>
        <w:t>Об утверждении Административ</w:t>
      </w:r>
      <w:bookmarkStart w:id="0" w:name="_GoBack"/>
      <w:bookmarkEnd w:id="0"/>
      <w:r w:rsidRPr="00C86C22">
        <w:rPr>
          <w:rFonts w:ascii="PT Astra Serif" w:hAnsi="PT Astra Serif" w:cs="Times New Roman"/>
          <w:b w:val="0"/>
          <w:sz w:val="26"/>
          <w:szCs w:val="26"/>
        </w:rPr>
        <w:t>ного регламента предоставления государственной услуги «</w:t>
      </w:r>
      <w:r w:rsidRPr="00C86C22">
        <w:rPr>
          <w:rFonts w:ascii="PT Astra Serif" w:hAnsi="PT Astra Serif"/>
          <w:b w:val="0"/>
          <w:sz w:val="26"/>
          <w:szCs w:val="26"/>
        </w:rPr>
        <w:t>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</w:t>
      </w:r>
      <w:r w:rsidRPr="00C86C22">
        <w:rPr>
          <w:rFonts w:ascii="PT Astra Serif" w:hAnsi="PT Astra Serif" w:cs="Times New Roman"/>
          <w:b w:val="0"/>
          <w:sz w:val="26"/>
          <w:szCs w:val="26"/>
        </w:rPr>
        <w:t>»</w:t>
      </w:r>
    </w:p>
    <w:p w14:paraId="4DB56C7C" w14:textId="77777777" w:rsidR="00590248" w:rsidRDefault="00590248" w:rsidP="00590248">
      <w:pPr>
        <w:pStyle w:val="ConsPlusTitle"/>
        <w:tabs>
          <w:tab w:val="left" w:pos="10206"/>
        </w:tabs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14:paraId="440FBBBF" w14:textId="77777777" w:rsidR="00590248" w:rsidRPr="00C86C22" w:rsidRDefault="00590248" w:rsidP="00590248">
      <w:pPr>
        <w:pStyle w:val="ConsPlusTitle"/>
        <w:tabs>
          <w:tab w:val="left" w:pos="10206"/>
        </w:tabs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14:paraId="2AA25B0A" w14:textId="77777777" w:rsidR="00590248" w:rsidRPr="00C86C22" w:rsidRDefault="00590248" w:rsidP="00590248">
      <w:pPr>
        <w:pStyle w:val="ConsPlusNormal"/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C86C22"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14:paraId="318B6181" w14:textId="77777777" w:rsidR="00590248" w:rsidRPr="00C86C22" w:rsidRDefault="00590248" w:rsidP="005902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86C22">
        <w:rPr>
          <w:rFonts w:ascii="PT Astra Serif" w:hAnsi="PT Astra Serif"/>
          <w:sz w:val="26"/>
          <w:szCs w:val="26"/>
        </w:rPr>
        <w:t>ПРИКАЗЫВАЮ:</w:t>
      </w:r>
    </w:p>
    <w:p w14:paraId="4B2867A8" w14:textId="77777777" w:rsidR="00590248" w:rsidRPr="00D93343" w:rsidRDefault="00590248" w:rsidP="00590248">
      <w:pPr>
        <w:pStyle w:val="ConsPlusNormal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D93343">
        <w:rPr>
          <w:rFonts w:ascii="PT Astra Serif" w:hAnsi="PT Astra Serif"/>
          <w:sz w:val="26"/>
          <w:szCs w:val="26"/>
        </w:rPr>
        <w:t>1. Утвердить Административный регламент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 согласно приложению к настоящему приказу.</w:t>
      </w:r>
    </w:p>
    <w:p w14:paraId="681D710B" w14:textId="77777777" w:rsidR="00590248" w:rsidRPr="00D93343" w:rsidRDefault="00590248" w:rsidP="005902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3343">
        <w:rPr>
          <w:rFonts w:ascii="PT Astra Serif" w:hAnsi="PT Astra Serif"/>
          <w:sz w:val="26"/>
          <w:szCs w:val="26"/>
        </w:rPr>
        <w:t xml:space="preserve">2. Настоящий приказ вступает в силу </w:t>
      </w:r>
      <w:r>
        <w:rPr>
          <w:rFonts w:ascii="PT Astra Serif" w:hAnsi="PT Astra Serif"/>
          <w:sz w:val="26"/>
          <w:szCs w:val="26"/>
        </w:rPr>
        <w:t>по истечении</w:t>
      </w:r>
      <w:r w:rsidRPr="00D93343">
        <w:rPr>
          <w:rFonts w:ascii="PT Astra Serif" w:hAnsi="PT Astra Serif"/>
          <w:sz w:val="26"/>
          <w:szCs w:val="26"/>
        </w:rPr>
        <w:t xml:space="preserve"> десят</w:t>
      </w:r>
      <w:r>
        <w:rPr>
          <w:rFonts w:ascii="PT Astra Serif" w:hAnsi="PT Astra Serif"/>
          <w:sz w:val="26"/>
          <w:szCs w:val="26"/>
        </w:rPr>
        <w:t>и</w:t>
      </w:r>
      <w:r w:rsidRPr="00D93343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опубликования.</w:t>
      </w:r>
    </w:p>
    <w:p w14:paraId="4C86AB1B" w14:textId="77777777" w:rsidR="00590248" w:rsidRPr="00D93343" w:rsidRDefault="00590248" w:rsidP="005902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3343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14:paraId="655F0B2A" w14:textId="77777777" w:rsidR="00590248" w:rsidRPr="00D93343" w:rsidRDefault="00590248" w:rsidP="0059024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A3C3ABB" w14:textId="7FD20F56" w:rsidR="00590248" w:rsidRPr="00D93343" w:rsidRDefault="00590248" w:rsidP="00590248">
      <w:pPr>
        <w:rPr>
          <w:rFonts w:ascii="PT Astra Serif" w:hAnsi="PT Astra Serif"/>
          <w:color w:val="000000"/>
          <w:sz w:val="26"/>
        </w:rPr>
      </w:pPr>
    </w:p>
    <w:p w14:paraId="43A5BDB3" w14:textId="77777777" w:rsidR="00590248" w:rsidRPr="00D93343" w:rsidRDefault="00590248" w:rsidP="00590248">
      <w:pPr>
        <w:rPr>
          <w:rFonts w:ascii="PT Astra Serif" w:hAnsi="PT Astra Serif"/>
          <w:color w:val="000000"/>
          <w:sz w:val="26"/>
        </w:rPr>
      </w:pPr>
    </w:p>
    <w:p w14:paraId="6751E78B" w14:textId="13B55A9A" w:rsidR="00590248" w:rsidRDefault="00590248" w:rsidP="00590248">
      <w:pPr>
        <w:rPr>
          <w:rFonts w:ascii="PT Astra Serif" w:hAnsi="PT Astra Serif"/>
          <w:color w:val="000000"/>
          <w:sz w:val="26"/>
        </w:rPr>
      </w:pPr>
      <w:proofErr w:type="spellStart"/>
      <w:r>
        <w:rPr>
          <w:rFonts w:ascii="PT Astra Serif" w:hAnsi="PT Astra Serif"/>
          <w:color w:val="000000"/>
          <w:sz w:val="26"/>
        </w:rPr>
        <w:t>И.о</w:t>
      </w:r>
      <w:proofErr w:type="spellEnd"/>
      <w:r>
        <w:rPr>
          <w:rFonts w:ascii="PT Astra Serif" w:hAnsi="PT Astra Serif"/>
          <w:color w:val="000000"/>
          <w:sz w:val="26"/>
        </w:rPr>
        <w:t>. н</w:t>
      </w:r>
      <w:r w:rsidRPr="00D93343">
        <w:rPr>
          <w:rFonts w:ascii="PT Astra Serif" w:hAnsi="PT Astra Serif"/>
          <w:color w:val="000000"/>
          <w:sz w:val="26"/>
        </w:rPr>
        <w:t>ачальник</w:t>
      </w:r>
      <w:r>
        <w:rPr>
          <w:rFonts w:ascii="PT Astra Serif" w:hAnsi="PT Astra Serif"/>
          <w:color w:val="000000"/>
          <w:sz w:val="26"/>
        </w:rPr>
        <w:t>а</w:t>
      </w:r>
      <w:r w:rsidRPr="00D93343">
        <w:rPr>
          <w:rFonts w:ascii="PT Astra Serif" w:hAnsi="PT Astra Serif"/>
          <w:color w:val="000000"/>
          <w:sz w:val="26"/>
        </w:rPr>
        <w:t xml:space="preserve"> Департамента                                   </w:t>
      </w:r>
      <w:r>
        <w:rPr>
          <w:rFonts w:ascii="PT Astra Serif" w:hAnsi="PT Astra Serif"/>
          <w:color w:val="000000"/>
          <w:sz w:val="26"/>
        </w:rPr>
        <w:t xml:space="preserve">                           </w:t>
      </w:r>
      <w:r w:rsidR="008A0DFC">
        <w:rPr>
          <w:rFonts w:ascii="PT Astra Serif" w:hAnsi="PT Astra Serif"/>
          <w:color w:val="000000"/>
          <w:sz w:val="26"/>
        </w:rPr>
        <w:t xml:space="preserve">       </w:t>
      </w:r>
      <w:r>
        <w:rPr>
          <w:rFonts w:ascii="PT Astra Serif" w:hAnsi="PT Astra Serif"/>
          <w:color w:val="000000"/>
          <w:sz w:val="26"/>
        </w:rPr>
        <w:t>Е.Ю. Малиновская</w:t>
      </w:r>
    </w:p>
    <w:p w14:paraId="389024D5" w14:textId="77777777" w:rsidR="00590248" w:rsidRDefault="00590248" w:rsidP="00590248">
      <w:pPr>
        <w:rPr>
          <w:rFonts w:ascii="PT Astra Serif" w:hAnsi="PT Astra Serif"/>
          <w:color w:val="000000"/>
          <w:sz w:val="26"/>
        </w:rPr>
      </w:pPr>
    </w:p>
    <w:p w14:paraId="4A25AE6E" w14:textId="77777777" w:rsidR="00590248" w:rsidRDefault="00590248" w:rsidP="00590248">
      <w:pPr>
        <w:rPr>
          <w:rFonts w:ascii="PT Astra Serif" w:hAnsi="PT Astra Serif"/>
          <w:color w:val="000000"/>
          <w:sz w:val="26"/>
        </w:rPr>
      </w:pPr>
    </w:p>
    <w:p w14:paraId="22A19CBC" w14:textId="77777777" w:rsidR="00590248" w:rsidRDefault="00590248" w:rsidP="00590248">
      <w:pPr>
        <w:rPr>
          <w:rFonts w:ascii="PT Astra Serif" w:hAnsi="PT Astra Serif"/>
          <w:color w:val="000000"/>
          <w:sz w:val="26"/>
        </w:rPr>
      </w:pPr>
    </w:p>
    <w:p w14:paraId="2D06ABEB" w14:textId="77777777" w:rsidR="00590248" w:rsidRDefault="00590248" w:rsidP="00590248">
      <w:pPr>
        <w:rPr>
          <w:rFonts w:ascii="PT Astra Serif" w:hAnsi="PT Astra Serif"/>
          <w:color w:val="000000"/>
          <w:sz w:val="26"/>
        </w:rPr>
      </w:pPr>
    </w:p>
    <w:p w14:paraId="73FE251E" w14:textId="77777777" w:rsidR="00590248" w:rsidRDefault="00590248" w:rsidP="00590248">
      <w:pPr>
        <w:rPr>
          <w:rFonts w:ascii="PT Astra Serif" w:hAnsi="PT Astra Serif"/>
          <w:color w:val="000000"/>
          <w:sz w:val="26"/>
        </w:rPr>
      </w:pPr>
    </w:p>
    <w:p w14:paraId="3727EAD4" w14:textId="77777777" w:rsidR="00590248" w:rsidRDefault="00590248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116888C5" w14:textId="77777777" w:rsidR="00590248" w:rsidRDefault="00590248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3A35145F" w14:textId="77777777" w:rsidR="008A0DFC" w:rsidRDefault="008A0DFC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215B5841" w14:textId="77777777" w:rsidR="008A0DFC" w:rsidRDefault="008A0DFC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72539CC5" w14:textId="77777777" w:rsidR="00590248" w:rsidRDefault="00590248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4F358F85" w14:textId="77777777" w:rsidR="00590248" w:rsidRDefault="00590248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0CB21C0B" w14:textId="77777777" w:rsidR="00590248" w:rsidRDefault="00590248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</w:p>
    <w:p w14:paraId="569072AC" w14:textId="4F2B7B43" w:rsidR="000C4DB3" w:rsidRPr="00580F2E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lastRenderedPageBreak/>
        <w:t>УТВЕРЖДЕН</w:t>
      </w:r>
    </w:p>
    <w:p w14:paraId="7E8C1C74" w14:textId="77777777" w:rsidR="000C4DB3" w:rsidRPr="00580F2E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 xml:space="preserve">приказом Департамента </w:t>
      </w:r>
    </w:p>
    <w:p w14:paraId="602C8487" w14:textId="77777777" w:rsidR="000C4DB3" w:rsidRPr="00580F2E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 xml:space="preserve">по управлению государственной </w:t>
      </w:r>
    </w:p>
    <w:p w14:paraId="26E50896" w14:textId="77777777" w:rsidR="000C4DB3" w:rsidRPr="00580F2E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>собственностью Томской области</w:t>
      </w:r>
    </w:p>
    <w:p w14:paraId="3B87184B" w14:textId="13CB7848" w:rsidR="000C4DB3" w:rsidRPr="00580F2E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 xml:space="preserve">от </w:t>
      </w:r>
      <w:r w:rsidR="008A0DFC">
        <w:rPr>
          <w:rFonts w:ascii="PT Astra Serif" w:hAnsi="PT Astra Serif" w:cs="Times New Roman"/>
          <w:b w:val="0"/>
          <w:sz w:val="26"/>
          <w:szCs w:val="26"/>
        </w:rPr>
        <w:t>23.12.2022</w:t>
      </w:r>
      <w:r w:rsidR="00F6124D" w:rsidRPr="00580F2E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80F2E">
        <w:rPr>
          <w:rFonts w:ascii="PT Astra Serif" w:hAnsi="PT Astra Serif" w:cs="Times New Roman"/>
          <w:b w:val="0"/>
          <w:sz w:val="26"/>
          <w:szCs w:val="26"/>
        </w:rPr>
        <w:t xml:space="preserve">№ </w:t>
      </w:r>
      <w:r w:rsidR="008A0DFC">
        <w:rPr>
          <w:rFonts w:ascii="PT Astra Serif" w:hAnsi="PT Astra Serif" w:cs="Times New Roman"/>
          <w:b w:val="0"/>
          <w:sz w:val="26"/>
          <w:szCs w:val="26"/>
        </w:rPr>
        <w:t>50</w:t>
      </w:r>
    </w:p>
    <w:p w14:paraId="48BBB8C2" w14:textId="77777777" w:rsidR="000C4DB3" w:rsidRPr="00580F2E" w:rsidRDefault="000C4DB3" w:rsidP="000C4DB3">
      <w:pPr>
        <w:pStyle w:val="ConsPlusTitle"/>
        <w:tabs>
          <w:tab w:val="left" w:pos="10206"/>
        </w:tabs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14:paraId="64ABB734" w14:textId="77777777" w:rsidR="000C4DB3" w:rsidRPr="00580F2E" w:rsidRDefault="000C4DB3" w:rsidP="00580F2E">
      <w:pPr>
        <w:pStyle w:val="ConsPlusTitle"/>
        <w:tabs>
          <w:tab w:val="left" w:pos="10206"/>
        </w:tabs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 xml:space="preserve">Административный регламент </w:t>
      </w:r>
    </w:p>
    <w:p w14:paraId="2AA01FBB" w14:textId="77777777" w:rsidR="000C4DB3" w:rsidRPr="00580F2E" w:rsidRDefault="000C4DB3" w:rsidP="00580F2E">
      <w:pPr>
        <w:pStyle w:val="ConsPlusTitle"/>
        <w:tabs>
          <w:tab w:val="left" w:pos="10206"/>
        </w:tabs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80F2E">
        <w:rPr>
          <w:rFonts w:ascii="PT Astra Serif" w:hAnsi="PT Astra Serif" w:cs="Times New Roman"/>
          <w:b w:val="0"/>
          <w:sz w:val="26"/>
          <w:szCs w:val="26"/>
        </w:rPr>
        <w:t>предоставления государственной услуги «</w:t>
      </w:r>
      <w:r w:rsidR="0051746D" w:rsidRPr="00580F2E">
        <w:rPr>
          <w:rFonts w:ascii="PT Astra Serif" w:hAnsi="PT Astra Serif"/>
          <w:b w:val="0"/>
          <w:sz w:val="26"/>
          <w:szCs w:val="26"/>
        </w:rPr>
        <w:t>Перераспределение земель и (или) земельных участков, находящихся в государственной собственности</w:t>
      </w:r>
      <w:r w:rsidR="00CA45EE" w:rsidRPr="00580F2E">
        <w:rPr>
          <w:rFonts w:ascii="PT Astra Serif" w:hAnsi="PT Astra Serif"/>
          <w:b w:val="0"/>
          <w:sz w:val="26"/>
          <w:szCs w:val="26"/>
        </w:rPr>
        <w:t xml:space="preserve"> Томской области</w:t>
      </w:r>
      <w:r w:rsidR="0051746D" w:rsidRPr="00580F2E">
        <w:rPr>
          <w:rFonts w:ascii="PT Astra Serif" w:hAnsi="PT Astra Serif"/>
          <w:b w:val="0"/>
          <w:sz w:val="26"/>
          <w:szCs w:val="26"/>
        </w:rPr>
        <w:t>, и земельных участков, находящихся в частной собственности</w:t>
      </w:r>
      <w:r w:rsidRPr="00580F2E">
        <w:rPr>
          <w:rFonts w:ascii="PT Astra Serif" w:hAnsi="PT Astra Serif" w:cs="Times New Roman"/>
          <w:b w:val="0"/>
          <w:sz w:val="26"/>
          <w:szCs w:val="26"/>
        </w:rPr>
        <w:t>»</w:t>
      </w:r>
    </w:p>
    <w:p w14:paraId="5BEE1A9B" w14:textId="77777777" w:rsidR="000C4DB3" w:rsidRPr="00580F2E" w:rsidRDefault="000C4DB3" w:rsidP="00580F2E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587F85B2" w14:textId="77777777" w:rsidR="000C4DB3" w:rsidRPr="00580F2E" w:rsidRDefault="00491D9E" w:rsidP="00580F2E">
      <w:pPr>
        <w:pStyle w:val="ConsPlusNormal"/>
        <w:tabs>
          <w:tab w:val="left" w:pos="10206"/>
        </w:tabs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  <w:lang w:val="en-US"/>
        </w:rPr>
        <w:t>1</w:t>
      </w:r>
      <w:r w:rsidR="000C4DB3" w:rsidRPr="00580F2E">
        <w:rPr>
          <w:rFonts w:ascii="PT Astra Serif" w:hAnsi="PT Astra Serif"/>
          <w:sz w:val="26"/>
          <w:szCs w:val="26"/>
        </w:rPr>
        <w:t>. Общие положения</w:t>
      </w:r>
    </w:p>
    <w:p w14:paraId="2F38F241" w14:textId="77777777" w:rsidR="000C4DB3" w:rsidRPr="00580F2E" w:rsidRDefault="000C4DB3" w:rsidP="00580F2E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36B2735E" w14:textId="036069D9" w:rsidR="000C4DB3" w:rsidRPr="00580F2E" w:rsidRDefault="00E55522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Настоящий </w:t>
      </w:r>
      <w:r w:rsidR="000C4DB3" w:rsidRPr="00580F2E">
        <w:rPr>
          <w:rFonts w:ascii="PT Astra Serif" w:hAnsi="PT Astra Serif"/>
          <w:sz w:val="26"/>
          <w:szCs w:val="26"/>
        </w:rPr>
        <w:t xml:space="preserve">Административный регламент устанавливает стандарт предоставления Департаментом по управлению государственной собственностью </w:t>
      </w:r>
      <w:r w:rsidR="00114DCD" w:rsidRPr="00580F2E">
        <w:rPr>
          <w:rFonts w:ascii="PT Astra Serif" w:hAnsi="PT Astra Serif"/>
          <w:sz w:val="26"/>
          <w:szCs w:val="26"/>
        </w:rPr>
        <w:t>Томской области (далее – Д</w:t>
      </w:r>
      <w:r w:rsidR="000C4DB3" w:rsidRPr="00580F2E">
        <w:rPr>
          <w:rFonts w:ascii="PT Astra Serif" w:hAnsi="PT Astra Serif"/>
          <w:sz w:val="26"/>
          <w:szCs w:val="26"/>
        </w:rPr>
        <w:t>епартамент) государственной услуги «</w:t>
      </w:r>
      <w:r w:rsidR="0051746D" w:rsidRPr="00580F2E">
        <w:rPr>
          <w:rFonts w:ascii="PT Astra Serif" w:hAnsi="PT Astra Serif"/>
          <w:sz w:val="26"/>
          <w:szCs w:val="26"/>
        </w:rPr>
        <w:t>Перераспределение земель и (или) земельных участков, находящихся в государственной собственности</w:t>
      </w:r>
      <w:r w:rsidR="00CA45EE" w:rsidRPr="00580F2E">
        <w:rPr>
          <w:rFonts w:ascii="PT Astra Serif" w:hAnsi="PT Astra Serif"/>
          <w:sz w:val="26"/>
          <w:szCs w:val="26"/>
        </w:rPr>
        <w:t xml:space="preserve"> Томской области</w:t>
      </w:r>
      <w:r w:rsidR="0051746D" w:rsidRPr="00580F2E">
        <w:rPr>
          <w:rFonts w:ascii="PT Astra Serif" w:hAnsi="PT Astra Serif"/>
          <w:sz w:val="26"/>
          <w:szCs w:val="26"/>
        </w:rPr>
        <w:t>, и земельных участков, находящихся в частной собственности</w:t>
      </w:r>
      <w:r w:rsidR="000C4DB3" w:rsidRPr="00580F2E">
        <w:rPr>
          <w:rFonts w:ascii="PT Astra Serif" w:hAnsi="PT Astra Serif"/>
          <w:sz w:val="26"/>
          <w:szCs w:val="26"/>
        </w:rPr>
        <w:t>» (далее – государственная услуга), состав, последовательность и сроки выполнения административных процедур, требования к порядку их выполнения, формы ко</w:t>
      </w:r>
      <w:r w:rsidR="00E449C0" w:rsidRPr="00580F2E">
        <w:rPr>
          <w:rFonts w:ascii="PT Astra Serif" w:hAnsi="PT Astra Serif"/>
          <w:sz w:val="26"/>
          <w:szCs w:val="26"/>
        </w:rPr>
        <w:t>нтроля за исполнением</w:t>
      </w:r>
      <w:r w:rsidR="000C4DB3" w:rsidRPr="00580F2E">
        <w:rPr>
          <w:rFonts w:ascii="PT Astra Serif" w:hAnsi="PT Astra Serif"/>
          <w:sz w:val="26"/>
          <w:szCs w:val="26"/>
        </w:rPr>
        <w:t xml:space="preserve"> </w:t>
      </w:r>
      <w:r w:rsidR="009F23E9" w:rsidRPr="00580F2E">
        <w:rPr>
          <w:rFonts w:ascii="PT Astra Serif" w:hAnsi="PT Astra Serif"/>
          <w:sz w:val="26"/>
          <w:szCs w:val="26"/>
        </w:rPr>
        <w:t>настоящего Административного</w:t>
      </w:r>
      <w:r w:rsidR="000C4DB3" w:rsidRPr="00580F2E">
        <w:rPr>
          <w:rFonts w:ascii="PT Astra Serif" w:hAnsi="PT Astra Serif"/>
          <w:sz w:val="26"/>
          <w:szCs w:val="26"/>
        </w:rPr>
        <w:t xml:space="preserve"> регламента, досудебный (внесудебный) порядок обжалования ре</w:t>
      </w:r>
      <w:r w:rsidR="0024437F" w:rsidRPr="00580F2E">
        <w:rPr>
          <w:rFonts w:ascii="PT Astra Serif" w:hAnsi="PT Astra Serif"/>
          <w:sz w:val="26"/>
          <w:szCs w:val="26"/>
        </w:rPr>
        <w:t>шений и действий (бездействия) Д</w:t>
      </w:r>
      <w:r w:rsidR="000C4DB3" w:rsidRPr="00580F2E">
        <w:rPr>
          <w:rFonts w:ascii="PT Astra Serif" w:hAnsi="PT Astra Serif"/>
          <w:sz w:val="26"/>
          <w:szCs w:val="26"/>
        </w:rPr>
        <w:t xml:space="preserve">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центр), а также их должностных лиц, государственных служащих, работников. </w:t>
      </w:r>
    </w:p>
    <w:p w14:paraId="7700A91F" w14:textId="77777777" w:rsidR="000C4DB3" w:rsidRPr="00580F2E" w:rsidRDefault="009F23E9" w:rsidP="00580F2E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Настоящий </w:t>
      </w:r>
      <w:r w:rsidR="000C4DB3" w:rsidRPr="00580F2E">
        <w:rPr>
          <w:rFonts w:ascii="PT Astra Serif" w:hAnsi="PT Astra Serif"/>
          <w:sz w:val="26"/>
          <w:szCs w:val="26"/>
        </w:rPr>
        <w:t>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</w:t>
      </w:r>
      <w:r w:rsidR="00CA45EE" w:rsidRPr="00580F2E">
        <w:rPr>
          <w:rFonts w:ascii="PT Astra Serif" w:hAnsi="PT Astra Serif"/>
          <w:sz w:val="26"/>
          <w:szCs w:val="26"/>
        </w:rPr>
        <w:t>альных услуг»</w:t>
      </w:r>
      <w:r w:rsidR="00572743" w:rsidRPr="00580F2E">
        <w:rPr>
          <w:rFonts w:ascii="PT Astra Serif" w:hAnsi="PT Astra Serif"/>
          <w:sz w:val="26"/>
          <w:szCs w:val="26"/>
        </w:rPr>
        <w:t xml:space="preserve"> (далее – Федеральный закон № 210-ФЗ)</w:t>
      </w:r>
      <w:r w:rsidR="00CA45EE" w:rsidRPr="00580F2E">
        <w:rPr>
          <w:rFonts w:ascii="PT Astra Serif" w:hAnsi="PT Astra Serif"/>
          <w:sz w:val="26"/>
          <w:szCs w:val="26"/>
        </w:rPr>
        <w:t>, п</w:t>
      </w:r>
      <w:r w:rsidR="000C4DB3" w:rsidRPr="00580F2E">
        <w:rPr>
          <w:rFonts w:ascii="PT Astra Serif" w:hAnsi="PT Astra Serif"/>
          <w:sz w:val="26"/>
          <w:szCs w:val="26"/>
        </w:rPr>
        <w:t>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области».</w:t>
      </w:r>
    </w:p>
    <w:p w14:paraId="6A476FA7" w14:textId="5237DD5C" w:rsidR="001B3C00" w:rsidRPr="00580F2E" w:rsidRDefault="000C4DB3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Заявителями являются физические лица</w:t>
      </w:r>
      <w:r w:rsidR="00EF7204" w:rsidRPr="00580F2E">
        <w:rPr>
          <w:rFonts w:ascii="PT Astra Serif" w:hAnsi="PT Astra Serif"/>
          <w:sz w:val="26"/>
          <w:szCs w:val="26"/>
        </w:rPr>
        <w:t xml:space="preserve">, </w:t>
      </w:r>
      <w:r w:rsidR="007057AF">
        <w:rPr>
          <w:rFonts w:ascii="PT Astra Serif" w:hAnsi="PT Astra Serif"/>
          <w:sz w:val="26"/>
          <w:szCs w:val="26"/>
        </w:rPr>
        <w:t>в том числе зарегистрированные в качестве индивидуальных предпринимателей,</w:t>
      </w:r>
      <w:r w:rsidRPr="00580F2E">
        <w:rPr>
          <w:rFonts w:ascii="PT Astra Serif" w:hAnsi="PT Astra Serif"/>
          <w:sz w:val="26"/>
          <w:szCs w:val="26"/>
        </w:rPr>
        <w:t xml:space="preserve"> и юридические лица</w:t>
      </w:r>
      <w:r w:rsidR="00EF7204" w:rsidRPr="00580F2E">
        <w:rPr>
          <w:rFonts w:ascii="PT Astra Serif" w:hAnsi="PT Astra Serif"/>
          <w:sz w:val="26"/>
          <w:szCs w:val="26"/>
        </w:rPr>
        <w:t xml:space="preserve"> (далее – заявитель)</w:t>
      </w:r>
      <w:r w:rsidRPr="00580F2E">
        <w:rPr>
          <w:rFonts w:ascii="PT Astra Serif" w:hAnsi="PT Astra Serif"/>
          <w:sz w:val="26"/>
          <w:szCs w:val="26"/>
        </w:rPr>
        <w:t xml:space="preserve">. </w:t>
      </w:r>
    </w:p>
    <w:p w14:paraId="4C0989A1" w14:textId="01732C0F" w:rsidR="00491D9E" w:rsidRPr="00580F2E" w:rsidRDefault="001B3C00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От</w:t>
      </w:r>
      <w:r w:rsidRPr="00580F2E">
        <w:rPr>
          <w:rFonts w:ascii="PT Astra Serif" w:hAnsi="PT Astra Serif" w:cs="PT Astra Serif"/>
          <w:sz w:val="26"/>
          <w:szCs w:val="26"/>
        </w:rPr>
        <w:t xml:space="preserve">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</w:t>
      </w:r>
      <w:r w:rsidR="00491D9E" w:rsidRPr="00580F2E">
        <w:rPr>
          <w:rFonts w:ascii="PT Astra Serif" w:hAnsi="PT Astra Serif"/>
          <w:sz w:val="26"/>
          <w:szCs w:val="26"/>
        </w:rPr>
        <w:t>.</w:t>
      </w:r>
    </w:p>
    <w:p w14:paraId="2F9D6853" w14:textId="77777777" w:rsidR="00622629" w:rsidRPr="00580F2E" w:rsidRDefault="000C4DB3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1" w:name="P66"/>
      <w:bookmarkStart w:id="2" w:name="P69"/>
      <w:bookmarkEnd w:id="1"/>
      <w:bookmarkEnd w:id="2"/>
      <w:r w:rsidRPr="00580F2E"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предоставляется:</w:t>
      </w:r>
    </w:p>
    <w:p w14:paraId="5EBEEB7F" w14:textId="0883F4C9" w:rsidR="000C4DB3" w:rsidRPr="00580F2E" w:rsidRDefault="00B70809" w:rsidP="00580F2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п</w:t>
      </w:r>
      <w:r w:rsidR="00F657C4" w:rsidRPr="00580F2E">
        <w:rPr>
          <w:rFonts w:ascii="PT Astra Serif" w:hAnsi="PT Astra Serif"/>
          <w:sz w:val="26"/>
          <w:szCs w:val="26"/>
        </w:rPr>
        <w:t xml:space="preserve">о месту нахождения </w:t>
      </w:r>
      <w:r w:rsidR="00114DCD" w:rsidRPr="00580F2E">
        <w:rPr>
          <w:rFonts w:ascii="PT Astra Serif" w:hAnsi="PT Astra Serif"/>
          <w:sz w:val="26"/>
          <w:szCs w:val="26"/>
        </w:rPr>
        <w:t>Д</w:t>
      </w:r>
      <w:r w:rsidR="000C4DB3" w:rsidRPr="00580F2E">
        <w:rPr>
          <w:rFonts w:ascii="PT Astra Serif" w:hAnsi="PT Astra Serif"/>
          <w:sz w:val="26"/>
          <w:szCs w:val="26"/>
        </w:rPr>
        <w:t>епартамент</w:t>
      </w:r>
      <w:r w:rsidR="00F657C4" w:rsidRPr="00580F2E">
        <w:rPr>
          <w:rFonts w:ascii="PT Astra Serif" w:hAnsi="PT Astra Serif"/>
          <w:sz w:val="26"/>
          <w:szCs w:val="26"/>
        </w:rPr>
        <w:t>а: 634034, г. Томск, пр. Кирова, 20</w:t>
      </w:r>
      <w:r w:rsidR="00622629" w:rsidRPr="00580F2E">
        <w:rPr>
          <w:rFonts w:ascii="PT Astra Serif" w:hAnsi="PT Astra Serif"/>
          <w:sz w:val="26"/>
          <w:szCs w:val="26"/>
        </w:rPr>
        <w:t xml:space="preserve">: </w:t>
      </w:r>
      <w:r w:rsidR="00622629" w:rsidRPr="00580F2E">
        <w:rPr>
          <w:rFonts w:ascii="PT Astra Serif" w:hAnsi="PT Astra Serif" w:cs="PT Astra Serif"/>
          <w:sz w:val="26"/>
          <w:szCs w:val="26"/>
        </w:rPr>
        <w:t xml:space="preserve">пятница с 09:00 до 12:30 час. и с 13:30 до 18:00 </w:t>
      </w:r>
      <w:proofErr w:type="gramStart"/>
      <w:r w:rsidR="00622629" w:rsidRPr="00580F2E">
        <w:rPr>
          <w:rFonts w:ascii="PT Astra Serif" w:hAnsi="PT Astra Serif" w:cs="PT Astra Serif"/>
          <w:sz w:val="26"/>
          <w:szCs w:val="26"/>
        </w:rPr>
        <w:t>час.</w:t>
      </w:r>
      <w:r w:rsidR="000C4DB3" w:rsidRPr="00580F2E">
        <w:rPr>
          <w:rFonts w:ascii="PT Astra Serif" w:hAnsi="PT Astra Serif"/>
          <w:sz w:val="26"/>
          <w:szCs w:val="26"/>
        </w:rPr>
        <w:t>;</w:t>
      </w:r>
      <w:proofErr w:type="gramEnd"/>
    </w:p>
    <w:p w14:paraId="668D1B33" w14:textId="77777777" w:rsidR="00C22BFD" w:rsidRPr="00580F2E" w:rsidRDefault="000C4DB3" w:rsidP="00580F2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на официальном сайте </w:t>
      </w:r>
      <w:r w:rsidR="00114DCD" w:rsidRPr="00580F2E">
        <w:rPr>
          <w:rFonts w:ascii="PT Astra Serif" w:hAnsi="PT Astra Serif"/>
          <w:sz w:val="26"/>
          <w:szCs w:val="26"/>
        </w:rPr>
        <w:t>Д</w:t>
      </w:r>
      <w:r w:rsidRPr="00580F2E">
        <w:rPr>
          <w:rFonts w:ascii="PT Astra Serif" w:hAnsi="PT Astra Serif"/>
          <w:sz w:val="26"/>
          <w:szCs w:val="26"/>
        </w:rPr>
        <w:t xml:space="preserve">епартамента по адресам: dugs.tomsk.gov.ru и </w:t>
      </w:r>
      <w:proofErr w:type="spellStart"/>
      <w:r w:rsidRPr="00580F2E">
        <w:rPr>
          <w:rFonts w:ascii="PT Astra Serif" w:hAnsi="PT Astra Serif"/>
          <w:sz w:val="26"/>
          <w:szCs w:val="26"/>
        </w:rPr>
        <w:t>дугс.томскаяобласть.рф</w:t>
      </w:r>
      <w:proofErr w:type="spellEnd"/>
      <w:r w:rsidRPr="00580F2E">
        <w:rPr>
          <w:rFonts w:ascii="PT Astra Serif" w:hAnsi="PT Astra Serif"/>
          <w:sz w:val="26"/>
          <w:szCs w:val="26"/>
        </w:rPr>
        <w:t xml:space="preserve"> (далее – сайт</w:t>
      </w:r>
      <w:r w:rsidR="00C5369B" w:rsidRPr="00580F2E">
        <w:rPr>
          <w:rFonts w:ascii="PT Astra Serif" w:hAnsi="PT Astra Serif"/>
          <w:sz w:val="26"/>
          <w:szCs w:val="26"/>
        </w:rPr>
        <w:t xml:space="preserve"> Д</w:t>
      </w:r>
      <w:r w:rsidRPr="00580F2E">
        <w:rPr>
          <w:rFonts w:ascii="PT Astra Serif" w:hAnsi="PT Astra Serif"/>
          <w:sz w:val="26"/>
          <w:szCs w:val="26"/>
        </w:rPr>
        <w:t>епартамента);</w:t>
      </w:r>
    </w:p>
    <w:p w14:paraId="7D5EA92D" w14:textId="0A906601" w:rsidR="00DB1915" w:rsidRPr="00580F2E" w:rsidRDefault="00C22BFD" w:rsidP="00580F2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 w:cs="PT Astra Serif"/>
          <w:sz w:val="26"/>
          <w:szCs w:val="26"/>
        </w:rPr>
        <w:t>по мест</w:t>
      </w:r>
      <w:r w:rsidR="0077233F" w:rsidRPr="00580F2E">
        <w:rPr>
          <w:rFonts w:ascii="PT Astra Serif" w:hAnsi="PT Astra Serif" w:cs="PT Astra Serif"/>
          <w:sz w:val="26"/>
          <w:szCs w:val="26"/>
        </w:rPr>
        <w:t>у нахождения</w:t>
      </w:r>
      <w:r w:rsidRPr="00580F2E">
        <w:rPr>
          <w:rFonts w:ascii="PT Astra Serif" w:hAnsi="PT Astra Serif" w:cs="PT Astra Serif"/>
          <w:sz w:val="26"/>
          <w:szCs w:val="26"/>
        </w:rPr>
        <w:t xml:space="preserve"> многофункционального центра и его отделений, информация о которых размещена на сайт</w:t>
      </w:r>
      <w:r w:rsidR="00DB1915" w:rsidRPr="00580F2E">
        <w:rPr>
          <w:rFonts w:ascii="PT Astra Serif" w:hAnsi="PT Astra Serif" w:cs="PT Astra Serif"/>
          <w:sz w:val="26"/>
          <w:szCs w:val="26"/>
        </w:rPr>
        <w:t xml:space="preserve">е </w:t>
      </w:r>
      <w:r w:rsidR="00B70809" w:rsidRPr="00580F2E">
        <w:rPr>
          <w:rFonts w:ascii="PT Astra Serif" w:hAnsi="PT Astra Serif" w:cs="PT Astra Serif"/>
          <w:sz w:val="26"/>
          <w:szCs w:val="26"/>
        </w:rPr>
        <w:t>многофункционального центра</w:t>
      </w:r>
      <w:r w:rsidR="00DB1915" w:rsidRPr="00580F2E">
        <w:rPr>
          <w:rFonts w:ascii="PT Astra Serif" w:hAnsi="PT Astra Serif" w:cs="PT Astra Serif"/>
          <w:sz w:val="26"/>
          <w:szCs w:val="26"/>
        </w:rPr>
        <w:t xml:space="preserve">: </w:t>
      </w:r>
      <w:hyperlink r:id="rId8" w:history="1">
        <w:r w:rsidR="00DB1915" w:rsidRPr="00580F2E">
          <w:rPr>
            <w:rStyle w:val="af3"/>
            <w:rFonts w:ascii="PT Astra Serif" w:hAnsi="PT Astra Serif" w:cs="PT Astra Serif"/>
            <w:sz w:val="26"/>
            <w:szCs w:val="26"/>
          </w:rPr>
          <w:t>https://md.tomsk.ru</w:t>
        </w:r>
      </w:hyperlink>
      <w:r w:rsidR="00DB1915" w:rsidRPr="00580F2E">
        <w:rPr>
          <w:rFonts w:ascii="PT Astra Serif" w:hAnsi="PT Astra Serif" w:cs="PT Astra Serif"/>
          <w:sz w:val="26"/>
          <w:szCs w:val="26"/>
        </w:rPr>
        <w:t>;</w:t>
      </w:r>
    </w:p>
    <w:p w14:paraId="66DB5F9C" w14:textId="644B0C64" w:rsidR="000C4DB3" w:rsidRPr="00580F2E" w:rsidRDefault="000C4DB3" w:rsidP="00580F2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– </w:t>
      </w:r>
      <w:r w:rsidR="00E01526" w:rsidRPr="00580F2E">
        <w:rPr>
          <w:rFonts w:ascii="PT Astra Serif" w:hAnsi="PT Astra Serif"/>
          <w:sz w:val="26"/>
          <w:szCs w:val="26"/>
        </w:rPr>
        <w:t>ЕПГ</w:t>
      </w:r>
      <w:r w:rsidR="00095EB1" w:rsidRPr="00580F2E">
        <w:rPr>
          <w:rFonts w:ascii="PT Astra Serif" w:hAnsi="PT Astra Serif"/>
          <w:sz w:val="26"/>
          <w:szCs w:val="26"/>
        </w:rPr>
        <w:t>У</w:t>
      </w:r>
      <w:r w:rsidRPr="00580F2E">
        <w:rPr>
          <w:rFonts w:ascii="PT Astra Serif" w:hAnsi="PT Astra Serif"/>
          <w:sz w:val="26"/>
          <w:szCs w:val="26"/>
        </w:rPr>
        <w:t>).</w:t>
      </w:r>
    </w:p>
    <w:p w14:paraId="5A459113" w14:textId="77777777" w:rsidR="0077233F" w:rsidRPr="00580F2E" w:rsidRDefault="00830C65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lastRenderedPageBreak/>
        <w:t xml:space="preserve"> Получение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</w:t>
      </w:r>
      <w:r w:rsidR="00FA457B" w:rsidRPr="00580F2E">
        <w:rPr>
          <w:rFonts w:ascii="PT Astra Serif" w:hAnsi="PT Astra Serif"/>
          <w:sz w:val="26"/>
          <w:szCs w:val="26"/>
        </w:rPr>
        <w:t xml:space="preserve"> </w:t>
      </w:r>
      <w:r w:rsidRPr="00580F2E">
        <w:rPr>
          <w:rFonts w:ascii="PT Astra Serif" w:hAnsi="PT Astra Serif"/>
          <w:sz w:val="26"/>
          <w:szCs w:val="26"/>
        </w:rPr>
        <w:t>услуги</w:t>
      </w:r>
      <w:r w:rsidR="0077233F" w:rsidRPr="00580F2E">
        <w:rPr>
          <w:rFonts w:ascii="PT Astra Serif" w:hAnsi="PT Astra Serif"/>
          <w:sz w:val="26"/>
          <w:szCs w:val="26"/>
        </w:rPr>
        <w:t>,</w:t>
      </w:r>
      <w:r w:rsidRPr="00580F2E">
        <w:rPr>
          <w:rFonts w:ascii="PT Astra Serif" w:hAnsi="PT Astra Serif"/>
          <w:sz w:val="26"/>
          <w:szCs w:val="26"/>
        </w:rPr>
        <w:t xml:space="preserve"> осуществляется бесплатно.</w:t>
      </w:r>
    </w:p>
    <w:p w14:paraId="20687BC6" w14:textId="5E490185" w:rsidR="006F3840" w:rsidRPr="00580F2E" w:rsidRDefault="006F3840" w:rsidP="00580F2E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80F2E">
        <w:rPr>
          <w:rFonts w:ascii="PT Astra Serif" w:hAnsi="PT Astra Serif" w:cs="PT Astra Serif"/>
          <w:sz w:val="26"/>
          <w:szCs w:val="26"/>
        </w:rPr>
        <w:t xml:space="preserve">На сайте Департамента </w:t>
      </w:r>
      <w:r w:rsidR="0077233F" w:rsidRPr="00580F2E">
        <w:rPr>
          <w:rFonts w:ascii="PT Astra Serif" w:hAnsi="PT Astra Serif" w:cs="PT Astra Serif"/>
          <w:sz w:val="26"/>
          <w:szCs w:val="26"/>
        </w:rPr>
        <w:t xml:space="preserve">в целях информирования граждан по вопросам предоставления государственной услуги </w:t>
      </w:r>
      <w:r w:rsidRPr="00580F2E">
        <w:rPr>
          <w:rFonts w:ascii="PT Astra Serif" w:hAnsi="PT Astra Serif" w:cs="PT Astra Serif"/>
          <w:sz w:val="26"/>
          <w:szCs w:val="26"/>
        </w:rPr>
        <w:t>размещается следующая информация:</w:t>
      </w:r>
    </w:p>
    <w:p w14:paraId="63611286" w14:textId="77777777" w:rsidR="006F3840" w:rsidRPr="00580F2E" w:rsidRDefault="006F3840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14:paraId="7CADCF7A" w14:textId="2724BFF5" w:rsidR="0077233F" w:rsidRPr="00580F2E" w:rsidRDefault="00012E05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2) перечень лиц</w:t>
      </w:r>
      <w:r w:rsidR="0077233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, имеющих право на получение государственной услуги</w:t>
      </w:r>
      <w:r w:rsidR="006F384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7D646483" w14:textId="32FD6891" w:rsidR="006F3840" w:rsidRPr="00580F2E" w:rsidRDefault="006F3840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3) срок предоставления государственной услуги;</w:t>
      </w:r>
    </w:p>
    <w:p w14:paraId="0F70FEC9" w14:textId="77777777" w:rsidR="006F3840" w:rsidRPr="00580F2E" w:rsidRDefault="006F3840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4) сведения о результатах предоставления государственной услуги;</w:t>
      </w:r>
    </w:p>
    <w:p w14:paraId="7CEB2EF8" w14:textId="77777777" w:rsidR="006F3840" w:rsidRPr="00580F2E" w:rsidRDefault="006F3840" w:rsidP="00580F2E">
      <w:pPr>
        <w:pStyle w:val="aa"/>
        <w:autoSpaceDE w:val="0"/>
        <w:autoSpaceDN w:val="0"/>
        <w:adjustRightInd w:val="0"/>
        <w:spacing w:before="26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5) исчерпывающий перечень оснований для отказа в предоставлении государственной услуги;</w:t>
      </w:r>
    </w:p>
    <w:p w14:paraId="6575EB02" w14:textId="748B3CCA" w:rsidR="006F3840" w:rsidRPr="00580F2E" w:rsidRDefault="006F3840" w:rsidP="00580F2E">
      <w:pPr>
        <w:pStyle w:val="aa"/>
        <w:autoSpaceDE w:val="0"/>
        <w:autoSpaceDN w:val="0"/>
        <w:adjustRightInd w:val="0"/>
        <w:spacing w:before="26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6) порядок досудебного (внесудебного) обжалования решений и действий (бездействия) Департамента, </w:t>
      </w:r>
      <w:r w:rsidR="00EB4A50" w:rsidRPr="00580F2E">
        <w:rPr>
          <w:rFonts w:ascii="PT Astra Serif" w:hAnsi="PT Astra Serif" w:cs="PT Astra Serif"/>
          <w:sz w:val="26"/>
          <w:szCs w:val="26"/>
        </w:rPr>
        <w:t>многофункционального центра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, а также их должностных лиц, государственных служащих, работников;</w:t>
      </w:r>
    </w:p>
    <w:p w14:paraId="0F9D1C02" w14:textId="46096FC2" w:rsidR="00A46B5B" w:rsidRPr="00580F2E" w:rsidRDefault="006F3840" w:rsidP="00580F2E">
      <w:pPr>
        <w:pStyle w:val="aa"/>
        <w:autoSpaceDE w:val="0"/>
        <w:autoSpaceDN w:val="0"/>
        <w:adjustRightInd w:val="0"/>
        <w:spacing w:before="26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7) форма </w:t>
      </w:r>
      <w:r w:rsidR="00E76E6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запроса</w:t>
      </w:r>
      <w:r w:rsidR="00A46B5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77C5A2EF" w14:textId="035E3B57" w:rsidR="006F3840" w:rsidRPr="00580F2E" w:rsidRDefault="00A46B5B" w:rsidP="00580F2E">
      <w:pPr>
        <w:pStyle w:val="aa"/>
        <w:autoSpaceDE w:val="0"/>
        <w:autoSpaceDN w:val="0"/>
        <w:adjustRightInd w:val="0"/>
        <w:spacing w:before="26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8) текст настоящего Административного регламента</w:t>
      </w:r>
      <w:r w:rsidR="006F384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6DCF9FC3" w14:textId="013C9347" w:rsidR="003252DC" w:rsidRPr="00580F2E" w:rsidRDefault="003252D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7. Информирование (консультирование) о порядке предоставления государственной услуги осуществляют специалисты </w:t>
      </w:r>
      <w:r w:rsidR="009F0049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Департамента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форме устного информирования или письменного информирования.</w:t>
      </w:r>
    </w:p>
    <w:p w14:paraId="5130DBD3" w14:textId="5794447A" w:rsidR="003252DC" w:rsidRPr="00580F2E" w:rsidRDefault="003252D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Заявитель вправе обратиться в ходе личного приема, по телефону, электронной почте в </w:t>
      </w:r>
      <w:r w:rsidR="009F0049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целях получения информации о ходе предоставления государственной услуги.</w:t>
      </w:r>
    </w:p>
    <w:p w14:paraId="4266BDFC" w14:textId="77777777" w:rsidR="000C4DB3" w:rsidRPr="00580F2E" w:rsidRDefault="000C4DB3" w:rsidP="00580F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A934735" w14:textId="77777777" w:rsidR="009F07B3" w:rsidRPr="00580F2E" w:rsidRDefault="009F07B3" w:rsidP="00580F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F1FB436" w14:textId="77777777" w:rsidR="000C4DB3" w:rsidRPr="00580F2E" w:rsidRDefault="00FF5369" w:rsidP="00580F2E">
      <w:pPr>
        <w:pStyle w:val="ConsPlusNormal"/>
        <w:tabs>
          <w:tab w:val="left" w:pos="10206"/>
        </w:tabs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8A4DC0" w:rsidRPr="00580F2E">
        <w:rPr>
          <w:rFonts w:ascii="PT Astra Serif" w:hAnsi="PT Astra Serif"/>
          <w:sz w:val="26"/>
          <w:szCs w:val="26"/>
        </w:rPr>
        <w:t>.</w:t>
      </w:r>
      <w:r w:rsidR="000C4DB3" w:rsidRPr="00580F2E">
        <w:rPr>
          <w:rFonts w:ascii="PT Astra Serif" w:hAnsi="PT Astra Serif"/>
          <w:sz w:val="26"/>
          <w:szCs w:val="26"/>
        </w:rPr>
        <w:t xml:space="preserve"> Стандарт предоставления государственной услуги</w:t>
      </w:r>
    </w:p>
    <w:p w14:paraId="7E517479" w14:textId="77777777" w:rsidR="00252A76" w:rsidRPr="00580F2E" w:rsidRDefault="00252A76" w:rsidP="00580F2E">
      <w:pPr>
        <w:pStyle w:val="ConsPlusNormal"/>
        <w:tabs>
          <w:tab w:val="left" w:pos="10206"/>
        </w:tabs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70F5256A" w14:textId="77777777" w:rsidR="000C4DB3" w:rsidRPr="00580F2E" w:rsidRDefault="000C4DB3" w:rsidP="00580F2E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07A94C98" w14:textId="7F8FA615" w:rsidR="000C4DB3" w:rsidRPr="00580F2E" w:rsidRDefault="008E0089" w:rsidP="00580F2E">
      <w:pPr>
        <w:pStyle w:val="ConsPlusNormal"/>
        <w:numPr>
          <w:ilvl w:val="0"/>
          <w:numId w:val="4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Наименование государственной услуги - </w:t>
      </w:r>
      <w:r w:rsidR="00FF5369" w:rsidRPr="00580F2E">
        <w:rPr>
          <w:rFonts w:ascii="PT Astra Serif" w:hAnsi="PT Astra Serif"/>
          <w:sz w:val="26"/>
          <w:szCs w:val="26"/>
        </w:rPr>
        <w:t>«П</w:t>
      </w:r>
      <w:r w:rsidR="0051746D" w:rsidRPr="00580F2E">
        <w:rPr>
          <w:rFonts w:ascii="PT Astra Serif" w:hAnsi="PT Astra Serif"/>
          <w:sz w:val="26"/>
          <w:szCs w:val="26"/>
        </w:rPr>
        <w:t xml:space="preserve">ерераспределение земель и (или) земельных участков, находящихся в государственной </w:t>
      </w:r>
      <w:r w:rsidR="00A0664C" w:rsidRPr="00580F2E">
        <w:rPr>
          <w:rFonts w:ascii="PT Astra Serif" w:hAnsi="PT Astra Serif"/>
          <w:sz w:val="26"/>
          <w:szCs w:val="26"/>
        </w:rPr>
        <w:t>с</w:t>
      </w:r>
      <w:r w:rsidR="0051746D" w:rsidRPr="00580F2E">
        <w:rPr>
          <w:rFonts w:ascii="PT Astra Serif" w:hAnsi="PT Astra Serif"/>
          <w:sz w:val="26"/>
          <w:szCs w:val="26"/>
        </w:rPr>
        <w:t>обственности</w:t>
      </w:r>
      <w:r w:rsidR="00A0664C" w:rsidRPr="00580F2E">
        <w:rPr>
          <w:rFonts w:ascii="PT Astra Serif" w:hAnsi="PT Astra Serif"/>
          <w:sz w:val="26"/>
          <w:szCs w:val="26"/>
        </w:rPr>
        <w:t xml:space="preserve"> Томской области</w:t>
      </w:r>
      <w:r w:rsidR="0051746D" w:rsidRPr="00580F2E">
        <w:rPr>
          <w:rFonts w:ascii="PT Astra Serif" w:hAnsi="PT Astra Serif"/>
          <w:sz w:val="26"/>
          <w:szCs w:val="26"/>
        </w:rPr>
        <w:t>, и земельных участков, находящихся в частной собственности</w:t>
      </w:r>
      <w:r w:rsidR="00FF5369" w:rsidRPr="00580F2E">
        <w:rPr>
          <w:rFonts w:ascii="PT Astra Serif" w:hAnsi="PT Astra Serif"/>
          <w:sz w:val="26"/>
          <w:szCs w:val="26"/>
        </w:rPr>
        <w:t>»</w:t>
      </w:r>
      <w:r w:rsidR="000C4DB3" w:rsidRPr="00580F2E">
        <w:rPr>
          <w:rFonts w:ascii="PT Astra Serif" w:hAnsi="PT Astra Serif"/>
          <w:sz w:val="26"/>
          <w:szCs w:val="26"/>
        </w:rPr>
        <w:t>.</w:t>
      </w:r>
    </w:p>
    <w:p w14:paraId="0C5C2842" w14:textId="6109CACB" w:rsidR="000C4DB3" w:rsidRPr="00580F2E" w:rsidRDefault="005D5FCE" w:rsidP="00580F2E">
      <w:pPr>
        <w:pStyle w:val="ConsPlusNormal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9</w:t>
      </w:r>
      <w:r w:rsidR="000F4613" w:rsidRPr="00580F2E">
        <w:rPr>
          <w:rFonts w:ascii="PT Astra Serif" w:hAnsi="PT Astra Serif"/>
          <w:sz w:val="26"/>
          <w:szCs w:val="26"/>
        </w:rPr>
        <w:t xml:space="preserve">. </w:t>
      </w:r>
      <w:r w:rsidR="008E0089" w:rsidRPr="00580F2E">
        <w:rPr>
          <w:rFonts w:ascii="PT Astra Serif" w:hAnsi="PT Astra Serif"/>
          <w:sz w:val="26"/>
          <w:szCs w:val="26"/>
        </w:rPr>
        <w:t>Г</w:t>
      </w:r>
      <w:r w:rsidR="008E0089" w:rsidRPr="00580F2E">
        <w:rPr>
          <w:rFonts w:ascii="PT Astra Serif" w:hAnsi="PT Astra Serif"/>
          <w:bCs/>
          <w:sz w:val="26"/>
          <w:szCs w:val="26"/>
        </w:rPr>
        <w:t xml:space="preserve">осударственную услугу </w:t>
      </w:r>
      <w:r w:rsidR="000C4DB3" w:rsidRPr="00580F2E">
        <w:rPr>
          <w:rFonts w:ascii="PT Astra Serif" w:hAnsi="PT Astra Serif"/>
          <w:sz w:val="26"/>
          <w:szCs w:val="26"/>
        </w:rPr>
        <w:t>предоставля</w:t>
      </w:r>
      <w:r w:rsidR="00F41AF3" w:rsidRPr="00580F2E">
        <w:rPr>
          <w:rFonts w:ascii="PT Astra Serif" w:hAnsi="PT Astra Serif"/>
          <w:sz w:val="26"/>
          <w:szCs w:val="26"/>
        </w:rPr>
        <w:t>ет</w:t>
      </w:r>
      <w:r w:rsidR="000C4DB3" w:rsidRPr="00580F2E">
        <w:rPr>
          <w:rFonts w:ascii="PT Astra Serif" w:hAnsi="PT Astra Serif"/>
          <w:sz w:val="26"/>
          <w:szCs w:val="26"/>
        </w:rPr>
        <w:t xml:space="preserve"> Департамент. </w:t>
      </w:r>
    </w:p>
    <w:p w14:paraId="4681303C" w14:textId="37D2D9B3" w:rsidR="00A0664C" w:rsidRPr="00580F2E" w:rsidRDefault="005D5FCE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10</w:t>
      </w:r>
      <w:r w:rsidR="00FF5369" w:rsidRPr="00580F2E">
        <w:rPr>
          <w:rFonts w:ascii="PT Astra Serif" w:hAnsi="PT Astra Serif"/>
          <w:sz w:val="26"/>
          <w:szCs w:val="26"/>
        </w:rPr>
        <w:t xml:space="preserve">. </w:t>
      </w:r>
      <w:r w:rsidR="00A0664C" w:rsidRPr="00580F2E">
        <w:rPr>
          <w:rFonts w:ascii="PT Astra Serif" w:hAnsi="PT Astra Serif"/>
          <w:sz w:val="26"/>
          <w:szCs w:val="26"/>
        </w:rPr>
        <w:t xml:space="preserve">При предоставлении государственной услуги </w:t>
      </w:r>
      <w:r w:rsidR="00992017" w:rsidRPr="00580F2E">
        <w:rPr>
          <w:rFonts w:ascii="PT Astra Serif" w:hAnsi="PT Astra Serif"/>
          <w:sz w:val="26"/>
          <w:szCs w:val="26"/>
        </w:rPr>
        <w:t>Департамент</w:t>
      </w:r>
      <w:r w:rsidR="00A0664C" w:rsidRPr="00580F2E">
        <w:rPr>
          <w:rFonts w:ascii="PT Astra Serif" w:hAnsi="PT Astra Serif"/>
          <w:sz w:val="26"/>
          <w:szCs w:val="26"/>
        </w:rPr>
        <w:t xml:space="preserve"> </w:t>
      </w:r>
      <w:r w:rsidR="009E44E6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получения документов (информации), необходимых для предоставления государственной услуги, </w:t>
      </w:r>
      <w:r w:rsidR="00A0664C" w:rsidRPr="00580F2E">
        <w:rPr>
          <w:rFonts w:ascii="PT Astra Serif" w:hAnsi="PT Astra Serif"/>
          <w:sz w:val="26"/>
          <w:szCs w:val="26"/>
        </w:rPr>
        <w:t xml:space="preserve">взаимодействует с: </w:t>
      </w:r>
    </w:p>
    <w:p w14:paraId="652459D7" w14:textId="77777777" w:rsidR="00A0664C" w:rsidRPr="00580F2E" w:rsidRDefault="00A42EFF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Федеральной налоговой службой</w:t>
      </w:r>
      <w:r w:rsidR="00A0664C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Российской Федерации по Томской области</w:t>
      </w:r>
      <w:r w:rsidR="00A0664C" w:rsidRPr="00580F2E">
        <w:rPr>
          <w:rFonts w:ascii="PT Astra Serif" w:hAnsi="PT Astra Serif"/>
          <w:sz w:val="26"/>
          <w:szCs w:val="26"/>
        </w:rPr>
        <w:t xml:space="preserve"> в части получения сведений из Единого государственного реестра юридических лиц и Единого государственного реестра индивидуальных предпринимателей; </w:t>
      </w:r>
    </w:p>
    <w:p w14:paraId="3E978A76" w14:textId="77777777" w:rsidR="00A0664C" w:rsidRPr="00580F2E" w:rsidRDefault="00A0664C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Управлением Федеральной службы государственной регистрации, кадастра и картографии по Томской области в части получения сведений из Единого государственного реестра недвижимости; </w:t>
      </w:r>
    </w:p>
    <w:p w14:paraId="56A7A649" w14:textId="77777777" w:rsidR="00FB6425" w:rsidRPr="00580F2E" w:rsidRDefault="00675B45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Департаментом лесного хозяйства Томской области</w:t>
      </w:r>
      <w:r w:rsidR="00A0664C" w:rsidRPr="00580F2E">
        <w:rPr>
          <w:rFonts w:ascii="PT Astra Serif" w:hAnsi="PT Astra Serif"/>
          <w:sz w:val="26"/>
          <w:szCs w:val="26"/>
        </w:rPr>
        <w:t xml:space="preserve"> при согласовании схемы расположения </w:t>
      </w:r>
      <w:r w:rsidRPr="00580F2E">
        <w:rPr>
          <w:rFonts w:ascii="PT Astra Serif" w:hAnsi="PT Astra Serif"/>
          <w:sz w:val="26"/>
          <w:szCs w:val="26"/>
        </w:rPr>
        <w:t>земельного участка или земельных участков на кадастровом плане территории</w:t>
      </w:r>
      <w:r w:rsidR="004A0D8D"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78A31B0E" w14:textId="77777777" w:rsidR="00FB6425" w:rsidRPr="00580F2E" w:rsidRDefault="008548B5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Департамент</w:t>
      </w:r>
      <w:r w:rsidR="009E44E6" w:rsidRPr="00580F2E">
        <w:rPr>
          <w:rFonts w:ascii="PT Astra Serif" w:eastAsiaTheme="minorHAnsi" w:hAnsi="PT Astra Serif"/>
          <w:sz w:val="26"/>
          <w:szCs w:val="26"/>
          <w:lang w:eastAsia="en-US"/>
        </w:rPr>
        <w:t>ом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архитектуры и строительства Томской области, орган</w:t>
      </w:r>
      <w:r w:rsidR="009E44E6" w:rsidRPr="00580F2E">
        <w:rPr>
          <w:rFonts w:ascii="PT Astra Serif" w:eastAsiaTheme="minorHAnsi" w:hAnsi="PT Astra Serif"/>
          <w:sz w:val="26"/>
          <w:szCs w:val="26"/>
          <w:lang w:eastAsia="en-US"/>
        </w:rPr>
        <w:t>ами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9A3B5B" w:rsidRPr="00580F2E">
        <w:rPr>
          <w:rFonts w:ascii="PT Astra Serif" w:eastAsiaTheme="minorHAnsi" w:hAnsi="PT Astra Serif"/>
          <w:sz w:val="26"/>
          <w:szCs w:val="26"/>
          <w:lang w:eastAsia="en-US"/>
        </w:rPr>
        <w:t>местного самоуправления в сфере архитектуры и градостроительства.</w:t>
      </w:r>
    </w:p>
    <w:p w14:paraId="2451CE71" w14:textId="1A539DAF" w:rsidR="00370E1C" w:rsidRPr="00580F2E" w:rsidRDefault="00370E1C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4B6FF8" w:rsidRPr="00580F2E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. </w:t>
      </w:r>
      <w:r w:rsidRPr="00580F2E">
        <w:rPr>
          <w:rFonts w:ascii="PT Astra Serif" w:hAnsi="PT Astra Serif"/>
          <w:sz w:val="26"/>
          <w:szCs w:val="26"/>
        </w:rPr>
        <w:t>Предоставление государственной услуги осуществляется бесплатно, государственная пошлина (плата) не взимается.</w:t>
      </w:r>
    </w:p>
    <w:p w14:paraId="71697D52" w14:textId="49C1F8F4" w:rsidR="00181F07" w:rsidRPr="00580F2E" w:rsidRDefault="00061123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lastRenderedPageBreak/>
        <w:t>1</w:t>
      </w:r>
      <w:r w:rsidR="004B6FF8" w:rsidRPr="00580F2E">
        <w:rPr>
          <w:rFonts w:ascii="PT Astra Serif" w:hAnsi="PT Astra Serif"/>
          <w:sz w:val="26"/>
          <w:szCs w:val="26"/>
        </w:rPr>
        <w:t>2</w:t>
      </w:r>
      <w:r w:rsidR="00181F07" w:rsidRPr="00580F2E">
        <w:rPr>
          <w:rFonts w:ascii="PT Astra Serif" w:hAnsi="PT Astra Serif"/>
          <w:sz w:val="26"/>
          <w:szCs w:val="26"/>
        </w:rPr>
        <w:t>. При предоставлении государственной услуги Департаменту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14:paraId="2813912F" w14:textId="780A10A7" w:rsidR="008A4DC0" w:rsidRPr="00580F2E" w:rsidRDefault="000F4613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1</w:t>
      </w:r>
      <w:r w:rsidR="004B6FF8" w:rsidRPr="00580F2E">
        <w:rPr>
          <w:rFonts w:ascii="PT Astra Serif" w:hAnsi="PT Astra Serif"/>
          <w:sz w:val="26"/>
          <w:szCs w:val="26"/>
        </w:rPr>
        <w:t>3</w:t>
      </w:r>
      <w:r w:rsidRPr="00580F2E">
        <w:rPr>
          <w:rFonts w:ascii="PT Astra Serif" w:hAnsi="PT Astra Serif"/>
          <w:sz w:val="26"/>
          <w:szCs w:val="26"/>
        </w:rPr>
        <w:t>. Р</w:t>
      </w:r>
      <w:r w:rsidR="000C4DB3" w:rsidRPr="00580F2E">
        <w:rPr>
          <w:rFonts w:ascii="PT Astra Serif" w:hAnsi="PT Astra Serif"/>
          <w:sz w:val="26"/>
          <w:szCs w:val="26"/>
        </w:rPr>
        <w:t>езультатом предоставления государственной услуги является</w:t>
      </w:r>
      <w:r w:rsidR="008A4DC0" w:rsidRPr="00580F2E">
        <w:rPr>
          <w:rFonts w:ascii="PT Astra Serif" w:hAnsi="PT Astra Serif"/>
          <w:sz w:val="26"/>
          <w:szCs w:val="26"/>
        </w:rPr>
        <w:t>:</w:t>
      </w:r>
    </w:p>
    <w:p w14:paraId="11B57272" w14:textId="3CEFD0FB" w:rsidR="00A3232F" w:rsidRPr="00580F2E" w:rsidRDefault="00A3232F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соглашени</w:t>
      </w:r>
      <w:r w:rsidR="002E1913">
        <w:rPr>
          <w:rFonts w:ascii="PT Astra Serif" w:hAnsi="PT Astra Serif"/>
          <w:sz w:val="26"/>
          <w:szCs w:val="26"/>
        </w:rPr>
        <w:t>е</w:t>
      </w:r>
      <w:r w:rsidRPr="00580F2E">
        <w:rPr>
          <w:rFonts w:ascii="PT Astra Serif" w:hAnsi="PT Astra Serif"/>
          <w:sz w:val="26"/>
          <w:szCs w:val="26"/>
        </w:rPr>
        <w:t xml:space="preserve"> о перераспределении земель и (или) земельных участков, находящихся в государственной собственности</w:t>
      </w:r>
      <w:r w:rsidR="006742FA" w:rsidRPr="00580F2E">
        <w:rPr>
          <w:rFonts w:ascii="PT Astra Serif" w:hAnsi="PT Astra Serif"/>
          <w:sz w:val="26"/>
          <w:szCs w:val="26"/>
        </w:rPr>
        <w:t xml:space="preserve"> Томской области</w:t>
      </w:r>
      <w:r w:rsidRPr="00580F2E">
        <w:rPr>
          <w:rFonts w:ascii="PT Astra Serif" w:hAnsi="PT Astra Serif"/>
          <w:sz w:val="26"/>
          <w:szCs w:val="26"/>
        </w:rPr>
        <w:t>, и земельных участков, находящихся в частной собственности (далее – соглашение о перераспределении</w:t>
      </w:r>
      <w:r w:rsidR="0024437F" w:rsidRPr="00580F2E">
        <w:rPr>
          <w:rFonts w:ascii="PT Astra Serif" w:hAnsi="PT Astra Serif"/>
          <w:sz w:val="26"/>
          <w:szCs w:val="26"/>
        </w:rPr>
        <w:t xml:space="preserve"> земельных участков</w:t>
      </w:r>
      <w:r w:rsidR="002E1913">
        <w:rPr>
          <w:rFonts w:ascii="PT Astra Serif" w:hAnsi="PT Astra Serif"/>
          <w:sz w:val="26"/>
          <w:szCs w:val="26"/>
        </w:rPr>
        <w:t>), подписанное</w:t>
      </w:r>
      <w:r w:rsidRPr="00580F2E">
        <w:rPr>
          <w:rFonts w:ascii="PT Astra Serif" w:hAnsi="PT Astra Serif"/>
          <w:sz w:val="26"/>
          <w:szCs w:val="26"/>
        </w:rPr>
        <w:t xml:space="preserve"> должностным лицом Департамента, по форме согласно приложению № </w:t>
      </w:r>
      <w:r w:rsidR="00E05C62" w:rsidRPr="00580F2E">
        <w:rPr>
          <w:rFonts w:ascii="PT Astra Serif" w:hAnsi="PT Astra Serif"/>
          <w:sz w:val="26"/>
          <w:szCs w:val="26"/>
        </w:rPr>
        <w:t>1</w:t>
      </w:r>
      <w:r w:rsidRPr="00580F2E">
        <w:rPr>
          <w:rFonts w:ascii="PT Astra Serif" w:hAnsi="PT Astra Serif"/>
          <w:sz w:val="26"/>
          <w:szCs w:val="26"/>
        </w:rPr>
        <w:t xml:space="preserve"> к </w:t>
      </w:r>
      <w:r w:rsidR="009F23E9" w:rsidRPr="00580F2E">
        <w:rPr>
          <w:rFonts w:ascii="PT Astra Serif" w:hAnsi="PT Astra Serif"/>
          <w:sz w:val="26"/>
          <w:szCs w:val="26"/>
        </w:rPr>
        <w:t xml:space="preserve">настоящему </w:t>
      </w:r>
      <w:r w:rsidRPr="00580F2E">
        <w:rPr>
          <w:rFonts w:ascii="PT Astra Serif" w:hAnsi="PT Astra Serif"/>
          <w:sz w:val="26"/>
          <w:szCs w:val="26"/>
        </w:rPr>
        <w:t xml:space="preserve">Административному регламенту; </w:t>
      </w:r>
    </w:p>
    <w:p w14:paraId="78F445FE" w14:textId="443404EA" w:rsidR="00A3232F" w:rsidRPr="00580F2E" w:rsidRDefault="009A3B5B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р</w:t>
      </w:r>
      <w:r w:rsidR="00A3232F" w:rsidRPr="00580F2E">
        <w:rPr>
          <w:rFonts w:ascii="PT Astra Serif" w:hAnsi="PT Astra Serif"/>
          <w:sz w:val="26"/>
          <w:szCs w:val="26"/>
        </w:rPr>
        <w:t>ешение об отказе в заключении соглашения о перераспределении земельных участков</w:t>
      </w:r>
      <w:r w:rsidRPr="00580F2E">
        <w:rPr>
          <w:rFonts w:ascii="PT Astra Serif" w:hAnsi="PT Astra Serif"/>
          <w:sz w:val="26"/>
          <w:szCs w:val="26"/>
        </w:rPr>
        <w:t>.</w:t>
      </w:r>
      <w:r w:rsidR="00A3232F" w:rsidRPr="00580F2E">
        <w:rPr>
          <w:rFonts w:ascii="PT Astra Serif" w:hAnsi="PT Astra Serif"/>
          <w:sz w:val="26"/>
          <w:szCs w:val="26"/>
        </w:rPr>
        <w:t xml:space="preserve"> </w:t>
      </w:r>
    </w:p>
    <w:p w14:paraId="4E2E2585" w14:textId="3A345F36" w:rsidR="00A3232F" w:rsidRPr="00580F2E" w:rsidRDefault="00055B52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1</w:t>
      </w:r>
      <w:r w:rsidR="004B6FF8" w:rsidRPr="00580F2E">
        <w:rPr>
          <w:rFonts w:ascii="PT Astra Serif" w:hAnsi="PT Astra Serif"/>
          <w:sz w:val="26"/>
          <w:szCs w:val="26"/>
        </w:rPr>
        <w:t>4</w:t>
      </w:r>
      <w:r w:rsidR="00FF5369" w:rsidRPr="00580F2E">
        <w:rPr>
          <w:rFonts w:ascii="PT Astra Serif" w:hAnsi="PT Astra Serif"/>
          <w:sz w:val="26"/>
          <w:szCs w:val="26"/>
        </w:rPr>
        <w:t xml:space="preserve">. </w:t>
      </w:r>
      <w:r w:rsidR="00A3232F" w:rsidRPr="00580F2E">
        <w:rPr>
          <w:rFonts w:ascii="PT Astra Serif" w:hAnsi="PT Astra Serif"/>
          <w:sz w:val="26"/>
          <w:szCs w:val="26"/>
        </w:rPr>
        <w:t>Промежуточными результатами предоставления государственной услуги являются:</w:t>
      </w:r>
    </w:p>
    <w:p w14:paraId="5B625015" w14:textId="71A27068" w:rsidR="00A3232F" w:rsidRPr="00580F2E" w:rsidRDefault="00A3232F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согласие на заключение соглашения о перераспределении земельных участков в соответствии с утвержденным проектом межевания территории; </w:t>
      </w:r>
    </w:p>
    <w:p w14:paraId="65A71DA1" w14:textId="4BC0779A" w:rsidR="00A3232F" w:rsidRPr="00580F2E" w:rsidRDefault="00A3232F" w:rsidP="00580F2E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р</w:t>
      </w:r>
      <w:r w:rsidR="007057AF">
        <w:rPr>
          <w:rFonts w:ascii="PT Astra Serif" w:hAnsi="PT Astra Serif"/>
          <w:sz w:val="26"/>
          <w:szCs w:val="26"/>
        </w:rPr>
        <w:t>аспоряжени</w:t>
      </w:r>
      <w:r w:rsidRPr="00580F2E">
        <w:rPr>
          <w:rFonts w:ascii="PT Astra Serif" w:hAnsi="PT Astra Serif"/>
          <w:sz w:val="26"/>
          <w:szCs w:val="26"/>
        </w:rPr>
        <w:t>е об утверждении схемы расположения земельного участка или земельных участков на кадастровом плане территории (далее – схема расположения земельного участка), в случае, если отсутствует проект межевания территории, в границах которой осуществляется перераспределение земельных участков.</w:t>
      </w:r>
    </w:p>
    <w:p w14:paraId="24B03869" w14:textId="42919133" w:rsidR="008A4DC0" w:rsidRPr="00580F2E" w:rsidRDefault="00137A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bookmarkStart w:id="3" w:name="P150"/>
      <w:bookmarkEnd w:id="3"/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4B6FF8" w:rsidRPr="00580F2E">
        <w:rPr>
          <w:rFonts w:ascii="PT Astra Serif" w:eastAsiaTheme="minorHAnsi" w:hAnsi="PT Astra Serif"/>
          <w:sz w:val="26"/>
          <w:szCs w:val="26"/>
          <w:lang w:eastAsia="en-US"/>
        </w:rPr>
        <w:t>5</w:t>
      </w:r>
      <w:r w:rsidR="00CF02E3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. </w:t>
      </w:r>
      <w:r w:rsidR="00B12F5C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Срок предоставления государственной услуги </w:t>
      </w:r>
      <w:r w:rsidR="000F4613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составляет </w:t>
      </w:r>
      <w:r w:rsidR="00E81FF0">
        <w:rPr>
          <w:rFonts w:ascii="PT Astra Serif" w:eastAsiaTheme="minorHAnsi" w:hAnsi="PT Astra Serif"/>
          <w:sz w:val="26"/>
          <w:szCs w:val="26"/>
          <w:lang w:eastAsia="en-US"/>
        </w:rPr>
        <w:t>3</w:t>
      </w:r>
      <w:r w:rsidR="00F663F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0 </w:t>
      </w:r>
      <w:r w:rsidR="00E81FF0">
        <w:rPr>
          <w:rFonts w:ascii="PT Astra Serif" w:eastAsiaTheme="minorHAnsi" w:hAnsi="PT Astra Serif"/>
          <w:sz w:val="26"/>
          <w:szCs w:val="26"/>
          <w:lang w:eastAsia="en-US"/>
        </w:rPr>
        <w:t>календарных</w:t>
      </w:r>
      <w:r w:rsidR="00D1299A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C0227C" w:rsidRPr="00580F2E">
        <w:rPr>
          <w:rFonts w:ascii="PT Astra Serif" w:eastAsiaTheme="minorHAnsi" w:hAnsi="PT Astra Serif"/>
          <w:sz w:val="26"/>
          <w:szCs w:val="26"/>
          <w:lang w:eastAsia="en-US"/>
        </w:rPr>
        <w:t>дней</w:t>
      </w:r>
      <w:r w:rsidR="000F4613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FB6425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со дня </w:t>
      </w:r>
      <w:r w:rsidR="000F4613" w:rsidRPr="00580F2E">
        <w:rPr>
          <w:rFonts w:ascii="PT Astra Serif" w:eastAsiaTheme="minorHAnsi" w:hAnsi="PT Astra Serif"/>
          <w:sz w:val="26"/>
          <w:szCs w:val="26"/>
          <w:lang w:eastAsia="en-US"/>
        </w:rPr>
        <w:t>пост</w:t>
      </w:r>
      <w:r w:rsidR="00A3232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упления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запроса</w:t>
      </w:r>
      <w:r w:rsidR="00A3232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F663F0" w:rsidRPr="00580F2E">
        <w:rPr>
          <w:rFonts w:ascii="PT Astra Serif" w:eastAsiaTheme="minorHAnsi" w:hAnsi="PT Astra Serif"/>
          <w:sz w:val="26"/>
          <w:szCs w:val="26"/>
          <w:lang w:eastAsia="en-US"/>
        </w:rPr>
        <w:t>о предоставлении государственной услуги</w:t>
      </w:r>
      <w:r w:rsidR="00271AE9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(далее – запрос)</w:t>
      </w:r>
      <w:r w:rsidR="000F4613" w:rsidRPr="00580F2E">
        <w:rPr>
          <w:rFonts w:ascii="PT Astra Serif" w:eastAsiaTheme="minorHAnsi" w:hAnsi="PT Astra Serif"/>
          <w:sz w:val="26"/>
          <w:szCs w:val="26"/>
          <w:lang w:eastAsia="en-US"/>
        </w:rPr>
        <w:t>.</w:t>
      </w:r>
    </w:p>
    <w:p w14:paraId="1770CC6B" w14:textId="5547F5BD" w:rsidR="00E43E36" w:rsidRPr="00580F2E" w:rsidRDefault="00E43E36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</w:t>
      </w:r>
      <w:r w:rsidR="0098437C"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5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Федерального закона от 25 октября 2001 года </w:t>
      </w:r>
      <w:r w:rsidR="00565639" w:rsidRPr="00580F2E">
        <w:rPr>
          <w:rFonts w:ascii="PT Astra Serif" w:eastAsiaTheme="minorHAnsi" w:hAnsi="PT Astra Serif"/>
          <w:sz w:val="26"/>
          <w:szCs w:val="26"/>
          <w:lang w:eastAsia="en-US"/>
        </w:rPr>
        <w:t>№ 137-ФЗ «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О введении в действие Земельного кодекса Российской Федерации</w:t>
      </w:r>
      <w:r w:rsidR="00565639" w:rsidRPr="00580F2E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, срок, предусмотренный </w:t>
      </w:r>
      <w:r w:rsidR="00184CED">
        <w:rPr>
          <w:rFonts w:ascii="PT Astra Serif" w:eastAsiaTheme="minorHAnsi" w:hAnsi="PT Astra Serif"/>
          <w:sz w:val="26"/>
          <w:szCs w:val="26"/>
          <w:lang w:eastAsia="en-US"/>
        </w:rPr>
        <w:t>в абзаце первом настоящего</w:t>
      </w:r>
      <w:r w:rsidR="003418B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пункт</w:t>
      </w:r>
      <w:r w:rsidR="00184CED">
        <w:rPr>
          <w:rFonts w:ascii="PT Astra Serif" w:eastAsiaTheme="minorHAnsi" w:hAnsi="PT Astra Serif"/>
          <w:sz w:val="26"/>
          <w:szCs w:val="26"/>
          <w:lang w:eastAsia="en-US"/>
        </w:rPr>
        <w:t>а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9F23E9" w:rsidRPr="00580F2E">
        <w:rPr>
          <w:rFonts w:ascii="PT Astra Serif" w:eastAsiaTheme="minorHAnsi" w:hAnsi="PT Astra Serif"/>
          <w:sz w:val="26"/>
          <w:szCs w:val="26"/>
          <w:lang w:eastAsia="en-US"/>
        </w:rPr>
        <w:t>Административного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регламента, может быть продлен, но не более чем до сорока пяти </w:t>
      </w:r>
      <w:r w:rsidR="00D1299A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календарных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дней </w:t>
      </w:r>
      <w:r w:rsidR="009C29D5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со дня поступления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запроса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. О продлении срока рас</w:t>
      </w:r>
      <w:r w:rsidR="00A3232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смотрения </w:t>
      </w:r>
      <w:r w:rsidR="009C29D5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запроса </w:t>
      </w:r>
      <w:r w:rsidR="00A3232F" w:rsidRPr="00580F2E">
        <w:rPr>
          <w:rFonts w:ascii="PT Astra Serif" w:eastAsiaTheme="minorHAnsi" w:hAnsi="PT Astra Serif"/>
          <w:sz w:val="26"/>
          <w:szCs w:val="26"/>
          <w:lang w:eastAsia="en-US"/>
        </w:rPr>
        <w:t>Д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епартамент уведомляет заявителя.</w:t>
      </w:r>
    </w:p>
    <w:p w14:paraId="0A004138" w14:textId="072E7FBB" w:rsidR="00334CCF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16</w:t>
      </w:r>
      <w:r w:rsidR="00743EC5" w:rsidRPr="00580F2E">
        <w:rPr>
          <w:rFonts w:ascii="PT Astra Serif" w:eastAsiaTheme="minorHAnsi" w:hAnsi="PT Astra Serif"/>
          <w:sz w:val="26"/>
          <w:szCs w:val="26"/>
          <w:lang w:eastAsia="en-US"/>
        </w:rPr>
        <w:t>.</w:t>
      </w:r>
      <w:r w:rsidR="00AD3ED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334CCF" w:rsidRPr="00580F2E">
        <w:rPr>
          <w:rFonts w:ascii="PT Astra Serif" w:hAnsi="PT Astra Serif"/>
          <w:sz w:val="26"/>
          <w:szCs w:val="26"/>
        </w:rPr>
        <w:t>Правовыми основаниями для предоставления государственной услуги являются:</w:t>
      </w:r>
    </w:p>
    <w:p w14:paraId="46D2C0CF" w14:textId="3643915C" w:rsidR="00334CCF" w:rsidRPr="00580F2E" w:rsidRDefault="00334CCF" w:rsidP="00580F2E">
      <w:pPr>
        <w:pStyle w:val="ConsPlusNormal"/>
        <w:numPr>
          <w:ilvl w:val="0"/>
          <w:numId w:val="15"/>
        </w:numPr>
        <w:tabs>
          <w:tab w:val="left" w:pos="993"/>
        </w:tabs>
        <w:spacing w:beforeLines="20" w:before="48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Конституция Российской Федерации;</w:t>
      </w:r>
    </w:p>
    <w:p w14:paraId="1E3B9945" w14:textId="77777777" w:rsidR="00334CCF" w:rsidRPr="00580F2E" w:rsidRDefault="00334CCF" w:rsidP="00580F2E">
      <w:pPr>
        <w:pStyle w:val="ConsPlusNormal"/>
        <w:numPr>
          <w:ilvl w:val="0"/>
          <w:numId w:val="15"/>
        </w:numPr>
        <w:tabs>
          <w:tab w:val="left" w:pos="993"/>
        </w:tabs>
        <w:spacing w:beforeLines="20" w:before="48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Земельный кодекс Российской Федерации;</w:t>
      </w:r>
    </w:p>
    <w:p w14:paraId="6F73BE43" w14:textId="77777777" w:rsidR="00334CCF" w:rsidRPr="00580F2E" w:rsidRDefault="000C4DB3" w:rsidP="00580F2E">
      <w:pPr>
        <w:pStyle w:val="ConsPlusNormal"/>
        <w:numPr>
          <w:ilvl w:val="0"/>
          <w:numId w:val="15"/>
        </w:numPr>
        <w:tabs>
          <w:tab w:val="left" w:pos="993"/>
        </w:tabs>
        <w:spacing w:beforeLines="20" w:before="48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Федеральный </w:t>
      </w:r>
      <w:hyperlink r:id="rId9" w:history="1">
        <w:r w:rsidRPr="00580F2E">
          <w:rPr>
            <w:rFonts w:ascii="PT Astra Serif" w:hAnsi="PT Astra Serif"/>
            <w:sz w:val="26"/>
            <w:szCs w:val="26"/>
          </w:rPr>
          <w:t>закон</w:t>
        </w:r>
      </w:hyperlink>
      <w:r w:rsidRPr="00580F2E">
        <w:rPr>
          <w:rFonts w:ascii="PT Astra Serif" w:hAnsi="PT Astra Serif"/>
          <w:sz w:val="26"/>
          <w:szCs w:val="26"/>
        </w:rPr>
        <w:t xml:space="preserve"> № 210-ФЗ;</w:t>
      </w:r>
    </w:p>
    <w:p w14:paraId="4656F425" w14:textId="77777777" w:rsidR="00334CCF" w:rsidRPr="00580F2E" w:rsidRDefault="00334CCF" w:rsidP="00580F2E">
      <w:pPr>
        <w:pStyle w:val="ConsPlusNormal"/>
        <w:numPr>
          <w:ilvl w:val="0"/>
          <w:numId w:val="15"/>
        </w:numPr>
        <w:tabs>
          <w:tab w:val="left" w:pos="993"/>
        </w:tabs>
        <w:spacing w:beforeLines="20" w:before="48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Федеральны</w:t>
      </w:r>
      <w:r w:rsidR="00BF0294" w:rsidRPr="00580F2E">
        <w:rPr>
          <w:rFonts w:ascii="PT Astra Serif" w:hAnsi="PT Astra Serif"/>
          <w:sz w:val="26"/>
          <w:szCs w:val="26"/>
        </w:rPr>
        <w:t>й закон</w:t>
      </w:r>
      <w:r w:rsidRPr="00580F2E">
        <w:rPr>
          <w:rFonts w:ascii="PT Astra Serif" w:hAnsi="PT Astra Serif"/>
          <w:sz w:val="26"/>
          <w:szCs w:val="26"/>
        </w:rPr>
        <w:t xml:space="preserve"> от 24 июля 2007 года </w:t>
      </w:r>
      <w:r w:rsidR="00BF0294" w:rsidRPr="00580F2E">
        <w:rPr>
          <w:rFonts w:ascii="PT Astra Serif" w:hAnsi="PT Astra Serif"/>
          <w:sz w:val="26"/>
          <w:szCs w:val="26"/>
        </w:rPr>
        <w:t>№</w:t>
      </w:r>
      <w:r w:rsidRPr="00580F2E">
        <w:rPr>
          <w:rFonts w:ascii="PT Astra Serif" w:hAnsi="PT Astra Serif"/>
          <w:sz w:val="26"/>
          <w:szCs w:val="26"/>
        </w:rPr>
        <w:t xml:space="preserve"> 221-ФЗ </w:t>
      </w:r>
      <w:r w:rsidR="0087136F" w:rsidRPr="00580F2E">
        <w:rPr>
          <w:rFonts w:ascii="PT Astra Serif" w:hAnsi="PT Astra Serif"/>
          <w:sz w:val="26"/>
          <w:szCs w:val="26"/>
        </w:rPr>
        <w:t>«О кадастровой деятельности»</w:t>
      </w:r>
      <w:r w:rsidRPr="00580F2E">
        <w:rPr>
          <w:rFonts w:ascii="PT Astra Serif" w:hAnsi="PT Astra Serif"/>
          <w:sz w:val="26"/>
          <w:szCs w:val="26"/>
        </w:rPr>
        <w:t>;</w:t>
      </w:r>
    </w:p>
    <w:p w14:paraId="10E10730" w14:textId="77777777" w:rsidR="00334CCF" w:rsidRPr="00580F2E" w:rsidRDefault="008B4567" w:rsidP="00580F2E">
      <w:pPr>
        <w:pStyle w:val="aa"/>
        <w:autoSpaceDE w:val="0"/>
        <w:autoSpaceDN w:val="0"/>
        <w:adjustRightInd w:val="0"/>
        <w:spacing w:beforeLines="20" w:before="48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5)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Федеральны</w:t>
      </w:r>
      <w:r w:rsidR="0083782B" w:rsidRPr="00580F2E">
        <w:rPr>
          <w:rFonts w:ascii="PT Astra Serif" w:eastAsiaTheme="minorHAnsi" w:hAnsi="PT Astra Serif"/>
          <w:sz w:val="26"/>
          <w:szCs w:val="26"/>
          <w:lang w:eastAsia="en-US"/>
        </w:rPr>
        <w:t>й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закон от 13 июля 2015 года </w:t>
      </w:r>
      <w:r w:rsidR="00BF0294" w:rsidRPr="00580F2E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218-ФЗ </w:t>
      </w:r>
      <w:r w:rsidR="003F7EDA" w:rsidRPr="00580F2E">
        <w:rPr>
          <w:rFonts w:ascii="PT Astra Serif" w:eastAsiaTheme="minorHAnsi" w:hAnsi="PT Astra Serif"/>
          <w:sz w:val="26"/>
          <w:szCs w:val="26"/>
          <w:lang w:eastAsia="en-US"/>
        </w:rPr>
        <w:t>«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>О государственной регистрации недвижимости</w:t>
      </w:r>
      <w:r w:rsidR="003F7EDA" w:rsidRPr="00580F2E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23DD6474" w14:textId="77777777" w:rsidR="00334CCF" w:rsidRPr="00580F2E" w:rsidRDefault="008B4567" w:rsidP="00580F2E">
      <w:pPr>
        <w:pStyle w:val="aa"/>
        <w:autoSpaceDE w:val="0"/>
        <w:autoSpaceDN w:val="0"/>
        <w:adjustRightInd w:val="0"/>
        <w:spacing w:beforeLines="20" w:before="48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6)</w:t>
      </w:r>
      <w:r w:rsidR="00556074" w:rsidRPr="00580F2E">
        <w:rPr>
          <w:rFonts w:ascii="PT Astra Serif" w:hAnsi="PT Astra Serif"/>
          <w:sz w:val="26"/>
          <w:szCs w:val="26"/>
        </w:rPr>
        <w:t xml:space="preserve"> Федеральный закон от 2 мая 2006 года № 59-ФЗ «О порядке рассмотрения обращений граждан Российской Федерации»</w:t>
      </w:r>
      <w:r w:rsidR="00334CCF"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7F636977" w14:textId="7434BEE2" w:rsidR="00BF0294" w:rsidRPr="00580F2E" w:rsidRDefault="009D265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7) </w:t>
      </w:r>
      <w:r w:rsidR="00B70E8C">
        <w:rPr>
          <w:rFonts w:ascii="PT Astra Serif" w:eastAsiaTheme="minorHAnsi" w:hAnsi="PT Astra Serif"/>
          <w:sz w:val="26"/>
          <w:szCs w:val="26"/>
          <w:lang w:eastAsia="en-US"/>
        </w:rPr>
        <w:t>п</w:t>
      </w:r>
      <w:r w:rsidR="00B70E8C" w:rsidRPr="00B70E8C">
        <w:rPr>
          <w:rFonts w:ascii="PT Astra Serif" w:eastAsiaTheme="minorHAnsi" w:hAnsi="PT Astra Serif"/>
          <w:sz w:val="26"/>
          <w:szCs w:val="26"/>
          <w:lang w:eastAsia="en-US"/>
        </w:rPr>
        <w:t xml:space="preserve">риказ </w:t>
      </w:r>
      <w:proofErr w:type="spellStart"/>
      <w:r w:rsidR="00B70E8C" w:rsidRPr="00B70E8C">
        <w:rPr>
          <w:rFonts w:ascii="PT Astra Serif" w:eastAsiaTheme="minorHAnsi" w:hAnsi="PT Astra Serif"/>
          <w:sz w:val="26"/>
          <w:szCs w:val="26"/>
          <w:lang w:eastAsia="en-US"/>
        </w:rPr>
        <w:t>Росреестра</w:t>
      </w:r>
      <w:proofErr w:type="spellEnd"/>
      <w:r w:rsidR="00B70E8C" w:rsidRPr="00B70E8C">
        <w:rPr>
          <w:rFonts w:ascii="PT Astra Serif" w:eastAsiaTheme="minorHAnsi" w:hAnsi="PT Astra Serif"/>
          <w:sz w:val="26"/>
          <w:szCs w:val="26"/>
          <w:lang w:eastAsia="en-US"/>
        </w:rPr>
        <w:t xml:space="preserve"> от 19.04.2022 </w:t>
      </w:r>
      <w:r w:rsidR="00B70E8C">
        <w:rPr>
          <w:rFonts w:ascii="PT Astra Serif" w:eastAsiaTheme="minorHAnsi" w:hAnsi="PT Astra Serif"/>
          <w:sz w:val="26"/>
          <w:szCs w:val="26"/>
          <w:lang w:eastAsia="en-US"/>
        </w:rPr>
        <w:t>№ П/0148 «</w:t>
      </w:r>
      <w:r w:rsidR="00B70E8C" w:rsidRPr="00B70E8C">
        <w:rPr>
          <w:rFonts w:ascii="PT Astra Serif" w:eastAsiaTheme="minorHAnsi" w:hAnsi="PT Astra Serif"/>
          <w:sz w:val="26"/>
          <w:szCs w:val="26"/>
          <w:lang w:eastAsia="en-US"/>
        </w:rPr>
        <w:t xml:space="preserve">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</w:t>
      </w:r>
      <w:r w:rsidR="00B70E8C" w:rsidRPr="00B70E8C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участка или земельных участков на кадастровом плане территории, подготовка которой осуществляется в форме</w:t>
      </w:r>
      <w:r w:rsidR="00B70E8C">
        <w:rPr>
          <w:rFonts w:ascii="PT Astra Serif" w:eastAsiaTheme="minorHAnsi" w:hAnsi="PT Astra Serif"/>
          <w:sz w:val="26"/>
          <w:szCs w:val="26"/>
          <w:lang w:eastAsia="en-US"/>
        </w:rPr>
        <w:t xml:space="preserve"> документа на бумажном носителе»</w:t>
      </w:r>
      <w:r w:rsidR="00BF0294"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23D1E455" w14:textId="77777777" w:rsidR="00BF0294" w:rsidRPr="00580F2E" w:rsidRDefault="009D2658" w:rsidP="00580F2E">
      <w:pPr>
        <w:ind w:firstLine="709"/>
        <w:rPr>
          <w:rFonts w:ascii="PT Astra Serif" w:eastAsiaTheme="minorHAnsi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8) п</w:t>
      </w:r>
      <w:r w:rsidR="00BF0294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риказ Министерства экономического развития Российской Федерации от 14.01.2015 № 7 «Об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 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собственности, 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«Интернет», а также </w:t>
      </w:r>
      <w:r w:rsidR="00BF0294" w:rsidRPr="00580F2E">
        <w:rPr>
          <w:rFonts w:ascii="PT Astra Serif" w:eastAsiaTheme="minorHAnsi" w:hAnsi="PT Astra Serif"/>
          <w:sz w:val="26"/>
          <w:szCs w:val="26"/>
        </w:rPr>
        <w:t>требований к их формату»;</w:t>
      </w:r>
    </w:p>
    <w:p w14:paraId="46314C26" w14:textId="77777777" w:rsidR="000C4DB3" w:rsidRPr="00580F2E" w:rsidRDefault="00671994" w:rsidP="00580F2E">
      <w:pPr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9) </w:t>
      </w:r>
      <w:r w:rsidR="000C4DB3" w:rsidRPr="00580F2E">
        <w:rPr>
          <w:rFonts w:ascii="PT Astra Serif" w:hAnsi="PT Astra Serif"/>
          <w:sz w:val="26"/>
          <w:szCs w:val="26"/>
        </w:rPr>
        <w:t>Закон Томской области от 9 июля 2015 года № 100-ОЗ «О земельных отношениях в Томской области»;</w:t>
      </w:r>
    </w:p>
    <w:p w14:paraId="6FD6A969" w14:textId="788A9CB1" w:rsidR="001B79E9" w:rsidRPr="00580F2E" w:rsidRDefault="00671994" w:rsidP="00580F2E">
      <w:pPr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10) </w:t>
      </w:r>
      <w:r w:rsidR="000C4DB3" w:rsidRPr="00580F2E">
        <w:rPr>
          <w:rFonts w:ascii="PT Astra Serif" w:hAnsi="PT Astra Serif"/>
          <w:sz w:val="26"/>
          <w:szCs w:val="26"/>
        </w:rPr>
        <w:t xml:space="preserve">постановление Губернатора Томской области от 11.06.2013 № 68 «Об утверждении Положения о Департаменте по управлению государственной </w:t>
      </w:r>
      <w:r w:rsidR="00BD0B34" w:rsidRPr="00580F2E">
        <w:rPr>
          <w:rFonts w:ascii="PT Astra Serif" w:hAnsi="PT Astra Serif"/>
          <w:sz w:val="26"/>
          <w:szCs w:val="26"/>
        </w:rPr>
        <w:t>собственностью Томской области»</w:t>
      </w:r>
      <w:r w:rsidR="00EA201A" w:rsidRPr="00580F2E">
        <w:rPr>
          <w:rFonts w:ascii="PT Astra Serif" w:hAnsi="PT Astra Serif"/>
          <w:sz w:val="26"/>
          <w:szCs w:val="26"/>
        </w:rPr>
        <w:t>.</w:t>
      </w:r>
    </w:p>
    <w:p w14:paraId="192E0567" w14:textId="3F5CFA64" w:rsidR="009360C1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color w:val="215868" w:themeColor="accent5" w:themeShade="80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17</w:t>
      </w:r>
      <w:r w:rsidR="000E2CBE" w:rsidRPr="00580F2E">
        <w:rPr>
          <w:rFonts w:ascii="PT Astra Serif" w:hAnsi="PT Astra Serif"/>
          <w:sz w:val="26"/>
          <w:szCs w:val="26"/>
        </w:rPr>
        <w:t xml:space="preserve">. </w:t>
      </w:r>
      <w:r w:rsidR="007A7272" w:rsidRPr="00580F2E">
        <w:rPr>
          <w:rFonts w:ascii="PT Astra Serif" w:hAnsi="PT Astra Serif"/>
          <w:sz w:val="26"/>
          <w:szCs w:val="26"/>
        </w:rPr>
        <w:t>Д</w:t>
      </w:r>
      <w:r w:rsidR="007A7272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ля получения государственной услуги</w:t>
      </w:r>
      <w:r w:rsidR="00022CB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заявитель </w:t>
      </w:r>
      <w:r w:rsidR="009F123D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самостоятельно </w:t>
      </w:r>
      <w:r w:rsidR="00022CB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пред</w:t>
      </w:r>
      <w:r w:rsidR="009F123D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о</w:t>
      </w:r>
      <w:r w:rsidR="00022CB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ставляет</w:t>
      </w:r>
      <w:r w:rsidR="009F123D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следующие документы</w:t>
      </w:r>
      <w:r w:rsidR="00022CB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:</w:t>
      </w:r>
    </w:p>
    <w:p w14:paraId="1591F565" w14:textId="7858FE03" w:rsidR="00B374B6" w:rsidRPr="00580F2E" w:rsidRDefault="000E2CBE" w:rsidP="00043127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1)</w:t>
      </w:r>
      <w:r w:rsidR="00043127">
        <w:rPr>
          <w:rFonts w:ascii="PT Astra Serif" w:hAnsi="PT Astra Serif"/>
          <w:sz w:val="26"/>
          <w:szCs w:val="26"/>
        </w:rPr>
        <w:t xml:space="preserve"> </w:t>
      </w:r>
      <w:r w:rsidR="00730170" w:rsidRPr="00580F2E">
        <w:rPr>
          <w:rFonts w:ascii="PT Astra Serif" w:hAnsi="PT Astra Serif"/>
          <w:sz w:val="26"/>
          <w:szCs w:val="26"/>
        </w:rPr>
        <w:t>запрос</w:t>
      </w:r>
      <w:r w:rsidR="00E93064" w:rsidRPr="00580F2E">
        <w:rPr>
          <w:rFonts w:ascii="PT Astra Serif" w:hAnsi="PT Astra Serif"/>
          <w:sz w:val="26"/>
          <w:szCs w:val="26"/>
        </w:rPr>
        <w:t>, о</w:t>
      </w:r>
      <w:r w:rsidR="00EF2FE9" w:rsidRPr="00580F2E">
        <w:rPr>
          <w:rFonts w:ascii="PT Astra Serif" w:hAnsi="PT Astra Serif"/>
          <w:sz w:val="26"/>
          <w:szCs w:val="26"/>
        </w:rPr>
        <w:t>формленн</w:t>
      </w:r>
      <w:r w:rsidR="00436C72" w:rsidRPr="00580F2E">
        <w:rPr>
          <w:rFonts w:ascii="PT Astra Serif" w:hAnsi="PT Astra Serif"/>
          <w:sz w:val="26"/>
          <w:szCs w:val="26"/>
        </w:rPr>
        <w:t>ый</w:t>
      </w:r>
      <w:r w:rsidR="00EF2FE9" w:rsidRPr="00580F2E">
        <w:rPr>
          <w:rFonts w:ascii="PT Astra Serif" w:hAnsi="PT Astra Serif"/>
          <w:sz w:val="26"/>
          <w:szCs w:val="26"/>
        </w:rPr>
        <w:t xml:space="preserve"> согласно приложению №</w:t>
      </w:r>
      <w:r w:rsidR="00E93064" w:rsidRPr="00580F2E">
        <w:rPr>
          <w:rFonts w:ascii="PT Astra Serif" w:hAnsi="PT Astra Serif"/>
          <w:sz w:val="26"/>
          <w:szCs w:val="26"/>
        </w:rPr>
        <w:t xml:space="preserve"> </w:t>
      </w:r>
      <w:r w:rsidR="00D63E03">
        <w:rPr>
          <w:rFonts w:ascii="PT Astra Serif" w:hAnsi="PT Astra Serif"/>
          <w:sz w:val="26"/>
          <w:szCs w:val="26"/>
        </w:rPr>
        <w:t>2</w:t>
      </w:r>
      <w:r w:rsidR="009D2658" w:rsidRPr="00580F2E">
        <w:rPr>
          <w:rFonts w:ascii="PT Astra Serif" w:hAnsi="PT Astra Serif"/>
          <w:sz w:val="26"/>
          <w:szCs w:val="26"/>
        </w:rPr>
        <w:t xml:space="preserve"> к</w:t>
      </w:r>
      <w:r w:rsidR="00B374B6" w:rsidRPr="00580F2E">
        <w:rPr>
          <w:rFonts w:ascii="PT Astra Serif" w:hAnsi="PT Astra Serif"/>
          <w:sz w:val="26"/>
          <w:szCs w:val="26"/>
        </w:rPr>
        <w:t xml:space="preserve"> </w:t>
      </w:r>
      <w:r w:rsidR="009F23E9" w:rsidRPr="00580F2E">
        <w:rPr>
          <w:rFonts w:ascii="PT Astra Serif" w:hAnsi="PT Astra Serif"/>
          <w:sz w:val="26"/>
          <w:szCs w:val="26"/>
        </w:rPr>
        <w:t xml:space="preserve">настоящему </w:t>
      </w:r>
      <w:r w:rsidR="0087630D" w:rsidRPr="00580F2E">
        <w:rPr>
          <w:rFonts w:ascii="PT Astra Serif" w:hAnsi="PT Astra Serif"/>
          <w:sz w:val="26"/>
          <w:szCs w:val="26"/>
        </w:rPr>
        <w:t>А</w:t>
      </w:r>
      <w:r w:rsidR="00E93064" w:rsidRPr="00580F2E">
        <w:rPr>
          <w:rFonts w:ascii="PT Astra Serif" w:hAnsi="PT Astra Serif"/>
          <w:sz w:val="26"/>
          <w:szCs w:val="26"/>
        </w:rPr>
        <w:t>дминистративному регламент</w:t>
      </w:r>
      <w:r w:rsidR="00EF2FE9" w:rsidRPr="00580F2E">
        <w:rPr>
          <w:rFonts w:ascii="PT Astra Serif" w:hAnsi="PT Astra Serif"/>
          <w:sz w:val="26"/>
          <w:szCs w:val="26"/>
        </w:rPr>
        <w:t>у</w:t>
      </w:r>
      <w:r w:rsidR="00184CED">
        <w:rPr>
          <w:rFonts w:ascii="PT Astra Serif" w:hAnsi="PT Astra Serif"/>
          <w:sz w:val="26"/>
          <w:szCs w:val="26"/>
        </w:rPr>
        <w:t>;</w:t>
      </w:r>
    </w:p>
    <w:p w14:paraId="173A2624" w14:textId="068CAE74" w:rsidR="00FF5369" w:rsidRPr="00580F2E" w:rsidRDefault="007B046D" w:rsidP="00043127">
      <w:pPr>
        <w:pStyle w:val="ConsPlusNormal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д</w:t>
      </w:r>
      <w:r w:rsidR="00FF5369" w:rsidRPr="00580F2E">
        <w:rPr>
          <w:rFonts w:ascii="PT Astra Serif" w:hAnsi="PT Astra Serif"/>
          <w:sz w:val="26"/>
          <w:szCs w:val="26"/>
        </w:rPr>
        <w:t xml:space="preserve">окумент, удостоверяющий личность заявителя, представителя. </w:t>
      </w:r>
    </w:p>
    <w:p w14:paraId="52FDA6E2" w14:textId="5657D591" w:rsidR="00B374B6" w:rsidRPr="00580F2E" w:rsidRDefault="00B374B6" w:rsidP="002E191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В случае, если </w:t>
      </w:r>
      <w:r w:rsidR="00730170" w:rsidRPr="00580F2E">
        <w:rPr>
          <w:rFonts w:ascii="PT Astra Serif" w:hAnsi="PT Astra Serif"/>
          <w:sz w:val="26"/>
          <w:szCs w:val="26"/>
        </w:rPr>
        <w:t>запрос</w:t>
      </w:r>
      <w:r w:rsidR="003C5FDC" w:rsidRPr="00580F2E">
        <w:rPr>
          <w:rFonts w:ascii="PT Astra Serif" w:hAnsi="PT Astra Serif"/>
          <w:sz w:val="26"/>
          <w:szCs w:val="26"/>
        </w:rPr>
        <w:t xml:space="preserve"> </w:t>
      </w:r>
      <w:r w:rsidRPr="00580F2E">
        <w:rPr>
          <w:rFonts w:ascii="PT Astra Serif" w:hAnsi="PT Astra Serif"/>
          <w:sz w:val="26"/>
          <w:szCs w:val="26"/>
        </w:rPr>
        <w:t>подается представителем, предоставляется документ, подтверждающий полномочия представителя действовать от и</w:t>
      </w:r>
      <w:r w:rsidR="002E1913">
        <w:rPr>
          <w:rFonts w:ascii="PT Astra Serif" w:hAnsi="PT Astra Serif"/>
          <w:sz w:val="26"/>
          <w:szCs w:val="26"/>
        </w:rPr>
        <w:t>мени заявителя</w:t>
      </w:r>
      <w:r w:rsidR="006D3CFF" w:rsidRPr="00580F2E">
        <w:rPr>
          <w:rFonts w:ascii="PT Astra Serif" w:hAnsi="PT Astra Serif"/>
          <w:sz w:val="26"/>
          <w:szCs w:val="26"/>
        </w:rPr>
        <w:t>;</w:t>
      </w:r>
    </w:p>
    <w:p w14:paraId="67F81CCB" w14:textId="77777777" w:rsidR="00B374B6" w:rsidRPr="00580F2E" w:rsidRDefault="00055B52" w:rsidP="00580F2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3</w:t>
      </w:r>
      <w:r w:rsidR="00B374B6" w:rsidRPr="00580F2E">
        <w:rPr>
          <w:rFonts w:ascii="PT Astra Serif" w:hAnsi="PT Astra Serif"/>
          <w:sz w:val="26"/>
          <w:szCs w:val="26"/>
        </w:rPr>
        <w:t xml:space="preserve">) </w:t>
      </w:r>
      <w:r w:rsidR="00E51BE0" w:rsidRPr="00580F2E">
        <w:rPr>
          <w:rFonts w:ascii="PT Astra Serif" w:hAnsi="PT Astra Serif"/>
          <w:sz w:val="26"/>
          <w:szCs w:val="26"/>
        </w:rPr>
        <w:t>с</w:t>
      </w:r>
      <w:r w:rsidR="006D3CFF" w:rsidRPr="00580F2E">
        <w:rPr>
          <w:rFonts w:ascii="PT Astra Serif" w:hAnsi="PT Astra Serif"/>
          <w:sz w:val="26"/>
          <w:szCs w:val="26"/>
        </w:rPr>
        <w:t>хему</w:t>
      </w:r>
      <w:r w:rsidR="00B374B6" w:rsidRPr="00580F2E">
        <w:rPr>
          <w:rFonts w:ascii="PT Astra Serif" w:hAnsi="PT Astra Serif"/>
          <w:sz w:val="26"/>
          <w:szCs w:val="26"/>
        </w:rPr>
        <w:t xml:space="preserve"> расположения земельного участка (если отсутству</w:t>
      </w:r>
      <w:r w:rsidR="006D3CFF" w:rsidRPr="00580F2E">
        <w:rPr>
          <w:rFonts w:ascii="PT Astra Serif" w:hAnsi="PT Astra Serif"/>
          <w:sz w:val="26"/>
          <w:szCs w:val="26"/>
        </w:rPr>
        <w:t>ет проект межевания территории);</w:t>
      </w:r>
      <w:r w:rsidR="00B374B6" w:rsidRPr="00580F2E">
        <w:rPr>
          <w:rFonts w:ascii="PT Astra Serif" w:hAnsi="PT Astra Serif"/>
          <w:sz w:val="26"/>
          <w:szCs w:val="26"/>
        </w:rPr>
        <w:t xml:space="preserve"> </w:t>
      </w:r>
    </w:p>
    <w:p w14:paraId="347578C7" w14:textId="77777777" w:rsidR="00216997" w:rsidRPr="00580F2E" w:rsidRDefault="00055B52" w:rsidP="00580F2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4</w:t>
      </w:r>
      <w:r w:rsidR="00E51BE0" w:rsidRPr="00580F2E">
        <w:rPr>
          <w:rFonts w:ascii="PT Astra Serif" w:hAnsi="PT Astra Serif"/>
          <w:sz w:val="26"/>
          <w:szCs w:val="26"/>
        </w:rPr>
        <w:t xml:space="preserve">) </w:t>
      </w:r>
      <w:r w:rsidR="006C05D8" w:rsidRPr="00580F2E">
        <w:rPr>
          <w:rFonts w:ascii="PT Astra Serif" w:hAnsi="PT Astra Serif"/>
          <w:sz w:val="26"/>
          <w:szCs w:val="26"/>
        </w:rPr>
        <w:t>согласие землепользователей, землевладельцев, арендаторов на перераспределение земельных участков (за исключением случаев, ус</w:t>
      </w:r>
      <w:r w:rsidR="0098437C" w:rsidRPr="00580F2E">
        <w:rPr>
          <w:rFonts w:ascii="PT Astra Serif" w:hAnsi="PT Astra Serif"/>
          <w:sz w:val="26"/>
          <w:szCs w:val="26"/>
        </w:rPr>
        <w:t>тановленных пунктом 4 статьи 11</w:t>
      </w:r>
      <w:r w:rsidR="006C05D8" w:rsidRPr="00580F2E">
        <w:rPr>
          <w:rFonts w:ascii="PT Astra Serif" w:hAnsi="PT Astra Serif"/>
          <w:sz w:val="26"/>
          <w:szCs w:val="26"/>
          <w:vertAlign w:val="superscript"/>
        </w:rPr>
        <w:t>2</w:t>
      </w:r>
      <w:r w:rsidR="006C05D8" w:rsidRPr="00580F2E">
        <w:rPr>
          <w:rFonts w:ascii="PT Astra Serif" w:hAnsi="PT Astra Serif"/>
          <w:sz w:val="26"/>
          <w:szCs w:val="26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="006C05D8" w:rsidRPr="00580F2E">
        <w:rPr>
          <w:rFonts w:ascii="PT Astra Serif" w:hAnsi="PT Astra Serif"/>
          <w:sz w:val="26"/>
          <w:szCs w:val="26"/>
        </w:rPr>
        <w:t>)</w:t>
      </w:r>
      <w:r w:rsidR="006C05D8" w:rsidRPr="00580F2E">
        <w:rPr>
          <w:rFonts w:ascii="PT Astra Serif" w:hAnsi="PT Astra Serif"/>
          <w:color w:val="C00000"/>
          <w:sz w:val="26"/>
          <w:szCs w:val="26"/>
        </w:rPr>
        <w:t xml:space="preserve"> </w:t>
      </w:r>
      <w:r w:rsidR="006C05D8" w:rsidRPr="00580F2E">
        <w:rPr>
          <w:rFonts w:ascii="PT Astra Serif" w:hAnsi="PT Astra Serif"/>
          <w:sz w:val="26"/>
          <w:szCs w:val="26"/>
        </w:rPr>
        <w:t xml:space="preserve">– </w:t>
      </w:r>
      <w:r w:rsidR="00B374B6" w:rsidRPr="00580F2E">
        <w:rPr>
          <w:rFonts w:ascii="PT Astra Serif" w:hAnsi="PT Astra Serif"/>
          <w:sz w:val="26"/>
          <w:szCs w:val="26"/>
        </w:rPr>
        <w:t>если права собственности на исходные земельные участки ограничены</w:t>
      </w:r>
      <w:r w:rsidR="006C05D8" w:rsidRPr="00580F2E">
        <w:rPr>
          <w:rFonts w:ascii="PT Astra Serif" w:hAnsi="PT Astra Serif"/>
          <w:sz w:val="26"/>
          <w:szCs w:val="26"/>
        </w:rPr>
        <w:t>;</w:t>
      </w:r>
      <w:r w:rsidR="00216997" w:rsidRPr="00580F2E">
        <w:rPr>
          <w:rFonts w:ascii="PT Astra Serif" w:hAnsi="PT Astra Serif"/>
          <w:sz w:val="26"/>
          <w:szCs w:val="26"/>
        </w:rPr>
        <w:t xml:space="preserve"> </w:t>
      </w:r>
    </w:p>
    <w:p w14:paraId="19A74CC0" w14:textId="77777777" w:rsidR="004E24B1" w:rsidRPr="00580F2E" w:rsidRDefault="00055B52" w:rsidP="00580F2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5</w:t>
      </w:r>
      <w:r w:rsidR="00216997" w:rsidRPr="00580F2E">
        <w:rPr>
          <w:rFonts w:ascii="PT Astra Serif" w:hAnsi="PT Astra Serif"/>
          <w:sz w:val="26"/>
          <w:szCs w:val="26"/>
        </w:rPr>
        <w:t>)</w:t>
      </w:r>
      <w:r w:rsidR="00B374B6" w:rsidRPr="00580F2E">
        <w:rPr>
          <w:rFonts w:ascii="PT Astra Serif" w:hAnsi="PT Astra Serif"/>
          <w:sz w:val="26"/>
          <w:szCs w:val="26"/>
        </w:rPr>
        <w:t xml:space="preserve"> </w:t>
      </w:r>
      <w:r w:rsidR="006C05D8" w:rsidRPr="00580F2E">
        <w:rPr>
          <w:rFonts w:ascii="PT Astra Serif" w:hAnsi="PT Astra Serif"/>
          <w:sz w:val="26"/>
          <w:szCs w:val="26"/>
        </w:rPr>
        <w:t xml:space="preserve">согласие залогодержателя на перераспределение земельных участков </w:t>
      </w:r>
      <w:r w:rsidR="00E72095" w:rsidRPr="00580F2E">
        <w:rPr>
          <w:rFonts w:ascii="PT Astra Serif" w:hAnsi="PT Astra Serif"/>
          <w:sz w:val="26"/>
          <w:szCs w:val="26"/>
        </w:rPr>
        <w:t xml:space="preserve">– </w:t>
      </w:r>
      <w:r w:rsidR="006C05D8" w:rsidRPr="00580F2E">
        <w:rPr>
          <w:rFonts w:ascii="PT Astra Serif" w:hAnsi="PT Astra Serif"/>
          <w:sz w:val="26"/>
          <w:szCs w:val="26"/>
        </w:rPr>
        <w:t>если права собственности на такой земельный участок обременены залогом</w:t>
      </w:r>
      <w:r w:rsidR="004E24B1" w:rsidRPr="00580F2E">
        <w:rPr>
          <w:rFonts w:ascii="PT Astra Serif" w:hAnsi="PT Astra Serif"/>
          <w:sz w:val="26"/>
          <w:szCs w:val="26"/>
        </w:rPr>
        <w:t>;</w:t>
      </w:r>
    </w:p>
    <w:p w14:paraId="42382F27" w14:textId="77777777" w:rsidR="00216997" w:rsidRPr="00580F2E" w:rsidRDefault="00055B52" w:rsidP="00580F2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6</w:t>
      </w:r>
      <w:r w:rsidR="00E51BE0" w:rsidRPr="00580F2E">
        <w:rPr>
          <w:rFonts w:ascii="PT Astra Serif" w:hAnsi="PT Astra Serif"/>
          <w:sz w:val="26"/>
          <w:szCs w:val="26"/>
        </w:rPr>
        <w:t>) п</w:t>
      </w:r>
      <w:r w:rsidR="00216997" w:rsidRPr="00580F2E">
        <w:rPr>
          <w:rFonts w:ascii="PT Astra Serif" w:hAnsi="PT Astra Serif"/>
          <w:sz w:val="26"/>
          <w:szCs w:val="26"/>
        </w:rPr>
        <w:t xml:space="preserve">равоустанавливающий документ на земельный участок </w:t>
      </w:r>
      <w:r w:rsidR="00E72095" w:rsidRPr="00580F2E">
        <w:rPr>
          <w:rFonts w:ascii="PT Astra Serif" w:hAnsi="PT Astra Serif"/>
          <w:sz w:val="26"/>
          <w:szCs w:val="26"/>
        </w:rPr>
        <w:t xml:space="preserve">– </w:t>
      </w:r>
      <w:r w:rsidR="00216997" w:rsidRPr="00580F2E">
        <w:rPr>
          <w:rFonts w:ascii="PT Astra Serif" w:hAnsi="PT Astra Serif"/>
          <w:sz w:val="26"/>
          <w:szCs w:val="26"/>
        </w:rPr>
        <w:t>в случае, если право собственности не зарегистрировано в Едином госуд</w:t>
      </w:r>
      <w:r w:rsidR="009D2658" w:rsidRPr="00580F2E">
        <w:rPr>
          <w:rFonts w:ascii="PT Astra Serif" w:hAnsi="PT Astra Serif"/>
          <w:sz w:val="26"/>
          <w:szCs w:val="26"/>
        </w:rPr>
        <w:t>арственном реестре недвижимости;</w:t>
      </w:r>
      <w:r w:rsidR="00216997" w:rsidRPr="00580F2E">
        <w:rPr>
          <w:rFonts w:ascii="PT Astra Serif" w:hAnsi="PT Astra Serif"/>
          <w:sz w:val="26"/>
          <w:szCs w:val="26"/>
        </w:rPr>
        <w:t xml:space="preserve"> </w:t>
      </w:r>
    </w:p>
    <w:p w14:paraId="0075B700" w14:textId="77777777" w:rsidR="007A7272" w:rsidRPr="00580F2E" w:rsidRDefault="00055B52" w:rsidP="00580F2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7</w:t>
      </w:r>
      <w:r w:rsidR="00E51BE0" w:rsidRPr="00580F2E">
        <w:rPr>
          <w:rFonts w:ascii="PT Astra Serif" w:hAnsi="PT Astra Serif"/>
          <w:sz w:val="26"/>
          <w:szCs w:val="26"/>
        </w:rPr>
        <w:t xml:space="preserve">) </w:t>
      </w:r>
      <w:r w:rsidR="00216997" w:rsidRPr="00580F2E">
        <w:rPr>
          <w:rFonts w:ascii="PT Astra Serif" w:hAnsi="PT Astra Serif"/>
          <w:sz w:val="26"/>
          <w:szCs w:val="26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E72095" w:rsidRPr="00580F2E">
        <w:rPr>
          <w:rFonts w:ascii="PT Astra Serif" w:hAnsi="PT Astra Serif"/>
          <w:sz w:val="26"/>
          <w:szCs w:val="26"/>
        </w:rPr>
        <w:t xml:space="preserve"> – если заявителем является иностранное юр</w:t>
      </w:r>
      <w:r w:rsidR="009D2658" w:rsidRPr="00580F2E">
        <w:rPr>
          <w:rFonts w:ascii="PT Astra Serif" w:hAnsi="PT Astra Serif"/>
          <w:sz w:val="26"/>
          <w:szCs w:val="26"/>
        </w:rPr>
        <w:t>идическое лицо.</w:t>
      </w:r>
      <w:r w:rsidR="00216997" w:rsidRPr="00580F2E">
        <w:rPr>
          <w:rFonts w:ascii="PT Astra Serif" w:hAnsi="PT Astra Serif"/>
          <w:sz w:val="26"/>
          <w:szCs w:val="26"/>
        </w:rPr>
        <w:t xml:space="preserve"> </w:t>
      </w:r>
    </w:p>
    <w:p w14:paraId="5524D55C" w14:textId="77777777" w:rsidR="004703C4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18</w:t>
      </w:r>
      <w:r w:rsidR="00543D07" w:rsidRPr="00580F2E">
        <w:rPr>
          <w:rFonts w:ascii="PT Astra Serif" w:hAnsi="PT Astra Serif"/>
          <w:sz w:val="26"/>
          <w:szCs w:val="26"/>
        </w:rPr>
        <w:t xml:space="preserve">. </w:t>
      </w:r>
      <w:r w:rsidR="00730170" w:rsidRPr="00580F2E">
        <w:rPr>
          <w:rFonts w:ascii="PT Astra Serif" w:hAnsi="PT Astra Serif"/>
          <w:sz w:val="26"/>
          <w:szCs w:val="26"/>
        </w:rPr>
        <w:t>Запрос</w:t>
      </w:r>
      <w:r w:rsidR="003C5FDC" w:rsidRPr="00580F2E">
        <w:rPr>
          <w:rFonts w:ascii="PT Astra Serif" w:hAnsi="PT Astra Serif"/>
          <w:sz w:val="26"/>
          <w:szCs w:val="26"/>
        </w:rPr>
        <w:t xml:space="preserve"> </w:t>
      </w:r>
      <w:r w:rsidR="00543D07" w:rsidRPr="00580F2E">
        <w:rPr>
          <w:rFonts w:ascii="PT Astra Serif" w:hAnsi="PT Astra Serif"/>
          <w:sz w:val="26"/>
          <w:szCs w:val="26"/>
        </w:rPr>
        <w:t xml:space="preserve">и прилагаемые документы, указанные в пункте </w:t>
      </w:r>
      <w:r w:rsidR="003C11AC" w:rsidRPr="00580F2E">
        <w:rPr>
          <w:rFonts w:ascii="PT Astra Serif" w:hAnsi="PT Astra Serif"/>
          <w:sz w:val="26"/>
          <w:szCs w:val="26"/>
        </w:rPr>
        <w:t>1</w:t>
      </w:r>
      <w:r w:rsidR="007E5208" w:rsidRPr="00580F2E">
        <w:rPr>
          <w:rFonts w:ascii="PT Astra Serif" w:hAnsi="PT Astra Serif"/>
          <w:sz w:val="26"/>
          <w:szCs w:val="26"/>
        </w:rPr>
        <w:t>7</w:t>
      </w:r>
      <w:r w:rsidR="00543D07" w:rsidRPr="00580F2E">
        <w:rPr>
          <w:rFonts w:ascii="PT Astra Serif" w:hAnsi="PT Astra Serif"/>
          <w:sz w:val="26"/>
          <w:szCs w:val="26"/>
        </w:rPr>
        <w:t xml:space="preserve"> </w:t>
      </w:r>
      <w:r w:rsidR="009F23E9" w:rsidRPr="00580F2E">
        <w:rPr>
          <w:rFonts w:ascii="PT Astra Serif" w:hAnsi="PT Astra Serif"/>
          <w:sz w:val="26"/>
          <w:szCs w:val="26"/>
        </w:rPr>
        <w:t>настоящего Административного</w:t>
      </w:r>
      <w:r w:rsidR="00543D07" w:rsidRPr="00580F2E">
        <w:rPr>
          <w:rFonts w:ascii="PT Astra Serif" w:hAnsi="PT Astra Serif"/>
          <w:sz w:val="26"/>
          <w:szCs w:val="26"/>
        </w:rPr>
        <w:t xml:space="preserve"> регламента, </w:t>
      </w:r>
      <w:r w:rsidR="004703C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могут быть представлены заявителем:</w:t>
      </w:r>
    </w:p>
    <w:p w14:paraId="0119FD39" w14:textId="5E08EC44" w:rsidR="004703C4" w:rsidRPr="00580F2E" w:rsidRDefault="004703C4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лично или через представителя в </w:t>
      </w:r>
      <w:r w:rsidR="00AD26A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либо многофункциональный центр;</w:t>
      </w:r>
    </w:p>
    <w:p w14:paraId="5D141C2B" w14:textId="24B02761" w:rsidR="004703C4" w:rsidRPr="00580F2E" w:rsidRDefault="004703C4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посредством почтовой связи в </w:t>
      </w:r>
      <w:r w:rsidR="00AD26A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00518E82" w14:textId="20374151" w:rsidR="003435C7" w:rsidRPr="00580F2E" w:rsidRDefault="003435C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посредством ЕПГУ.</w:t>
      </w:r>
    </w:p>
    <w:p w14:paraId="35CF39A0" w14:textId="1BFC8DCC" w:rsidR="00DB52EE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19</w:t>
      </w:r>
      <w:r w:rsidR="00D91D7D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. </w:t>
      </w:r>
      <w:r w:rsidR="00365E8C" w:rsidRPr="00580F2E">
        <w:rPr>
          <w:rFonts w:ascii="PT Astra Serif" w:eastAsiaTheme="minorHAnsi" w:hAnsi="PT Astra Serif"/>
          <w:sz w:val="26"/>
          <w:szCs w:val="26"/>
          <w:lang w:eastAsia="en-US"/>
        </w:rPr>
        <w:t>П</w:t>
      </w:r>
      <w:r w:rsidR="005B296E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еречень документов, необходимых для предоставления государственной услуги, которые </w:t>
      </w:r>
      <w:r w:rsidR="00DB52EE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</w:t>
      </w:r>
      <w:r w:rsidR="00DB52EE" w:rsidRPr="00580F2E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которые запрашиваются в порядке межведомственного взаимодействия и которые заявитель вправе представить самостоятельно:</w:t>
      </w:r>
    </w:p>
    <w:p w14:paraId="69E27794" w14:textId="67361D2E" w:rsidR="00DF60B5" w:rsidRPr="00580F2E" w:rsidRDefault="004066D7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1A2A6B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) </w:t>
      </w:r>
      <w:r w:rsidR="00DF60B5" w:rsidRPr="00580F2E">
        <w:rPr>
          <w:rFonts w:ascii="PT Astra Serif" w:eastAsiaTheme="minorHAnsi" w:hAnsi="PT Astra Serif"/>
          <w:sz w:val="26"/>
          <w:szCs w:val="26"/>
          <w:lang w:eastAsia="en-US"/>
        </w:rPr>
        <w:t>в</w:t>
      </w:r>
      <w:r w:rsidR="00DF60B5" w:rsidRPr="00580F2E">
        <w:rPr>
          <w:rFonts w:ascii="PT Astra Serif" w:hAnsi="PT Astra Serif"/>
          <w:sz w:val="26"/>
          <w:szCs w:val="26"/>
        </w:rPr>
        <w:t>ыписка из Единого государственного реестра юрид</w:t>
      </w:r>
      <w:r w:rsidR="00E3107F" w:rsidRPr="00580F2E">
        <w:rPr>
          <w:rFonts w:ascii="PT Astra Serif" w:hAnsi="PT Astra Serif"/>
          <w:sz w:val="26"/>
          <w:szCs w:val="26"/>
        </w:rPr>
        <w:t xml:space="preserve">ических лиц, в случае подачи </w:t>
      </w:r>
      <w:r w:rsidR="00730170" w:rsidRPr="00580F2E">
        <w:rPr>
          <w:rFonts w:ascii="PT Astra Serif" w:hAnsi="PT Astra Serif"/>
          <w:sz w:val="26"/>
          <w:szCs w:val="26"/>
        </w:rPr>
        <w:t>запроса</w:t>
      </w:r>
      <w:r w:rsidR="00DF60B5" w:rsidRPr="00580F2E">
        <w:rPr>
          <w:rFonts w:ascii="PT Astra Serif" w:hAnsi="PT Astra Serif"/>
          <w:sz w:val="26"/>
          <w:szCs w:val="26"/>
        </w:rPr>
        <w:t xml:space="preserve"> юридическим лицом; </w:t>
      </w:r>
    </w:p>
    <w:p w14:paraId="30125B68" w14:textId="0319735A" w:rsidR="00DF60B5" w:rsidRPr="00580F2E" w:rsidRDefault="00DF60B5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2) выписка из Единого государственного реестра индивидуальных предпринимателей, в случае подачи </w:t>
      </w:r>
      <w:r w:rsidR="00730170" w:rsidRPr="00580F2E">
        <w:rPr>
          <w:rFonts w:ascii="PT Astra Serif" w:hAnsi="PT Astra Serif"/>
          <w:sz w:val="26"/>
          <w:szCs w:val="26"/>
        </w:rPr>
        <w:t>запроса</w:t>
      </w:r>
      <w:r w:rsidR="003C5FDC" w:rsidRPr="00580F2E">
        <w:rPr>
          <w:rFonts w:ascii="PT Astra Serif" w:hAnsi="PT Astra Serif"/>
          <w:sz w:val="26"/>
          <w:szCs w:val="26"/>
        </w:rPr>
        <w:t xml:space="preserve"> </w:t>
      </w:r>
      <w:r w:rsidRPr="00580F2E">
        <w:rPr>
          <w:rFonts w:ascii="PT Astra Serif" w:hAnsi="PT Astra Serif"/>
          <w:sz w:val="26"/>
          <w:szCs w:val="26"/>
        </w:rPr>
        <w:t>индивидуальным предпринимателем;</w:t>
      </w:r>
    </w:p>
    <w:p w14:paraId="4B497B2C" w14:textId="77777777" w:rsidR="00DF60B5" w:rsidRPr="00580F2E" w:rsidRDefault="00DF60B5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3) выписка из Единого государственного реестра недвижимости в отношении земельного участка;</w:t>
      </w:r>
    </w:p>
    <w:p w14:paraId="184F8CB2" w14:textId="79737EC6" w:rsidR="0022424C" w:rsidRPr="00580F2E" w:rsidRDefault="0022424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4) выписка из Единого государственного реестра недвижимости об основных характеристиках и зарегистрированных правах на здания, строения, сооружения, находящиеся на земельном участке, и (или) о правах на помещения в указанных зданиях, строениях, сооружениях;</w:t>
      </w:r>
    </w:p>
    <w:p w14:paraId="5D073162" w14:textId="2C87236C" w:rsidR="00CD50AB" w:rsidRPr="00580F2E" w:rsidRDefault="0022424C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5</w:t>
      </w:r>
      <w:r w:rsidR="00DF60B5" w:rsidRPr="00580F2E">
        <w:rPr>
          <w:rFonts w:ascii="PT Astra Serif" w:hAnsi="PT Astra Serif"/>
          <w:sz w:val="26"/>
          <w:szCs w:val="26"/>
        </w:rPr>
        <w:t>) утвержденный проект межевания территории, в границах которой располагается образуемый земельный участок (земельные участки), или письменное сообщение о его отсутствии;</w:t>
      </w:r>
      <w:r w:rsidR="00C115AF" w:rsidRPr="00580F2E">
        <w:rPr>
          <w:rFonts w:ascii="PT Astra Serif" w:hAnsi="PT Astra Serif"/>
          <w:sz w:val="26"/>
          <w:szCs w:val="26"/>
        </w:rPr>
        <w:t xml:space="preserve"> </w:t>
      </w:r>
    </w:p>
    <w:p w14:paraId="77FE53BD" w14:textId="1B706FC0" w:rsidR="00C115AF" w:rsidRPr="00580F2E" w:rsidRDefault="0022424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6</w:t>
      </w:r>
      <w:r w:rsidR="00CD50AB" w:rsidRPr="00580F2E">
        <w:rPr>
          <w:rFonts w:ascii="PT Astra Serif" w:hAnsi="PT Astra Serif"/>
          <w:sz w:val="26"/>
          <w:szCs w:val="26"/>
        </w:rPr>
        <w:t xml:space="preserve">) </w:t>
      </w:r>
      <w:r w:rsidR="00CD50A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договор о развитии застроенной территории – в случае перераспределения земельных участков в границах застроенной территории</w:t>
      </w:r>
      <w:r w:rsidR="00C115AF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целях приведения границ земельных участков в соответствие с утвержденным проектом межевания территории;</w:t>
      </w:r>
    </w:p>
    <w:p w14:paraId="72DF8360" w14:textId="0A225343" w:rsidR="001A2A6B" w:rsidRPr="00580F2E" w:rsidRDefault="0022424C" w:rsidP="00580F2E">
      <w:pPr>
        <w:pStyle w:val="aa"/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7</w:t>
      </w:r>
      <w:r w:rsidR="001A2A6B" w:rsidRPr="00580F2E">
        <w:rPr>
          <w:rFonts w:ascii="PT Astra Serif" w:hAnsi="PT Astra Serif"/>
          <w:sz w:val="26"/>
          <w:szCs w:val="26"/>
        </w:rPr>
        <w:t xml:space="preserve">) </w:t>
      </w:r>
      <w:r w:rsidR="00456A66" w:rsidRPr="00580F2E">
        <w:rPr>
          <w:rFonts w:ascii="PT Astra Serif" w:hAnsi="PT Astra Serif"/>
          <w:sz w:val="26"/>
          <w:szCs w:val="26"/>
        </w:rPr>
        <w:t>с</w:t>
      </w:r>
      <w:r w:rsidR="001A2A6B" w:rsidRPr="00580F2E">
        <w:rPr>
          <w:rFonts w:ascii="PT Astra Serif" w:hAnsi="PT Astra Serif"/>
          <w:sz w:val="26"/>
          <w:szCs w:val="26"/>
        </w:rPr>
        <w:t>огласование или отказ в согласовании схемы расположения земельного у</w:t>
      </w:r>
      <w:r w:rsidR="003720F6">
        <w:rPr>
          <w:rFonts w:ascii="PT Astra Serif" w:hAnsi="PT Astra Serif"/>
          <w:sz w:val="26"/>
          <w:szCs w:val="26"/>
        </w:rPr>
        <w:t xml:space="preserve">частка </w:t>
      </w:r>
      <w:r w:rsidR="001A2A6B" w:rsidRPr="00580F2E">
        <w:rPr>
          <w:rFonts w:ascii="PT Astra Serif" w:hAnsi="PT Astra Serif"/>
          <w:sz w:val="26"/>
          <w:szCs w:val="26"/>
        </w:rPr>
        <w:t>Департамента лесного хозяйства Томской области.</w:t>
      </w:r>
    </w:p>
    <w:p w14:paraId="062A5170" w14:textId="4ACB2F46" w:rsidR="004677E6" w:rsidRPr="00BA42BB" w:rsidRDefault="004B6FF8" w:rsidP="00FA4ACD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A42BB">
        <w:rPr>
          <w:rFonts w:ascii="PT Astra Serif" w:hAnsi="PT Astra Serif"/>
          <w:sz w:val="26"/>
          <w:szCs w:val="26"/>
        </w:rPr>
        <w:t>20</w:t>
      </w:r>
      <w:r w:rsidR="007516DC" w:rsidRPr="00BA42BB">
        <w:rPr>
          <w:rFonts w:ascii="PT Astra Serif" w:hAnsi="PT Astra Serif"/>
          <w:sz w:val="26"/>
          <w:szCs w:val="26"/>
        </w:rPr>
        <w:t xml:space="preserve">. </w:t>
      </w:r>
      <w:r w:rsidR="00F22951" w:rsidRPr="00BA42BB">
        <w:rPr>
          <w:rFonts w:ascii="PT Astra Serif" w:hAnsi="PT Astra Serif"/>
          <w:sz w:val="26"/>
          <w:szCs w:val="26"/>
        </w:rPr>
        <w:t xml:space="preserve">Основаниями для отказа в приеме к рассмотрению </w:t>
      </w:r>
      <w:r w:rsidR="008108CE">
        <w:rPr>
          <w:rFonts w:ascii="PT Astra Serif" w:hAnsi="PT Astra Serif"/>
          <w:sz w:val="26"/>
          <w:szCs w:val="26"/>
        </w:rPr>
        <w:t>запроса</w:t>
      </w:r>
      <w:r w:rsidR="00F22951" w:rsidRPr="00BA42BB">
        <w:rPr>
          <w:rFonts w:ascii="PT Astra Serif" w:hAnsi="PT Astra Serif"/>
          <w:sz w:val="26"/>
          <w:szCs w:val="26"/>
        </w:rPr>
        <w:t xml:space="preserve"> являются</w:t>
      </w:r>
      <w:r w:rsidR="007E0B60" w:rsidRPr="00BA42BB">
        <w:rPr>
          <w:rFonts w:ascii="PT Astra Serif" w:hAnsi="PT Astra Serif"/>
          <w:sz w:val="26"/>
          <w:szCs w:val="26"/>
        </w:rPr>
        <w:t>:</w:t>
      </w:r>
      <w:r w:rsidR="004677E6" w:rsidRPr="00BA42B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14:paraId="3DF496E2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1)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r w:rsidRPr="00580F2E">
        <w:rPr>
          <w:rFonts w:ascii="PT Astra Serif" w:hAnsi="PT Astra Serif"/>
          <w:sz w:val="26"/>
          <w:szCs w:val="26"/>
        </w:rPr>
        <w:t xml:space="preserve"> подан в орган государственной власти, в полномочия которого не входит предоставление государственной услуги; </w:t>
      </w:r>
    </w:p>
    <w:p w14:paraId="6B4D29E0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2) в запросе о предоставлении государственной услуги отсутствуют сведения, необходимые для оказания государственной услуги, предусмотренные требованиями пункта 2 статьи 39</w:t>
      </w:r>
      <w:r w:rsidRPr="00580F2E">
        <w:rPr>
          <w:rFonts w:ascii="PT Astra Serif" w:hAnsi="PT Astra Serif"/>
          <w:sz w:val="26"/>
          <w:szCs w:val="26"/>
          <w:vertAlign w:val="superscript"/>
        </w:rPr>
        <w:t>29</w:t>
      </w:r>
      <w:r w:rsidRPr="00580F2E">
        <w:rPr>
          <w:rFonts w:ascii="PT Astra Serif" w:hAnsi="PT Astra Serif"/>
          <w:sz w:val="26"/>
          <w:szCs w:val="26"/>
        </w:rPr>
        <w:t xml:space="preserve"> Земельного кодекса Российской Федерации; </w:t>
      </w:r>
    </w:p>
    <w:p w14:paraId="0A4C650C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3) к запросу о предоставлении государственной услуги не приложены документы, предусмотренные пунктом 3 статьи 39</w:t>
      </w:r>
      <w:r w:rsidRPr="00580F2E">
        <w:rPr>
          <w:rFonts w:ascii="PT Astra Serif" w:hAnsi="PT Astra Serif"/>
          <w:sz w:val="26"/>
          <w:szCs w:val="26"/>
          <w:vertAlign w:val="superscript"/>
        </w:rPr>
        <w:t>29</w:t>
      </w:r>
      <w:r w:rsidRPr="00580F2E">
        <w:rPr>
          <w:rFonts w:ascii="PT Astra Serif" w:hAnsi="PT Astra Serif"/>
          <w:sz w:val="26"/>
          <w:szCs w:val="26"/>
        </w:rPr>
        <w:t xml:space="preserve"> Земельного кодекса Российской Федерации; </w:t>
      </w:r>
    </w:p>
    <w:p w14:paraId="2FCD3BC7" w14:textId="3D97E971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4) представленные документы утратили силу на </w:t>
      </w:r>
      <w:r w:rsidR="00A216B1">
        <w:rPr>
          <w:rFonts w:ascii="PT Astra Serif" w:hAnsi="PT Astra Serif"/>
          <w:sz w:val="26"/>
          <w:szCs w:val="26"/>
        </w:rPr>
        <w:t>день</w:t>
      </w:r>
      <w:r w:rsidRPr="00580F2E">
        <w:rPr>
          <w:rFonts w:ascii="PT Astra Serif" w:hAnsi="PT Astra Serif"/>
          <w:sz w:val="26"/>
          <w:szCs w:val="26"/>
        </w:rPr>
        <w:t xml:space="preserve"> обращения заявителя с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запросом</w:t>
      </w:r>
      <w:r w:rsidRPr="00580F2E">
        <w:rPr>
          <w:rFonts w:ascii="PT Astra Serif" w:hAnsi="PT Astra Serif"/>
          <w:sz w:val="26"/>
          <w:szCs w:val="26"/>
        </w:rPr>
        <w:t xml:space="preserve"> о предоставлении государственной услуги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14:paraId="6F7B0088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14:paraId="5CD046EF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6)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</w:r>
    </w:p>
    <w:p w14:paraId="3D3E1D76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7) запрос и документы, необходимые для предоставления услуги, поданы в электронной форме с нарушением установленных требований; </w:t>
      </w:r>
    </w:p>
    <w:p w14:paraId="12FCFB28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8) выявлено несоблюдение установленных статьей 11 Федерального закона от 6 апреля 2011 года № 63-ФЗ «Об электро</w:t>
      </w:r>
      <w:r>
        <w:rPr>
          <w:rFonts w:ascii="PT Astra Serif" w:hAnsi="PT Astra Serif"/>
          <w:sz w:val="26"/>
          <w:szCs w:val="26"/>
        </w:rPr>
        <w:t xml:space="preserve">нной подписи» условий признания </w:t>
      </w:r>
      <w:proofErr w:type="gramStart"/>
      <w:r w:rsidRPr="00580F2E">
        <w:rPr>
          <w:rFonts w:ascii="PT Astra Serif" w:hAnsi="PT Astra Serif"/>
          <w:sz w:val="26"/>
          <w:szCs w:val="26"/>
        </w:rPr>
        <w:t>действительности</w:t>
      </w:r>
      <w:proofErr w:type="gramEnd"/>
      <w:r w:rsidRPr="00580F2E">
        <w:rPr>
          <w:rFonts w:ascii="PT Astra Serif" w:hAnsi="PT Astra Serif"/>
          <w:sz w:val="26"/>
          <w:szCs w:val="26"/>
        </w:rPr>
        <w:t xml:space="preserve"> усиленной квалифицированной электронной подписи; </w:t>
      </w:r>
    </w:p>
    <w:p w14:paraId="0E3BE55B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9) наличие противоречивых сведений в запросе о предоставлении государственной услуги и приложенных к нему документах; </w:t>
      </w:r>
    </w:p>
    <w:p w14:paraId="2ADA93E6" w14:textId="77777777" w:rsidR="00BA42BB" w:rsidRPr="00580F2E" w:rsidRDefault="00BA42BB" w:rsidP="00BA42B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10)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 </w:t>
      </w:r>
    </w:p>
    <w:p w14:paraId="0F501255" w14:textId="42EC9F53" w:rsidR="003670F8" w:rsidRPr="00580F2E" w:rsidRDefault="00FA0CE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1</w:t>
      </w:r>
      <w:r w:rsidRPr="00580F2E">
        <w:rPr>
          <w:rFonts w:ascii="PT Astra Serif" w:hAnsi="PT Astra Serif"/>
          <w:sz w:val="26"/>
          <w:szCs w:val="26"/>
        </w:rPr>
        <w:t xml:space="preserve">. </w:t>
      </w:r>
      <w:r w:rsidR="003670F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После устранения оснований для отказа в </w:t>
      </w:r>
      <w:r w:rsidR="00ED5FF5">
        <w:rPr>
          <w:rFonts w:ascii="PT Astra Serif" w:eastAsiaTheme="minorHAnsi" w:hAnsi="PT Astra Serif" w:cs="PT Astra Serif"/>
          <w:sz w:val="26"/>
          <w:szCs w:val="26"/>
          <w:lang w:eastAsia="en-US"/>
        </w:rPr>
        <w:t>приеме к рассмотрению документов, необходимых для предоставления государственной услуги,</w:t>
      </w:r>
      <w:r w:rsidR="003670F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заявитель вправе повторно </w:t>
      </w:r>
      <w:r w:rsidR="003670F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обратиться для получения государственной услуги в порядке, установленном настоящим Административным регламентом.</w:t>
      </w:r>
    </w:p>
    <w:p w14:paraId="65D35E81" w14:textId="10816AAE" w:rsidR="00FE4897" w:rsidRPr="00580F2E" w:rsidRDefault="00FE4897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2</w:t>
      </w:r>
      <w:r w:rsidR="00061123" w:rsidRPr="00580F2E">
        <w:rPr>
          <w:rFonts w:ascii="PT Astra Serif" w:hAnsi="PT Astra Serif"/>
          <w:sz w:val="26"/>
          <w:szCs w:val="26"/>
        </w:rPr>
        <w:t>.</w:t>
      </w:r>
      <w:r w:rsidRPr="00580F2E">
        <w:rPr>
          <w:rFonts w:ascii="PT Astra Serif" w:hAnsi="PT Astra Serif"/>
          <w:sz w:val="26"/>
          <w:szCs w:val="26"/>
        </w:rPr>
        <w:t xml:space="preserve"> </w:t>
      </w:r>
      <w:r w:rsidR="008B2A41">
        <w:rPr>
          <w:rFonts w:ascii="PT Astra Serif" w:hAnsi="PT Astra Serif"/>
          <w:sz w:val="26"/>
          <w:szCs w:val="26"/>
        </w:rPr>
        <w:t xml:space="preserve">Срок предоставления государственной услуги приостанавливается на период </w:t>
      </w:r>
      <w:r w:rsidR="00525328">
        <w:rPr>
          <w:rFonts w:ascii="PT Astra Serif" w:hAnsi="PT Astra Serif"/>
          <w:sz w:val="26"/>
          <w:szCs w:val="26"/>
        </w:rPr>
        <w:t xml:space="preserve">осуществления заявителем кадастровых работ и постановки земельного участка на кадастровый учет со дня направления заявителю решения об утверждении схемы расположения земельного участка либо согласия на заключение соглашения о перераспределении земельных участков </w:t>
      </w:r>
      <w:r w:rsidR="008B2A41">
        <w:rPr>
          <w:rFonts w:ascii="PT Astra Serif" w:hAnsi="PT Astra Serif"/>
          <w:sz w:val="26"/>
          <w:szCs w:val="26"/>
        </w:rPr>
        <w:t xml:space="preserve">до дня предоставления </w:t>
      </w:r>
      <w:r w:rsidR="00525328">
        <w:rPr>
          <w:rFonts w:ascii="PT Astra Serif" w:hAnsi="PT Astra Serif"/>
          <w:sz w:val="26"/>
          <w:szCs w:val="26"/>
        </w:rPr>
        <w:t xml:space="preserve">заявителем </w:t>
      </w:r>
      <w:r w:rsidR="008B2A41">
        <w:rPr>
          <w:rFonts w:ascii="PT Astra Serif" w:hAnsi="PT Astra Serif"/>
          <w:sz w:val="26"/>
          <w:szCs w:val="26"/>
        </w:rPr>
        <w:t>в Департамент кадастрового паспорта земельного участка</w:t>
      </w:r>
      <w:r w:rsidRPr="00580F2E">
        <w:rPr>
          <w:rFonts w:ascii="PT Astra Serif" w:hAnsi="PT Astra Serif"/>
          <w:sz w:val="26"/>
          <w:szCs w:val="26"/>
        </w:rPr>
        <w:t>.</w:t>
      </w:r>
    </w:p>
    <w:p w14:paraId="78DD584C" w14:textId="4F5746EE" w:rsidR="00E813CE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3</w:t>
      </w:r>
      <w:r w:rsidR="00415DD0" w:rsidRPr="00580F2E">
        <w:rPr>
          <w:rFonts w:ascii="PT Astra Serif" w:hAnsi="PT Astra Serif"/>
          <w:sz w:val="26"/>
          <w:szCs w:val="26"/>
        </w:rPr>
        <w:t xml:space="preserve">. </w:t>
      </w:r>
      <w:r w:rsidR="00E813CE" w:rsidRPr="00580F2E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</w:t>
      </w:r>
      <w:r w:rsidR="00DE5F1F" w:rsidRPr="00580F2E">
        <w:rPr>
          <w:rFonts w:ascii="PT Astra Serif" w:hAnsi="PT Astra Serif"/>
          <w:sz w:val="26"/>
          <w:szCs w:val="26"/>
        </w:rPr>
        <w:t>и государственной услуги</w:t>
      </w:r>
      <w:r w:rsidR="005E3F94" w:rsidRPr="00580F2E">
        <w:rPr>
          <w:rFonts w:ascii="PT Astra Serif" w:hAnsi="PT Astra Serif"/>
          <w:sz w:val="26"/>
          <w:szCs w:val="26"/>
        </w:rPr>
        <w:t>:</w:t>
      </w:r>
    </w:p>
    <w:p w14:paraId="5E9148DA" w14:textId="583A2AEC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1)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r w:rsidR="003C5FDC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подан в случаях, не предусмотренных пунктом 1 статьи 39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28</w:t>
      </w:r>
      <w:r w:rsidR="0059450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06A4CD1C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2) не представлено в письменной форме согласие землепользователей, землевладельцев, арендаторов, залогодержателей исходных земельных участков, если земельные участки, которые предлагается перераспределить, обременены правами указанных лиц (за исключением случая, если </w:t>
      </w:r>
      <w:r w:rsidR="00AF2A7C" w:rsidRPr="00580F2E">
        <w:rPr>
          <w:rFonts w:ascii="PT Astra Serif" w:eastAsiaTheme="minorHAnsi" w:hAnsi="PT Astra Serif"/>
          <w:sz w:val="26"/>
          <w:szCs w:val="26"/>
          <w:lang w:eastAsia="en-US"/>
        </w:rPr>
        <w:t>указанное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согласие не требуется в соответствии с пунктом 4 статьи 11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2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);</w:t>
      </w:r>
    </w:p>
    <w:p w14:paraId="7B5D4C96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3) на земельном участке, на который возникает право частной собственности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которое размещается на условиях сервитута, или объекта, который предусмотрен пунктом 3 статьи 39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36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="0059450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и наличие которого не препятствует использованию земельного участка в соответствии с его разрешенным использованием;</w:t>
      </w:r>
    </w:p>
    <w:p w14:paraId="45501725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собственности и изъятых из оборота или ограниченных в обороте,</w:t>
      </w:r>
      <w:r w:rsidRPr="00580F2E">
        <w:rPr>
          <w:rFonts w:ascii="PT Astra Serif" w:hAnsi="PT Astra Serif"/>
          <w:sz w:val="26"/>
          <w:szCs w:val="26"/>
        </w:rPr>
        <w:t xml:space="preserve"> за исключением случаев, если </w:t>
      </w:r>
      <w:r w:rsidR="00AF2A7C" w:rsidRPr="00580F2E">
        <w:rPr>
          <w:rFonts w:ascii="PT Astra Serif" w:hAnsi="PT Astra Serif"/>
          <w:sz w:val="26"/>
          <w:szCs w:val="26"/>
        </w:rPr>
        <w:t>указанное</w:t>
      </w:r>
      <w:r w:rsidRPr="00580F2E">
        <w:rPr>
          <w:rFonts w:ascii="PT Astra Serif" w:hAnsi="PT Astra Serif"/>
          <w:sz w:val="26"/>
          <w:szCs w:val="26"/>
        </w:rPr>
        <w:t xml:space="preserve"> перераспределение осуществляется в соответствии с проектом межевания территории с земельными участками, указанными в подпункте 7 пункта 5 статьи 27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2C94BBA3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собственности и зарезервированных для государственных нужд;</w:t>
      </w:r>
    </w:p>
    <w:p w14:paraId="60EF23D8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собственности и являющегося предметом аукциона, извещение о проведении которого размещено в соответствии с пунктом 19 статьи 39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11</w:t>
      </w:r>
      <w:r w:rsidR="0059450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, л</w:t>
      </w:r>
      <w:r w:rsidR="00AF2A7C" w:rsidRPr="00580F2E">
        <w:rPr>
          <w:rFonts w:ascii="PT Astra Serif" w:eastAsiaTheme="minorHAnsi" w:hAnsi="PT Astra Serif"/>
          <w:sz w:val="26"/>
          <w:szCs w:val="26"/>
          <w:lang w:eastAsia="en-US"/>
        </w:rPr>
        <w:t>ибо в отношении указанного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земельного участка принято решение о предварительном согласовании его предоставления, срок действия которого не истек;</w:t>
      </w:r>
    </w:p>
    <w:p w14:paraId="513F082F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собственности и в отношении которых подан </w:t>
      </w:r>
      <w:r w:rsidR="00436C72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о предварительном согласовании предоставления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 xml:space="preserve">земельного участка или </w:t>
      </w:r>
      <w:r w:rsidR="00436C72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о предоставлении земельного участка и не принято решение об отказе в этом предварительном согласовании или этом предоставлении;</w:t>
      </w:r>
    </w:p>
    <w:p w14:paraId="7A29D06F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 w14:paraId="312E189A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 статьей 11</w:t>
      </w:r>
      <w:r w:rsidR="00A920CA"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9</w:t>
      </w:r>
      <w:r w:rsidR="0059450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, за исключением случаев перераспределения земельных участков в соответствии с подпунктами 1 и 4 пункта 1 статьи 39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28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5072A389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10) границы земельного участка, находящегося в частной собственности, подлежат уточнению в соответствии с Федеральным законом </w:t>
      </w:r>
      <w:r w:rsidR="00F6664E" w:rsidRPr="00580F2E">
        <w:rPr>
          <w:rFonts w:ascii="PT Astra Serif" w:eastAsiaTheme="minorHAnsi" w:hAnsi="PT Astra Serif"/>
          <w:sz w:val="26"/>
          <w:szCs w:val="26"/>
          <w:lang w:eastAsia="en-US"/>
        </w:rPr>
        <w:t>от 13 июля 2015 года № 218-ФЗ «О государственной регистрации недвижимости»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58F8A592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11) имеются основания для отказа в утверждении схемы расположения земельного участка, преду</w:t>
      </w:r>
      <w:r w:rsidR="0098437C" w:rsidRPr="00580F2E">
        <w:rPr>
          <w:rFonts w:ascii="PT Astra Serif" w:eastAsiaTheme="minorHAnsi" w:hAnsi="PT Astra Serif"/>
          <w:sz w:val="26"/>
          <w:szCs w:val="26"/>
          <w:lang w:eastAsia="en-US"/>
        </w:rPr>
        <w:t>смотренные пунктом 16 статьи 11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10</w:t>
      </w:r>
      <w:r w:rsidR="00594500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31956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14:paraId="55F4B3F8" w14:textId="77777777" w:rsidR="00AD5EEF" w:rsidRPr="00580F2E" w:rsidRDefault="00AD5EEF" w:rsidP="00580F2E">
      <w:pPr>
        <w:pStyle w:val="Default"/>
        <w:ind w:firstLine="709"/>
        <w:jc w:val="both"/>
        <w:rPr>
          <w:rFonts w:ascii="PT Astra Serif" w:eastAsiaTheme="minorHAnsi" w:hAnsi="PT Astra Serif"/>
          <w:color w:val="auto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color w:val="auto"/>
          <w:sz w:val="26"/>
          <w:szCs w:val="26"/>
          <w:lang w:eastAsia="en-US"/>
        </w:rPr>
        <w:t xml:space="preserve">12)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 </w:t>
      </w:r>
    </w:p>
    <w:p w14:paraId="27A91A72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13) разработка схемы расположения земельного участка с нарушением предусмотренных статьей 11</w:t>
      </w:r>
      <w:r w:rsidRPr="00580F2E">
        <w:rPr>
          <w:rFonts w:ascii="PT Astra Serif" w:eastAsiaTheme="minorHAnsi" w:hAnsi="PT Astra Serif"/>
          <w:sz w:val="26"/>
          <w:szCs w:val="26"/>
          <w:vertAlign w:val="superscript"/>
          <w:lang w:eastAsia="en-US"/>
        </w:rPr>
        <w:t>9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4B0D62" w:rsidRPr="00580F2E">
        <w:rPr>
          <w:rFonts w:ascii="PT Astra Serif" w:hAnsi="PT Astra Serif"/>
          <w:sz w:val="26"/>
          <w:szCs w:val="26"/>
        </w:rPr>
        <w:t>Земельного кодекса Российской Федерации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требований к образуемым земельным участкам; </w:t>
      </w:r>
    </w:p>
    <w:p w14:paraId="1D6849BA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14)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 </w:t>
      </w:r>
    </w:p>
    <w:p w14:paraId="44E134E5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15)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территории; </w:t>
      </w:r>
    </w:p>
    <w:p w14:paraId="0EB7043E" w14:textId="7777777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16) приложенная к </w:t>
      </w:r>
      <w:r w:rsidR="00436C72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запросу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A46CC" w:rsidRPr="00580F2E">
        <w:rPr>
          <w:rFonts w:ascii="PT Astra Serif" w:hAnsi="PT Astra Serif"/>
          <w:sz w:val="26"/>
          <w:szCs w:val="26"/>
        </w:rPr>
        <w:t>о предоставлении государственной услуги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 </w:t>
      </w:r>
    </w:p>
    <w:p w14:paraId="1E2A8A34" w14:textId="3457C1B7" w:rsidR="00AD5EEF" w:rsidRPr="00580F2E" w:rsidRDefault="00AD5EEF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FE4897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7)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r w:rsidR="00EA46CC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подан заявителем, не являющимся собственником земельного участка, который предполагается перераспределить с земельным участком, находящимся </w:t>
      </w:r>
      <w:r w:rsidR="00AC7966" w:rsidRPr="00580F2E">
        <w:rPr>
          <w:rFonts w:ascii="PT Astra Serif" w:eastAsiaTheme="minorHAnsi" w:hAnsi="PT Astra Serif"/>
          <w:sz w:val="26"/>
          <w:szCs w:val="26"/>
          <w:lang w:eastAsia="en-US"/>
        </w:rPr>
        <w:t>в государственной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собс</w:t>
      </w:r>
      <w:r w:rsidR="00CF5F4F" w:rsidRPr="00580F2E">
        <w:rPr>
          <w:rFonts w:ascii="PT Astra Serif" w:eastAsiaTheme="minorHAnsi" w:hAnsi="PT Astra Serif"/>
          <w:sz w:val="26"/>
          <w:szCs w:val="26"/>
          <w:lang w:eastAsia="en-US"/>
        </w:rPr>
        <w:t>твенности;</w:t>
      </w: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</w:p>
    <w:p w14:paraId="6104B1E6" w14:textId="7E16A17E" w:rsidR="00FE4897" w:rsidRPr="00580F2E" w:rsidRDefault="00FE4897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18) получен отказ в согласовании схемы расположения земельного участка от </w:t>
      </w:r>
      <w:r w:rsidR="00A216B1" w:rsidRPr="00580F2E">
        <w:rPr>
          <w:rFonts w:ascii="PT Astra Serif" w:hAnsi="PT Astra Serif"/>
          <w:sz w:val="26"/>
          <w:szCs w:val="26"/>
        </w:rPr>
        <w:t>Департамента лесного хозяйства Томской области</w:t>
      </w:r>
      <w:r w:rsidR="00CF5F4F" w:rsidRPr="00580F2E">
        <w:rPr>
          <w:rFonts w:ascii="PT Astra Serif" w:hAnsi="PT Astra Serif"/>
          <w:sz w:val="26"/>
          <w:szCs w:val="26"/>
        </w:rPr>
        <w:t>;</w:t>
      </w:r>
      <w:r w:rsidRPr="00580F2E">
        <w:rPr>
          <w:rFonts w:ascii="PT Astra Serif" w:hAnsi="PT Astra Serif"/>
          <w:sz w:val="26"/>
          <w:szCs w:val="26"/>
        </w:rPr>
        <w:t xml:space="preserve"> </w:t>
      </w:r>
    </w:p>
    <w:p w14:paraId="0C29A990" w14:textId="77777777" w:rsidR="00FE4897" w:rsidRPr="00580F2E" w:rsidRDefault="00FE4897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19) </w:t>
      </w:r>
      <w:r w:rsidR="00CF5F4F" w:rsidRPr="00580F2E">
        <w:rPr>
          <w:rFonts w:ascii="PT Astra Serif" w:hAnsi="PT Astra Serif"/>
          <w:sz w:val="26"/>
          <w:szCs w:val="26"/>
        </w:rPr>
        <w:t>п</w:t>
      </w:r>
      <w:r w:rsidRPr="00580F2E">
        <w:rPr>
          <w:rFonts w:ascii="PT Astra Serif" w:hAnsi="PT Astra Serif"/>
          <w:sz w:val="26"/>
          <w:szCs w:val="26"/>
        </w:rPr>
        <w:t xml:space="preserve">лощадь земельного участка, на который возникает право частной собственности, превышает площадь </w:t>
      </w:r>
      <w:r w:rsidR="00AF2A7C" w:rsidRPr="00580F2E">
        <w:rPr>
          <w:rFonts w:ascii="PT Astra Serif" w:hAnsi="PT Astra Serif"/>
          <w:sz w:val="26"/>
          <w:szCs w:val="26"/>
        </w:rPr>
        <w:t>указанного</w:t>
      </w:r>
      <w:r w:rsidRPr="00580F2E">
        <w:rPr>
          <w:rFonts w:ascii="PT Astra Serif" w:hAnsi="PT Astra Serif"/>
          <w:sz w:val="26"/>
          <w:szCs w:val="26"/>
        </w:rPr>
        <w:t xml:space="preserve"> земельного участка, указанную в схеме расположения земельного участка или проекте межевания территории,</w:t>
      </w:r>
      <w:r w:rsidR="00AF2A7C" w:rsidRPr="00580F2E">
        <w:rPr>
          <w:rFonts w:ascii="PT Astra Serif" w:hAnsi="PT Astra Serif"/>
          <w:sz w:val="26"/>
          <w:szCs w:val="26"/>
        </w:rPr>
        <w:t xml:space="preserve"> в соответствии с которыми указанный</w:t>
      </w:r>
      <w:r w:rsidRPr="00580F2E">
        <w:rPr>
          <w:rFonts w:ascii="PT Astra Serif" w:hAnsi="PT Astra Serif"/>
          <w:sz w:val="26"/>
          <w:szCs w:val="26"/>
        </w:rPr>
        <w:t xml:space="preserve"> земельный участок был образован, более чем на десять процентов.</w:t>
      </w:r>
    </w:p>
    <w:p w14:paraId="1FC69C36" w14:textId="091160DC" w:rsidR="00ED0629" w:rsidRPr="00580F2E" w:rsidRDefault="004B6FF8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4</w:t>
      </w:r>
      <w:r w:rsidR="00ED0629" w:rsidRPr="00580F2E">
        <w:rPr>
          <w:rFonts w:ascii="PT Astra Serif" w:hAnsi="PT Astra Serif"/>
          <w:sz w:val="26"/>
          <w:szCs w:val="26"/>
        </w:rPr>
        <w:t>. Необходимым и обязательным для предос</w:t>
      </w:r>
      <w:r w:rsidR="00CF5F4F" w:rsidRPr="00580F2E">
        <w:rPr>
          <w:rFonts w:ascii="PT Astra Serif" w:hAnsi="PT Astra Serif"/>
          <w:sz w:val="26"/>
          <w:szCs w:val="26"/>
        </w:rPr>
        <w:t>тавления государственной услуги</w:t>
      </w:r>
      <w:r w:rsidR="00ED0629" w:rsidRPr="00580F2E">
        <w:rPr>
          <w:rFonts w:ascii="PT Astra Serif" w:hAnsi="PT Astra Serif"/>
          <w:sz w:val="26"/>
          <w:szCs w:val="26"/>
        </w:rPr>
        <w:t xml:space="preserve"> явля</w:t>
      </w:r>
      <w:r w:rsidR="00A43216">
        <w:rPr>
          <w:rFonts w:ascii="PT Astra Serif" w:hAnsi="PT Astra Serif"/>
          <w:sz w:val="26"/>
          <w:szCs w:val="26"/>
        </w:rPr>
        <w:t>е</w:t>
      </w:r>
      <w:r w:rsidR="00ED0629" w:rsidRPr="00580F2E">
        <w:rPr>
          <w:rFonts w:ascii="PT Astra Serif" w:hAnsi="PT Astra Serif"/>
          <w:sz w:val="26"/>
          <w:szCs w:val="26"/>
        </w:rPr>
        <w:t xml:space="preserve">тся: </w:t>
      </w:r>
    </w:p>
    <w:p w14:paraId="21639571" w14:textId="5CD9E31C" w:rsidR="00ED0629" w:rsidRPr="00580F2E" w:rsidRDefault="00ED0629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lastRenderedPageBreak/>
        <w:t xml:space="preserve">1) </w:t>
      </w:r>
      <w:r w:rsidR="004558DC">
        <w:rPr>
          <w:rFonts w:ascii="PT Astra Serif" w:hAnsi="PT Astra Serif"/>
          <w:sz w:val="26"/>
          <w:szCs w:val="26"/>
        </w:rPr>
        <w:t xml:space="preserve">проведение </w:t>
      </w:r>
      <w:r w:rsidRPr="00580F2E">
        <w:rPr>
          <w:rFonts w:ascii="PT Astra Serif" w:hAnsi="PT Astra Serif"/>
          <w:sz w:val="26"/>
          <w:szCs w:val="26"/>
        </w:rPr>
        <w:t>кадастровы</w:t>
      </w:r>
      <w:r w:rsidR="004558DC">
        <w:rPr>
          <w:rFonts w:ascii="PT Astra Serif" w:hAnsi="PT Astra Serif"/>
          <w:sz w:val="26"/>
          <w:szCs w:val="26"/>
        </w:rPr>
        <w:t>х</w:t>
      </w:r>
      <w:r w:rsidRPr="00580F2E">
        <w:rPr>
          <w:rFonts w:ascii="PT Astra Serif" w:hAnsi="PT Astra Serif"/>
          <w:sz w:val="26"/>
          <w:szCs w:val="26"/>
        </w:rPr>
        <w:t xml:space="preserve"> работ в целях осуществления государственного кадастрового учета земельного участк</w:t>
      </w:r>
      <w:r w:rsidR="004A496D" w:rsidRPr="00580F2E">
        <w:rPr>
          <w:rFonts w:ascii="PT Astra Serif" w:hAnsi="PT Astra Serif"/>
          <w:sz w:val="26"/>
          <w:szCs w:val="26"/>
        </w:rPr>
        <w:t>а</w:t>
      </w:r>
      <w:r w:rsidRPr="00580F2E">
        <w:rPr>
          <w:rFonts w:ascii="PT Astra Serif" w:hAnsi="PT Astra Serif"/>
          <w:sz w:val="26"/>
          <w:szCs w:val="26"/>
        </w:rPr>
        <w:t xml:space="preserve">, который образуется в результате перераспределения, по результатам которых подготавливается межевой план; </w:t>
      </w:r>
    </w:p>
    <w:p w14:paraId="0468D104" w14:textId="77777777" w:rsidR="00ED0629" w:rsidRPr="00580F2E" w:rsidRDefault="00ED0629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2) </w:t>
      </w:r>
      <w:r w:rsidR="00456A66" w:rsidRPr="00580F2E">
        <w:rPr>
          <w:rFonts w:ascii="PT Astra Serif" w:hAnsi="PT Astra Serif"/>
          <w:sz w:val="26"/>
          <w:szCs w:val="26"/>
        </w:rPr>
        <w:t>г</w:t>
      </w:r>
      <w:r w:rsidRPr="00580F2E">
        <w:rPr>
          <w:rFonts w:ascii="PT Astra Serif" w:hAnsi="PT Astra Serif"/>
          <w:sz w:val="26"/>
          <w:szCs w:val="26"/>
        </w:rPr>
        <w:t>осударственный кадастровый учет земельного участк</w:t>
      </w:r>
      <w:r w:rsidR="004A496D" w:rsidRPr="00580F2E">
        <w:rPr>
          <w:rFonts w:ascii="PT Astra Serif" w:hAnsi="PT Astra Serif"/>
          <w:sz w:val="26"/>
          <w:szCs w:val="26"/>
        </w:rPr>
        <w:t>а</w:t>
      </w:r>
      <w:r w:rsidRPr="00580F2E">
        <w:rPr>
          <w:rFonts w:ascii="PT Astra Serif" w:hAnsi="PT Astra Serif"/>
          <w:sz w:val="26"/>
          <w:szCs w:val="26"/>
        </w:rPr>
        <w:t>, который образуется в результате перераспределения, по результатам которого выдается выписка из Единого государственного реестра</w:t>
      </w:r>
      <w:r w:rsidR="00AF2A7C" w:rsidRPr="00580F2E">
        <w:rPr>
          <w:rFonts w:ascii="PT Astra Serif" w:hAnsi="PT Astra Serif"/>
          <w:sz w:val="26"/>
          <w:szCs w:val="26"/>
        </w:rPr>
        <w:t xml:space="preserve"> недвижимости в отношении указанного</w:t>
      </w:r>
      <w:r w:rsidRPr="00580F2E">
        <w:rPr>
          <w:rFonts w:ascii="PT Astra Serif" w:hAnsi="PT Astra Serif"/>
          <w:sz w:val="26"/>
          <w:szCs w:val="26"/>
        </w:rPr>
        <w:t xml:space="preserve"> земельного участка.</w:t>
      </w:r>
    </w:p>
    <w:p w14:paraId="65FEAF54" w14:textId="69699494" w:rsidR="00ED0629" w:rsidRPr="00580F2E" w:rsidRDefault="006553A7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2</w:t>
      </w:r>
      <w:r w:rsidR="002F4901">
        <w:rPr>
          <w:rFonts w:ascii="PT Astra Serif" w:eastAsiaTheme="minorHAnsi" w:hAnsi="PT Astra Serif"/>
          <w:sz w:val="26"/>
          <w:szCs w:val="26"/>
          <w:lang w:eastAsia="en-US"/>
        </w:rPr>
        <w:t>5</w:t>
      </w:r>
      <w:r w:rsidR="004A496D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. </w:t>
      </w:r>
      <w:r w:rsidR="004A496D" w:rsidRPr="00580F2E">
        <w:rPr>
          <w:rFonts w:ascii="PT Astra Serif" w:hAnsi="PT Astra Serif"/>
          <w:sz w:val="26"/>
          <w:szCs w:val="26"/>
        </w:rPr>
        <w:t>Предоставление</w:t>
      </w:r>
      <w:r w:rsidR="006B03E3" w:rsidRPr="00580F2E">
        <w:rPr>
          <w:rFonts w:ascii="PT Astra Serif" w:hAnsi="PT Astra Serif"/>
          <w:sz w:val="26"/>
          <w:szCs w:val="26"/>
        </w:rPr>
        <w:t xml:space="preserve"> </w:t>
      </w:r>
      <w:r w:rsidR="004A496D" w:rsidRPr="00580F2E">
        <w:rPr>
          <w:rFonts w:ascii="PT Astra Serif" w:hAnsi="PT Astra Serif"/>
          <w:sz w:val="26"/>
          <w:szCs w:val="26"/>
        </w:rPr>
        <w:t>государственной услуги осуществляется бесплатно.</w:t>
      </w:r>
    </w:p>
    <w:p w14:paraId="76992824" w14:textId="404A65A3" w:rsidR="00EC2276" w:rsidRPr="00580F2E" w:rsidRDefault="006553A7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6</w:t>
      </w:r>
      <w:r w:rsidR="00EC2276" w:rsidRPr="00580F2E">
        <w:rPr>
          <w:rFonts w:ascii="PT Astra Serif" w:hAnsi="PT Astra Serif"/>
          <w:sz w:val="26"/>
          <w:szCs w:val="26"/>
        </w:rPr>
        <w:t xml:space="preserve">. </w:t>
      </w:r>
      <w:r w:rsidR="00580FA2">
        <w:rPr>
          <w:rFonts w:ascii="PT Astra Serif" w:hAnsi="PT Astra Serif"/>
          <w:sz w:val="26"/>
          <w:szCs w:val="26"/>
        </w:rPr>
        <w:t>П</w:t>
      </w:r>
      <w:r w:rsidR="00B16C49">
        <w:rPr>
          <w:rFonts w:ascii="PT Astra Serif" w:hAnsi="PT Astra Serif"/>
          <w:sz w:val="26"/>
          <w:szCs w:val="26"/>
        </w:rPr>
        <w:t>лата за выполнение кадастровых работ осуществляется заявителем в соответствии с договором,</w:t>
      </w:r>
      <w:r w:rsidR="008941AF">
        <w:rPr>
          <w:rFonts w:ascii="PT Astra Serif" w:hAnsi="PT Astra Serif"/>
          <w:sz w:val="26"/>
          <w:szCs w:val="26"/>
        </w:rPr>
        <w:t xml:space="preserve"> </w:t>
      </w:r>
      <w:r w:rsidR="001715FC">
        <w:rPr>
          <w:rFonts w:ascii="PT Astra Serif" w:hAnsi="PT Astra Serif"/>
          <w:sz w:val="26"/>
          <w:szCs w:val="26"/>
        </w:rPr>
        <w:t>заключаемым им с кадастровым инженером.</w:t>
      </w:r>
    </w:p>
    <w:p w14:paraId="6CA5EC3B" w14:textId="52D90DA5" w:rsidR="00EC2276" w:rsidRPr="00580F2E" w:rsidRDefault="00D35D62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7</w:t>
      </w:r>
      <w:r w:rsidR="00EC2276" w:rsidRPr="00580F2E">
        <w:rPr>
          <w:rFonts w:ascii="PT Astra Serif" w:hAnsi="PT Astra Serif"/>
          <w:sz w:val="26"/>
          <w:szCs w:val="26"/>
        </w:rPr>
        <w:t>. Плата за осуществление государственного кадастрового учета не взимается.</w:t>
      </w:r>
    </w:p>
    <w:p w14:paraId="3809F168" w14:textId="0BD7ED1D" w:rsidR="006303F7" w:rsidRPr="00580F2E" w:rsidRDefault="00D35D62" w:rsidP="00580F2E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4901">
        <w:rPr>
          <w:rFonts w:ascii="PT Astra Serif" w:hAnsi="PT Astra Serif"/>
          <w:sz w:val="26"/>
          <w:szCs w:val="26"/>
        </w:rPr>
        <w:t>8</w:t>
      </w:r>
      <w:r w:rsidR="006303F7" w:rsidRPr="00580F2E">
        <w:rPr>
          <w:rFonts w:ascii="PT Astra Serif" w:hAnsi="PT Astra Serif"/>
          <w:sz w:val="26"/>
          <w:szCs w:val="26"/>
        </w:rPr>
        <w:t xml:space="preserve">. Максимальный срок ожидания в очереди при подаче </w:t>
      </w:r>
      <w:r w:rsidR="00730170" w:rsidRPr="00580F2E">
        <w:rPr>
          <w:rFonts w:ascii="PT Astra Serif" w:hAnsi="PT Astra Serif"/>
          <w:sz w:val="26"/>
          <w:szCs w:val="26"/>
        </w:rPr>
        <w:t>запроса</w:t>
      </w:r>
      <w:r w:rsidR="00EA46CC" w:rsidRPr="00580F2E">
        <w:rPr>
          <w:rFonts w:ascii="PT Astra Serif" w:hAnsi="PT Astra Serif"/>
          <w:sz w:val="26"/>
          <w:szCs w:val="26"/>
        </w:rPr>
        <w:t xml:space="preserve"> </w:t>
      </w:r>
      <w:r w:rsidR="00B64966">
        <w:rPr>
          <w:rFonts w:ascii="PT Astra Serif" w:hAnsi="PT Astra Serif"/>
          <w:sz w:val="26"/>
          <w:szCs w:val="26"/>
        </w:rPr>
        <w:t xml:space="preserve">и при получении результата </w:t>
      </w:r>
      <w:r w:rsidR="006303F7" w:rsidRPr="00580F2E">
        <w:rPr>
          <w:rFonts w:ascii="PT Astra Serif" w:hAnsi="PT Astra Serif"/>
          <w:sz w:val="26"/>
          <w:szCs w:val="26"/>
        </w:rPr>
        <w:t>предоставлени</w:t>
      </w:r>
      <w:r w:rsidR="00B64966">
        <w:rPr>
          <w:rFonts w:ascii="PT Astra Serif" w:hAnsi="PT Astra Serif"/>
          <w:sz w:val="26"/>
          <w:szCs w:val="26"/>
        </w:rPr>
        <w:t>я</w:t>
      </w:r>
      <w:r w:rsidR="006303F7" w:rsidRPr="00580F2E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="0010760D" w:rsidRPr="00580F2E">
        <w:rPr>
          <w:rFonts w:ascii="PT Astra Serif" w:hAnsi="PT Astra Serif"/>
          <w:sz w:val="26"/>
          <w:szCs w:val="26"/>
        </w:rPr>
        <w:t>составляет</w:t>
      </w:r>
      <w:r w:rsidR="006B03E3" w:rsidRPr="00580F2E">
        <w:rPr>
          <w:rFonts w:ascii="PT Astra Serif" w:hAnsi="PT Astra Serif"/>
          <w:sz w:val="26"/>
          <w:szCs w:val="26"/>
        </w:rPr>
        <w:t xml:space="preserve"> 15</w:t>
      </w:r>
      <w:r w:rsidR="006303F7" w:rsidRPr="00580F2E">
        <w:rPr>
          <w:rFonts w:ascii="PT Astra Serif" w:hAnsi="PT Astra Serif"/>
          <w:sz w:val="26"/>
          <w:szCs w:val="26"/>
        </w:rPr>
        <w:t xml:space="preserve"> минут.</w:t>
      </w:r>
    </w:p>
    <w:p w14:paraId="08F62342" w14:textId="56FB40F8" w:rsidR="006303F7" w:rsidRPr="00580F2E" w:rsidRDefault="00D81CE7" w:rsidP="00D81CE7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6303F7" w:rsidRPr="00580F2E">
        <w:rPr>
          <w:rFonts w:ascii="PT Astra Serif" w:hAnsi="PT Astra Serif"/>
          <w:sz w:val="26"/>
          <w:szCs w:val="26"/>
        </w:rPr>
        <w:t>.</w:t>
      </w:r>
      <w:r w:rsidR="00AE786F" w:rsidRPr="00580F2E">
        <w:rPr>
          <w:rFonts w:ascii="PT Astra Serif" w:hAnsi="PT Astra Serif"/>
          <w:sz w:val="26"/>
          <w:szCs w:val="26"/>
        </w:rPr>
        <w:t xml:space="preserve"> </w:t>
      </w:r>
      <w:r w:rsidR="006303F7" w:rsidRPr="00580F2E">
        <w:rPr>
          <w:rFonts w:ascii="PT Astra Serif" w:hAnsi="PT Astra Serif"/>
          <w:sz w:val="26"/>
          <w:szCs w:val="26"/>
        </w:rPr>
        <w:t>Помещения, в которых предоставляется государственная услуга, зал ожидан</w:t>
      </w:r>
      <w:r w:rsidR="00356A0F" w:rsidRPr="00580F2E">
        <w:rPr>
          <w:rFonts w:ascii="PT Astra Serif" w:hAnsi="PT Astra Serif"/>
          <w:sz w:val="26"/>
          <w:szCs w:val="26"/>
        </w:rPr>
        <w:t xml:space="preserve">ия, места для заполнения </w:t>
      </w:r>
      <w:r w:rsidR="00730170" w:rsidRPr="00580F2E">
        <w:rPr>
          <w:rFonts w:ascii="PT Astra Serif" w:hAnsi="PT Astra Serif"/>
          <w:sz w:val="26"/>
          <w:szCs w:val="26"/>
        </w:rPr>
        <w:t>запроса</w:t>
      </w:r>
      <w:r w:rsidR="006303F7" w:rsidRPr="00580F2E">
        <w:rPr>
          <w:rFonts w:ascii="PT Astra Serif" w:hAnsi="PT Astra Serif"/>
          <w:sz w:val="26"/>
          <w:szCs w:val="26"/>
        </w:rPr>
        <w:t>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14:paraId="655FD9D1" w14:textId="468F582C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здания Департамента и </w:t>
      </w:r>
      <w:r w:rsidR="00FF17AC">
        <w:rPr>
          <w:rFonts w:ascii="PT Astra Serif" w:eastAsiaTheme="minorHAnsi" w:hAnsi="PT Astra Serif" w:cs="PT Astra Serif"/>
          <w:sz w:val="26"/>
          <w:szCs w:val="26"/>
          <w:lang w:eastAsia="en-US"/>
        </w:rPr>
        <w:t>многофункциональных центров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должны быть оборудованы отдельным входом для свободного доступа в помещение;</w:t>
      </w:r>
    </w:p>
    <w:p w14:paraId="2934155F" w14:textId="57B9867C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вход в здания Департамента </w:t>
      </w:r>
      <w:r w:rsidR="00FF17AC">
        <w:rPr>
          <w:rFonts w:ascii="PT Astra Serif" w:eastAsiaTheme="minorHAnsi" w:hAnsi="PT Astra Serif" w:cs="PT Astra Serif"/>
          <w:sz w:val="26"/>
          <w:szCs w:val="26"/>
          <w:lang w:eastAsia="en-US"/>
        </w:rPr>
        <w:t>и многофункциональных центров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оборудуется информационной табличкой (вывеской) с указанием наименования учреждения;</w:t>
      </w:r>
    </w:p>
    <w:p w14:paraId="4E24AD4F" w14:textId="7A795B2F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вход в здания Департамента </w:t>
      </w:r>
      <w:r w:rsidR="00FF17AC">
        <w:rPr>
          <w:rFonts w:ascii="PT Astra Serif" w:eastAsiaTheme="minorHAnsi" w:hAnsi="PT Astra Serif" w:cs="PT Astra Serif"/>
          <w:sz w:val="26"/>
          <w:szCs w:val="26"/>
          <w:lang w:eastAsia="en-US"/>
        </w:rPr>
        <w:t>и многофункциональных центров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оборудуется кнопкой вызова помощи для оповещения сотрудников о необходимости оказания помощи инвалидам при доступе в здание;</w:t>
      </w:r>
    </w:p>
    <w:p w14:paraId="70199AB2" w14:textId="5CE0AAEE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4) помещения Департамента </w:t>
      </w:r>
      <w:r w:rsidR="00FF17AC">
        <w:rPr>
          <w:rFonts w:ascii="PT Astra Serif" w:eastAsiaTheme="minorHAnsi" w:hAnsi="PT Astra Serif" w:cs="PT Astra Serif"/>
          <w:sz w:val="26"/>
          <w:szCs w:val="26"/>
          <w:lang w:eastAsia="en-US"/>
        </w:rPr>
        <w:t>и многофункциональных центров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должны соответствовать санитарно-гигиеническим требованиям и требованиям техники безопасности;</w:t>
      </w:r>
    </w:p>
    <w:p w14:paraId="21508731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14:paraId="295F2544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14:paraId="4225599A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14:paraId="2DEB2FC1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14:paraId="3293CB8B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14:paraId="6AF45176" w14:textId="284F11EA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10) на информационных стендах в Департамента, а также на сайте Департамента размещается следующая информация:</w:t>
      </w:r>
    </w:p>
    <w:p w14:paraId="39E5FE06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текст настоящего Административного регламента;</w:t>
      </w:r>
    </w:p>
    <w:p w14:paraId="474F0438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образец заполнения формы запроса и перечень документов, необходимых для предоставления государственной услуги;</w:t>
      </w:r>
    </w:p>
    <w:p w14:paraId="3D61C298" w14:textId="3842C7C8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место расположения, график (режим) работы, номера телефонов и адрес электронной почты Департамента;</w:t>
      </w:r>
    </w:p>
    <w:p w14:paraId="6A730A6C" w14:textId="47D73B70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местонахождение специалистов Департамента, ответственных за предоставление государственной услуги, и режим приема ими заявителей;</w:t>
      </w:r>
    </w:p>
    <w:p w14:paraId="5A63BCD5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основания отказа в предоставлении государственной услуги;</w:t>
      </w:r>
    </w:p>
    <w:p w14:paraId="3F500AED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порядок информирования о ходе предоставления государственной услуги;</w:t>
      </w:r>
    </w:p>
    <w:p w14:paraId="7CBFEDE0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порядок получения консультаций;</w:t>
      </w:r>
    </w:p>
    <w:p w14:paraId="6A15AB06" w14:textId="38AC422E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внесудебного обжалования решений, действий (бездействия) Департамента </w:t>
      </w:r>
      <w:r w:rsidR="00FF17AC">
        <w:rPr>
          <w:rFonts w:ascii="PT Astra Serif" w:eastAsiaTheme="minorHAnsi" w:hAnsi="PT Astra Serif" w:cs="PT Astra Serif"/>
          <w:sz w:val="26"/>
          <w:szCs w:val="26"/>
          <w:lang w:eastAsia="en-US"/>
        </w:rPr>
        <w:t>либо многофункциональных центров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а также их должностных лиц, государственных служащих, работников.</w:t>
      </w:r>
    </w:p>
    <w:p w14:paraId="295A6A09" w14:textId="74E53BE1" w:rsidR="00C04577" w:rsidRPr="00580F2E" w:rsidRDefault="00C04577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14:paraId="1867F17D" w14:textId="705CE5A5" w:rsidR="00B64966" w:rsidRDefault="00FB1225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/>
          <w:sz w:val="26"/>
          <w:szCs w:val="26"/>
          <w:lang w:eastAsia="en-US"/>
        </w:rPr>
        <w:t>3</w:t>
      </w:r>
      <w:r w:rsidR="00D81CE7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482158" w:rsidRPr="00580F2E">
        <w:rPr>
          <w:rFonts w:ascii="PT Astra Serif" w:eastAsiaTheme="minorHAnsi" w:hAnsi="PT Astra Serif"/>
          <w:sz w:val="26"/>
          <w:szCs w:val="26"/>
          <w:lang w:eastAsia="en-US"/>
        </w:rPr>
        <w:t xml:space="preserve">. </w:t>
      </w:r>
      <w:r w:rsidR="00B64966">
        <w:rPr>
          <w:rFonts w:ascii="PT Astra Serif" w:eastAsiaTheme="minorHAnsi" w:hAnsi="PT Astra Serif" w:cs="PT Astra Serif"/>
          <w:sz w:val="26"/>
          <w:szCs w:val="26"/>
          <w:lang w:eastAsia="en-US"/>
        </w:rPr>
        <w:t>Показателями доступности и качества государственной услуги являются:</w:t>
      </w:r>
    </w:p>
    <w:p w14:paraId="66A81728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1) открытость информации о ходе предоставления государственной услуги;</w:t>
      </w:r>
    </w:p>
    <w:p w14:paraId="598D5610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14:paraId="1E2B794F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возможность выбора заявителем формы обращения за предоставлением государственной услуги;</w:t>
      </w:r>
    </w:p>
    <w:p w14:paraId="04D988D8" w14:textId="4CFF75D2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4) размещение на официальном сайте, информационном стенде </w:t>
      </w:r>
      <w:r w:rsidR="0004312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Департамента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14:paraId="28638257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14:paraId="0C8BFC1B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6) обоснованность отказов в предоставлении государственной услуги;</w:t>
      </w:r>
    </w:p>
    <w:p w14:paraId="715349A2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7) возможность досудебного (внесудебного) рассмотрения жалоб;</w:t>
      </w:r>
    </w:p>
    <w:p w14:paraId="233CC40A" w14:textId="77777777" w:rsidR="00B64966" w:rsidRDefault="00B64966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14:paraId="1CBD03A9" w14:textId="3894F116" w:rsidR="00820AEA" w:rsidRPr="00580F2E" w:rsidRDefault="00043127" w:rsidP="00FF17AC">
      <w:pPr>
        <w:autoSpaceDE w:val="0"/>
        <w:autoSpaceDN w:val="0"/>
        <w:adjustRightInd w:val="0"/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81CE7">
        <w:rPr>
          <w:rFonts w:ascii="PT Astra Serif" w:hAnsi="PT Astra Serif"/>
          <w:sz w:val="26"/>
          <w:szCs w:val="26"/>
        </w:rPr>
        <w:t>2</w:t>
      </w:r>
      <w:r w:rsidR="00025702" w:rsidRPr="00580F2E">
        <w:rPr>
          <w:rFonts w:ascii="PT Astra Serif" w:hAnsi="PT Astra Serif"/>
          <w:sz w:val="26"/>
          <w:szCs w:val="26"/>
        </w:rPr>
        <w:t xml:space="preserve">. Заявителям обеспечивается возможность представления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запроса</w:t>
      </w:r>
      <w:r w:rsidR="00AD6A36" w:rsidRPr="00580F2E">
        <w:rPr>
          <w:rFonts w:ascii="PT Astra Serif" w:hAnsi="PT Astra Serif"/>
          <w:sz w:val="26"/>
          <w:szCs w:val="26"/>
        </w:rPr>
        <w:t xml:space="preserve"> </w:t>
      </w:r>
      <w:r w:rsidR="00025702" w:rsidRPr="00580F2E">
        <w:rPr>
          <w:rFonts w:ascii="PT Astra Serif" w:hAnsi="PT Astra Serif"/>
          <w:sz w:val="26"/>
          <w:szCs w:val="26"/>
        </w:rPr>
        <w:t xml:space="preserve">и прилагаемых документов в форме электронных документов посредством ЕПГУ. </w:t>
      </w:r>
    </w:p>
    <w:p w14:paraId="1A423D31" w14:textId="5553E905" w:rsidR="00820AEA" w:rsidRPr="00580F2E" w:rsidRDefault="00025702" w:rsidP="00FF17AC">
      <w:pPr>
        <w:autoSpaceDE w:val="0"/>
        <w:autoSpaceDN w:val="0"/>
        <w:adjustRightInd w:val="0"/>
        <w:ind w:firstLine="851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</w:t>
      </w:r>
      <w:r w:rsidR="00730170" w:rsidRPr="00580F2E">
        <w:rPr>
          <w:rFonts w:ascii="PT Astra Serif" w:hAnsi="PT Astra Serif"/>
          <w:sz w:val="26"/>
          <w:szCs w:val="26"/>
        </w:rPr>
        <w:t>запрос</w:t>
      </w:r>
      <w:r w:rsidRPr="00580F2E">
        <w:rPr>
          <w:rFonts w:ascii="PT Astra Serif" w:hAnsi="PT Astra Serif"/>
          <w:sz w:val="26"/>
          <w:szCs w:val="26"/>
        </w:rPr>
        <w:t xml:space="preserve"> с использованием интерактивной формы в электронном виде. </w:t>
      </w:r>
    </w:p>
    <w:p w14:paraId="0810745B" w14:textId="77777777" w:rsidR="00025702" w:rsidRPr="00580F2E" w:rsidRDefault="00025702" w:rsidP="00FF17AC">
      <w:pPr>
        <w:autoSpaceDE w:val="0"/>
        <w:autoSpaceDN w:val="0"/>
        <w:adjustRightInd w:val="0"/>
        <w:ind w:firstLine="851"/>
        <w:rPr>
          <w:rFonts w:ascii="PT Astra Serif" w:eastAsiaTheme="minorHAnsi" w:hAnsi="PT Astra Serif"/>
          <w:sz w:val="26"/>
          <w:szCs w:val="26"/>
          <w:lang w:eastAsia="en-US"/>
        </w:rPr>
      </w:pPr>
    </w:p>
    <w:p w14:paraId="7A4C803A" w14:textId="77777777" w:rsidR="00C043D9" w:rsidRPr="00580F2E" w:rsidRDefault="00820AEA" w:rsidP="00A86F68">
      <w:pPr>
        <w:pStyle w:val="ConsPlusTitle"/>
        <w:ind w:firstLine="85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80F2E">
        <w:rPr>
          <w:rFonts w:ascii="PT Astra Serif" w:hAnsi="PT Astra Serif"/>
          <w:b w:val="0"/>
          <w:sz w:val="26"/>
          <w:szCs w:val="26"/>
        </w:rPr>
        <w:t>3</w:t>
      </w:r>
      <w:r w:rsidR="00DA4872" w:rsidRPr="00580F2E">
        <w:rPr>
          <w:rFonts w:ascii="PT Astra Serif" w:hAnsi="PT Astra Serif"/>
          <w:b w:val="0"/>
          <w:sz w:val="26"/>
          <w:szCs w:val="26"/>
        </w:rPr>
        <w:t xml:space="preserve">. </w:t>
      </w:r>
      <w:r w:rsidR="006C0AFF" w:rsidRPr="00580F2E">
        <w:rPr>
          <w:rFonts w:ascii="PT Astra Serif" w:hAnsi="PT Astra Serif"/>
          <w:b w:val="0"/>
          <w:sz w:val="26"/>
          <w:szCs w:val="26"/>
        </w:rPr>
        <w:t>С</w:t>
      </w:r>
      <w:r w:rsidR="00DA4872" w:rsidRPr="00580F2E">
        <w:rPr>
          <w:rFonts w:ascii="PT Astra Serif" w:hAnsi="PT Astra Serif"/>
          <w:b w:val="0"/>
          <w:sz w:val="26"/>
          <w:szCs w:val="26"/>
        </w:rPr>
        <w:t>остав, последовательность и сроки выполнения</w:t>
      </w:r>
    </w:p>
    <w:p w14:paraId="63E0219C" w14:textId="77777777" w:rsidR="00C043D9" w:rsidRPr="00580F2E" w:rsidRDefault="00DA4872" w:rsidP="00A86F68">
      <w:pPr>
        <w:pStyle w:val="ConsPlusTitle"/>
        <w:ind w:firstLine="851"/>
        <w:jc w:val="center"/>
        <w:rPr>
          <w:rFonts w:ascii="PT Astra Serif" w:hAnsi="PT Astra Serif"/>
          <w:b w:val="0"/>
          <w:sz w:val="26"/>
          <w:szCs w:val="26"/>
        </w:rPr>
      </w:pPr>
      <w:r w:rsidRPr="00580F2E">
        <w:rPr>
          <w:rFonts w:ascii="PT Astra Serif" w:hAnsi="PT Astra Serif"/>
          <w:b w:val="0"/>
          <w:sz w:val="26"/>
          <w:szCs w:val="26"/>
        </w:rPr>
        <w:t>административных процедур (действий), требования к порядку</w:t>
      </w:r>
    </w:p>
    <w:p w14:paraId="28765748" w14:textId="77777777" w:rsidR="00C043D9" w:rsidRPr="00580F2E" w:rsidRDefault="00DA4872" w:rsidP="00A86F68">
      <w:pPr>
        <w:pStyle w:val="ConsPlusTitle"/>
        <w:ind w:firstLine="851"/>
        <w:jc w:val="center"/>
        <w:rPr>
          <w:rFonts w:ascii="PT Astra Serif" w:hAnsi="PT Astra Serif"/>
          <w:b w:val="0"/>
          <w:sz w:val="26"/>
          <w:szCs w:val="26"/>
        </w:rPr>
      </w:pPr>
      <w:r w:rsidRPr="00580F2E">
        <w:rPr>
          <w:rFonts w:ascii="PT Astra Serif" w:hAnsi="PT Astra Serif"/>
          <w:b w:val="0"/>
          <w:sz w:val="26"/>
          <w:szCs w:val="26"/>
        </w:rPr>
        <w:t>их выполнения, в том числе особенности выполнения</w:t>
      </w:r>
    </w:p>
    <w:p w14:paraId="5EFF376D" w14:textId="77777777" w:rsidR="00B03C49" w:rsidRPr="00580F2E" w:rsidRDefault="00DA4872" w:rsidP="00A86F68">
      <w:pPr>
        <w:pStyle w:val="ConsPlusTitle"/>
        <w:ind w:firstLine="851"/>
        <w:jc w:val="center"/>
        <w:rPr>
          <w:rFonts w:ascii="PT Astra Serif" w:hAnsi="PT Astra Serif"/>
          <w:b w:val="0"/>
          <w:sz w:val="26"/>
          <w:szCs w:val="26"/>
        </w:rPr>
      </w:pPr>
      <w:r w:rsidRPr="00580F2E">
        <w:rPr>
          <w:rFonts w:ascii="PT Astra Serif" w:hAnsi="PT Astra Serif"/>
          <w:b w:val="0"/>
          <w:sz w:val="26"/>
          <w:szCs w:val="26"/>
        </w:rPr>
        <w:t>административных процедур в электронной форме</w:t>
      </w:r>
    </w:p>
    <w:p w14:paraId="7FFE3B5E" w14:textId="77777777" w:rsidR="00482158" w:rsidRPr="00580F2E" w:rsidRDefault="00482158" w:rsidP="00580F2E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14:paraId="0AFA5D9E" w14:textId="055E1E76" w:rsidR="00864368" w:rsidRPr="00580F2E" w:rsidRDefault="00760C66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3</w:t>
      </w:r>
      <w:r w:rsidR="00D81CE7">
        <w:rPr>
          <w:rFonts w:ascii="PT Astra Serif" w:hAnsi="PT Astra Serif"/>
          <w:sz w:val="26"/>
          <w:szCs w:val="26"/>
        </w:rPr>
        <w:t>3</w:t>
      </w:r>
      <w:r w:rsidR="00C043D9" w:rsidRPr="00580F2E">
        <w:rPr>
          <w:rFonts w:ascii="PT Astra Serif" w:hAnsi="PT Astra Serif"/>
          <w:sz w:val="26"/>
          <w:szCs w:val="26"/>
        </w:rPr>
        <w:t xml:space="preserve">. </w:t>
      </w:r>
      <w:r w:rsidR="00864368" w:rsidRPr="00580F2E">
        <w:rPr>
          <w:rFonts w:ascii="PT Astra Serif" w:hAnsi="PT Astra Serif"/>
          <w:sz w:val="26"/>
          <w:szCs w:val="26"/>
        </w:rPr>
        <w:t xml:space="preserve">Предоставление государственной услуги включает в себя следующие административные процедуры: </w:t>
      </w:r>
    </w:p>
    <w:p w14:paraId="41E62587" w14:textId="7CD7602C" w:rsidR="00864368" w:rsidRPr="00580F2E" w:rsidRDefault="00403939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>прием</w:t>
      </w:r>
      <w:r w:rsidR="00864368" w:rsidRPr="00580F2E">
        <w:rPr>
          <w:rFonts w:ascii="PT Astra Serif" w:hAnsi="PT Astra Serif"/>
          <w:sz w:val="26"/>
          <w:szCs w:val="26"/>
        </w:rPr>
        <w:t xml:space="preserve"> и регистрация </w:t>
      </w:r>
      <w:r w:rsidR="00730170" w:rsidRPr="00580F2E">
        <w:rPr>
          <w:rFonts w:ascii="PT Astra Serif" w:eastAsiaTheme="minorHAnsi" w:hAnsi="PT Astra Serif"/>
          <w:sz w:val="26"/>
          <w:szCs w:val="26"/>
          <w:lang w:eastAsia="en-US"/>
        </w:rPr>
        <w:t>запроса</w:t>
      </w:r>
      <w:r w:rsidR="00864368" w:rsidRPr="00580F2E">
        <w:rPr>
          <w:rFonts w:ascii="PT Astra Serif" w:hAnsi="PT Astra Serif"/>
          <w:sz w:val="26"/>
          <w:szCs w:val="26"/>
        </w:rPr>
        <w:t xml:space="preserve">; </w:t>
      </w:r>
    </w:p>
    <w:p w14:paraId="4F9F94E4" w14:textId="3820D4BD" w:rsidR="0000642D" w:rsidRPr="00580F2E" w:rsidRDefault="00A62664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рассмотрение запроса, принятие решения о предоставлении государственной услуги – подписание соглашения о перераспределении земельных участков</w:t>
      </w:r>
      <w:r w:rsidR="00741498">
        <w:rPr>
          <w:rFonts w:ascii="PT Astra Serif" w:hAnsi="PT Astra Serif"/>
          <w:sz w:val="26"/>
          <w:szCs w:val="26"/>
        </w:rPr>
        <w:t xml:space="preserve"> (приложение № 1</w:t>
      </w:r>
      <w:r w:rsidR="001715FC">
        <w:rPr>
          <w:rFonts w:ascii="PT Astra Serif" w:hAnsi="PT Astra Serif"/>
          <w:sz w:val="26"/>
          <w:szCs w:val="26"/>
        </w:rPr>
        <w:t xml:space="preserve"> к настоящему </w:t>
      </w:r>
      <w:r w:rsidR="003A1971">
        <w:rPr>
          <w:rFonts w:ascii="PT Astra Serif" w:hAnsi="PT Astra Serif"/>
          <w:sz w:val="26"/>
          <w:szCs w:val="26"/>
        </w:rPr>
        <w:t xml:space="preserve">Административному </w:t>
      </w:r>
      <w:r w:rsidR="001715FC">
        <w:rPr>
          <w:rFonts w:ascii="PT Astra Serif" w:hAnsi="PT Astra Serif"/>
          <w:sz w:val="26"/>
          <w:szCs w:val="26"/>
        </w:rPr>
        <w:t>регламенту</w:t>
      </w:r>
      <w:r w:rsidR="00741498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. Промежуточный результат - </w:t>
      </w:r>
      <w:r w:rsidR="00864368" w:rsidRPr="00580F2E">
        <w:rPr>
          <w:rFonts w:ascii="PT Astra Serif" w:hAnsi="PT Astra Serif"/>
          <w:sz w:val="26"/>
          <w:szCs w:val="26"/>
        </w:rPr>
        <w:t xml:space="preserve">принятие </w:t>
      </w:r>
      <w:r w:rsidR="004558DC">
        <w:rPr>
          <w:rFonts w:ascii="PT Astra Serif" w:hAnsi="PT Astra Serif"/>
          <w:sz w:val="26"/>
          <w:szCs w:val="26"/>
        </w:rPr>
        <w:t>распоряжения</w:t>
      </w:r>
      <w:r w:rsidR="00864368" w:rsidRPr="00580F2E">
        <w:rPr>
          <w:rFonts w:ascii="PT Astra Serif" w:hAnsi="PT Astra Serif"/>
          <w:sz w:val="26"/>
          <w:szCs w:val="26"/>
        </w:rPr>
        <w:t xml:space="preserve"> </w:t>
      </w:r>
      <w:r w:rsidR="002001D3" w:rsidRPr="00580F2E">
        <w:rPr>
          <w:rFonts w:ascii="PT Astra Serif" w:eastAsiaTheme="minorEastAsia" w:hAnsi="PT Astra Serif"/>
          <w:sz w:val="26"/>
          <w:szCs w:val="26"/>
        </w:rPr>
        <w:t>об утверждении схемы расположения земельного участка</w:t>
      </w:r>
      <w:r w:rsidR="00741498">
        <w:rPr>
          <w:rFonts w:ascii="PT Astra Serif" w:eastAsiaTheme="minorEastAsia" w:hAnsi="PT Astra Serif"/>
          <w:sz w:val="26"/>
          <w:szCs w:val="26"/>
        </w:rPr>
        <w:t xml:space="preserve"> на кадастровом плане территории</w:t>
      </w:r>
      <w:r w:rsidR="002001D3" w:rsidRPr="00580F2E">
        <w:rPr>
          <w:rFonts w:ascii="PT Astra Serif" w:eastAsiaTheme="minorEastAsia" w:hAnsi="PT Astra Serif"/>
          <w:sz w:val="26"/>
          <w:szCs w:val="26"/>
        </w:rPr>
        <w:t xml:space="preserve"> (при отсутствии проекта межевания территории), либо </w:t>
      </w:r>
      <w:r w:rsidR="006778A7" w:rsidRPr="00580F2E">
        <w:rPr>
          <w:rFonts w:ascii="PT Astra Serif" w:eastAsiaTheme="minorEastAsia" w:hAnsi="PT Astra Serif"/>
          <w:sz w:val="26"/>
          <w:szCs w:val="26"/>
        </w:rPr>
        <w:t>выдача согласия</w:t>
      </w:r>
      <w:r w:rsidR="002001D3" w:rsidRPr="00580F2E">
        <w:rPr>
          <w:rFonts w:ascii="PT Astra Serif" w:eastAsiaTheme="minorEastAsia" w:hAnsi="PT Astra Serif"/>
          <w:sz w:val="26"/>
          <w:szCs w:val="26"/>
        </w:rPr>
        <w:t xml:space="preserve"> на заключение соглашения о перераспределении земельных участков</w:t>
      </w:r>
      <w:r w:rsidR="00864368" w:rsidRPr="00580F2E">
        <w:rPr>
          <w:rFonts w:ascii="PT Astra Serif" w:hAnsi="PT Astra Serif"/>
          <w:sz w:val="26"/>
          <w:szCs w:val="26"/>
        </w:rPr>
        <w:t>;</w:t>
      </w:r>
      <w:r w:rsidR="006778A7" w:rsidRPr="00580F2E">
        <w:rPr>
          <w:rFonts w:ascii="PT Astra Serif" w:hAnsi="PT Astra Serif"/>
          <w:sz w:val="26"/>
          <w:szCs w:val="26"/>
        </w:rPr>
        <w:t xml:space="preserve"> </w:t>
      </w:r>
    </w:p>
    <w:p w14:paraId="33A4D32C" w14:textId="476BBC76" w:rsidR="00864368" w:rsidRPr="00580F2E" w:rsidRDefault="00864368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t xml:space="preserve">выдача результата </w:t>
      </w:r>
      <w:r w:rsidR="00EA5FDD" w:rsidRPr="00580F2E">
        <w:rPr>
          <w:rFonts w:ascii="PT Astra Serif" w:hAnsi="PT Astra Serif"/>
          <w:sz w:val="26"/>
          <w:szCs w:val="26"/>
        </w:rPr>
        <w:t>предоставления государственной услуги</w:t>
      </w:r>
      <w:r w:rsidRPr="00580F2E">
        <w:rPr>
          <w:rFonts w:ascii="PT Astra Serif" w:hAnsi="PT Astra Serif"/>
          <w:sz w:val="26"/>
          <w:szCs w:val="26"/>
        </w:rPr>
        <w:t xml:space="preserve">. </w:t>
      </w:r>
    </w:p>
    <w:p w14:paraId="554610CE" w14:textId="66DE7273" w:rsidR="00572C64" w:rsidRPr="00580F2E" w:rsidRDefault="00864368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580F2E">
        <w:rPr>
          <w:rFonts w:ascii="PT Astra Serif" w:hAnsi="PT Astra Serif"/>
          <w:sz w:val="26"/>
          <w:szCs w:val="26"/>
        </w:rPr>
        <w:lastRenderedPageBreak/>
        <w:t>Описание административных процед</w:t>
      </w:r>
      <w:r w:rsidR="00304EA4" w:rsidRPr="00580F2E">
        <w:rPr>
          <w:rFonts w:ascii="PT Astra Serif" w:hAnsi="PT Astra Serif"/>
          <w:sz w:val="26"/>
          <w:szCs w:val="26"/>
        </w:rPr>
        <w:t xml:space="preserve">ур представлено в приложении </w:t>
      </w:r>
      <w:r w:rsidR="00741498" w:rsidRPr="00C9184A">
        <w:rPr>
          <w:rFonts w:ascii="PT Astra Serif" w:hAnsi="PT Astra Serif"/>
          <w:sz w:val="26"/>
          <w:szCs w:val="26"/>
        </w:rPr>
        <w:t xml:space="preserve">№ </w:t>
      </w:r>
      <w:r w:rsidR="00B43BEB">
        <w:rPr>
          <w:rFonts w:ascii="PT Astra Serif" w:hAnsi="PT Astra Serif"/>
          <w:sz w:val="26"/>
          <w:szCs w:val="26"/>
        </w:rPr>
        <w:t>3</w:t>
      </w:r>
      <w:r w:rsidRPr="00580F2E">
        <w:rPr>
          <w:rFonts w:ascii="PT Astra Serif" w:hAnsi="PT Astra Serif"/>
          <w:sz w:val="26"/>
          <w:szCs w:val="26"/>
        </w:rPr>
        <w:t xml:space="preserve"> к </w:t>
      </w:r>
      <w:r w:rsidR="009F23E9" w:rsidRPr="00580F2E">
        <w:rPr>
          <w:rFonts w:ascii="PT Astra Serif" w:hAnsi="PT Astra Serif"/>
          <w:sz w:val="26"/>
          <w:szCs w:val="26"/>
        </w:rPr>
        <w:t xml:space="preserve">настоящему </w:t>
      </w:r>
      <w:r w:rsidRPr="00580F2E">
        <w:rPr>
          <w:rFonts w:ascii="PT Astra Serif" w:hAnsi="PT Astra Serif"/>
          <w:sz w:val="26"/>
          <w:szCs w:val="26"/>
        </w:rPr>
        <w:t xml:space="preserve">Административному регламенту. </w:t>
      </w:r>
    </w:p>
    <w:p w14:paraId="60DC9130" w14:textId="0F366D10" w:rsidR="003A3F38" w:rsidRPr="00580F2E" w:rsidRDefault="003A3F3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hAnsi="PT Astra Serif"/>
          <w:sz w:val="26"/>
          <w:szCs w:val="26"/>
        </w:rPr>
        <w:t>3</w:t>
      </w:r>
      <w:r w:rsidR="00D81CE7">
        <w:rPr>
          <w:rFonts w:ascii="PT Astra Serif" w:hAnsi="PT Astra Serif"/>
          <w:sz w:val="26"/>
          <w:szCs w:val="26"/>
        </w:rPr>
        <w:t>4</w:t>
      </w:r>
      <w:r w:rsidRPr="00580F2E">
        <w:rPr>
          <w:rFonts w:ascii="PT Astra Serif" w:hAnsi="PT Astra Serif"/>
          <w:sz w:val="26"/>
          <w:szCs w:val="26"/>
        </w:rPr>
        <w:t xml:space="preserve">. 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Прием и регистрация запроса осуществляются специалистом Департамента, ответственным за прием запроса.</w:t>
      </w:r>
    </w:p>
    <w:p w14:paraId="4E20973B" w14:textId="5E8E354B" w:rsidR="003A3F38" w:rsidRPr="00580F2E" w:rsidRDefault="00D35D62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Срок выполнения административной процедуры составляет не более одного рабочего дня</w:t>
      </w:r>
      <w:r w:rsidR="004558D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 дня поступления запроса в Департамент</w:t>
      </w:r>
      <w:r w:rsidR="003A3F3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5B0E52DA" w14:textId="0D5E50CD" w:rsidR="00356D91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="00AD5BD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Результатом административной процедуры является 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присвоение запросу входящего регистрационного номера и даты регистрации.</w:t>
      </w:r>
    </w:p>
    <w:p w14:paraId="6591B55D" w14:textId="3BD08CA2" w:rsidR="00356D91" w:rsidRPr="00580F2E" w:rsidRDefault="00FF17AC" w:rsidP="00526D18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7</w:t>
      </w:r>
      <w:r w:rsidR="00AD5BD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="00526D18">
        <w:rPr>
          <w:rFonts w:ascii="PT Astra Serif" w:eastAsiaTheme="minorHAnsi" w:hAnsi="PT Astra Serif" w:cs="PT Astra Serif"/>
          <w:sz w:val="26"/>
          <w:szCs w:val="26"/>
          <w:lang w:eastAsia="en-US"/>
        </w:rPr>
        <w:t>роверк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а</w:t>
      </w:r>
      <w:r w:rsidR="00AD5BD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запроса</w:t>
      </w:r>
      <w:r w:rsidR="007B6D99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, документов и сведений</w:t>
      </w:r>
      <w:r w:rsidR="00AD5BDB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26D1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</w:t>
      </w:r>
      <w:r w:rsidR="0083231A">
        <w:rPr>
          <w:rFonts w:ascii="PT Astra Serif" w:eastAsiaTheme="minorHAnsi" w:hAnsi="PT Astra Serif" w:cs="PT Astra Serif"/>
          <w:sz w:val="26"/>
          <w:szCs w:val="26"/>
          <w:lang w:eastAsia="en-US"/>
        </w:rPr>
        <w:t>отсутствие оснований для отказа в приеме к рассмотрению запроса, установленных пунктом 20 настоящего Административного регламента,</w:t>
      </w:r>
      <w:r w:rsidR="00526D1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осуществляется 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специалист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ом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Депа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ртамента, ответственным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 рассмотрение и оформление документов предоставления государственной услуги (далее - ответственный специалист).</w:t>
      </w:r>
    </w:p>
    <w:p w14:paraId="2673CB11" w14:textId="109F67E6" w:rsidR="00356D91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38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В случае выявления оснований для отказа в </w:t>
      </w:r>
      <w:r w:rsidR="003C7416">
        <w:rPr>
          <w:rFonts w:ascii="PT Astra Serif" w:eastAsiaTheme="minorHAnsi" w:hAnsi="PT Astra Serif" w:cs="PT Astra Serif"/>
          <w:sz w:val="26"/>
          <w:szCs w:val="26"/>
          <w:lang w:eastAsia="en-US"/>
        </w:rPr>
        <w:t>приеме к рассмотрению запроса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ответственный специалист </w:t>
      </w:r>
      <w:r w:rsidR="0059145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срок не более 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59145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рабочих дней со дня регистрации запроса </w:t>
      </w:r>
      <w:r w:rsidR="00356D91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направляет заявителю на указанный в запросе адрес электронной почты (при наличии) или иным указанным в запросе способом уведомление с указанием допущенных нарушений требований, в соответствии с которыми должен быть представлен запрос.</w:t>
      </w:r>
    </w:p>
    <w:p w14:paraId="4AD78B12" w14:textId="34E1F44F" w:rsidR="003C39D4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39</w:t>
      </w:r>
      <w:r w:rsidR="007B6D99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59145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 отсутствии оснований для отказа в приеме к рассмотрению запроса ответственный специалист осуществляет </w:t>
      </w:r>
      <w:r w:rsidR="00823152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сбор</w:t>
      </w:r>
      <w:r w:rsidR="0059145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документов</w:t>
      </w:r>
      <w:r w:rsidR="00823152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необходимых для предоставления государственной услуги, </w:t>
      </w:r>
      <w:r w:rsidR="0059145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путем направления запросов 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823152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СМЭВ), с по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>следующей проверкой</w:t>
      </w:r>
      <w:r w:rsidR="00823152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полученных </w:t>
      </w:r>
      <w:r w:rsidR="00C519C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документов </w:t>
      </w:r>
      <w:r w:rsidR="004173EA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на предмет отсутствия оснований для отказа в предоставлении государственной услуги, установленных пунктом 2</w:t>
      </w:r>
      <w:r w:rsidR="008108CE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4173EA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Административного регламента. </w:t>
      </w:r>
    </w:p>
    <w:p w14:paraId="78FF4B59" w14:textId="32792373" w:rsidR="003C39D4" w:rsidRPr="00580F2E" w:rsidRDefault="00170626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случае выявления оснований для отказа в предоставлении государственной услуги ответственный специалист </w:t>
      </w:r>
      <w:r w:rsidR="008108C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срок, не превышающий 15 рабочих дней со дня регистрации запроса, 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готовит решение об отказе в предоставлении государственной услуги и предоставляет его на подпись начальнику Департамента.</w:t>
      </w:r>
    </w:p>
    <w:p w14:paraId="61D98D68" w14:textId="5CC3F2F7" w:rsidR="003C39D4" w:rsidRPr="00580F2E" w:rsidRDefault="003C39D4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Решение об отказе в предоставлении государственной услуги содержит указания на основания для отказа в предоставлении государственной услуги</w:t>
      </w:r>
      <w:r w:rsidR="00B3677F">
        <w:rPr>
          <w:rFonts w:ascii="PT Astra Serif" w:eastAsiaTheme="minorHAnsi" w:hAnsi="PT Astra Serif" w:cs="PT Astra Serif"/>
          <w:sz w:val="26"/>
          <w:szCs w:val="26"/>
          <w:lang w:eastAsia="en-US"/>
        </w:rPr>
        <w:t>, указанные в пункте 23</w:t>
      </w:r>
      <w:r w:rsidR="00B3677F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3661A6D6" w14:textId="52249F77" w:rsidR="003C39D4" w:rsidRPr="00580F2E" w:rsidRDefault="00580F2E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В случае отсутствия оснований для отказа в предоставлении государственной услуги ответственный спе</w:t>
      </w:r>
      <w:r w:rsidR="007705EC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циалист готовит проект </w:t>
      </w:r>
      <w:r w:rsidR="004558DC">
        <w:rPr>
          <w:rFonts w:ascii="PT Astra Serif" w:eastAsiaTheme="minorHAnsi" w:hAnsi="PT Astra Serif" w:cs="PT Astra Serif"/>
          <w:sz w:val="26"/>
          <w:szCs w:val="26"/>
          <w:lang w:eastAsia="en-US"/>
        </w:rPr>
        <w:t>распоряжения</w:t>
      </w:r>
      <w:r w:rsidR="007705EC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7705EC" w:rsidRPr="00580F2E">
        <w:rPr>
          <w:rFonts w:ascii="PT Astra Serif" w:eastAsiaTheme="minorEastAsia" w:hAnsi="PT Astra Serif"/>
          <w:sz w:val="26"/>
          <w:szCs w:val="26"/>
        </w:rPr>
        <w:t xml:space="preserve">об утверждении схемы расположения земельного участка (при отсутствии проекта межевания территории), либо согласие на заключение соглашения о перераспределении </w:t>
      </w:r>
      <w:r w:rsidR="007705EC" w:rsidRPr="00505DBC">
        <w:rPr>
          <w:rFonts w:ascii="PT Astra Serif" w:eastAsiaTheme="minorEastAsia" w:hAnsi="PT Astra Serif"/>
          <w:sz w:val="26"/>
          <w:szCs w:val="26"/>
        </w:rPr>
        <w:t>земельных участков</w:t>
      </w:r>
      <w:r w:rsidR="0039622E">
        <w:rPr>
          <w:rFonts w:ascii="PT Astra Serif" w:eastAsiaTheme="minorEastAsia" w:hAnsi="PT Astra Serif"/>
          <w:sz w:val="26"/>
          <w:szCs w:val="26"/>
        </w:rPr>
        <w:t xml:space="preserve"> 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и представляет его начальнику Департамента для подписания.</w:t>
      </w:r>
    </w:p>
    <w:p w14:paraId="7A93F38D" w14:textId="4A98CAD7" w:rsidR="003C39D4" w:rsidRPr="00580F2E" w:rsidRDefault="003C39D4" w:rsidP="00580F2E">
      <w:pPr>
        <w:autoSpaceDE w:val="0"/>
        <w:autoSpaceDN w:val="0"/>
        <w:adjustRightInd w:val="0"/>
        <w:ind w:firstLine="709"/>
        <w:rPr>
          <w:rFonts w:ascii="PT Astra Serif" w:eastAsiaTheme="minorEastAsia" w:hAnsi="PT Astra Serif"/>
          <w:sz w:val="26"/>
          <w:szCs w:val="26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Результатом административной процедуры является подписание </w:t>
      </w:r>
      <w:r w:rsidR="004558DC">
        <w:rPr>
          <w:rFonts w:ascii="PT Astra Serif" w:eastAsiaTheme="minorHAnsi" w:hAnsi="PT Astra Serif" w:cs="PT Astra Serif"/>
          <w:sz w:val="26"/>
          <w:szCs w:val="26"/>
          <w:lang w:eastAsia="en-US"/>
        </w:rPr>
        <w:t>распоряжения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580F2E">
        <w:rPr>
          <w:rFonts w:ascii="PT Astra Serif" w:eastAsiaTheme="minorEastAsia" w:hAnsi="PT Astra Serif"/>
          <w:sz w:val="26"/>
          <w:szCs w:val="26"/>
        </w:rPr>
        <w:t>об утверждении схемы расположения земельного участка (при отсутствии проекта межевания территории), либо согласие на заключение соглашения о перераспределении земельных участков, либо отказ в предоставлении государственной услуги.</w:t>
      </w:r>
    </w:p>
    <w:p w14:paraId="0F046349" w14:textId="14EFD829" w:rsidR="003C39D4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43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Срок выполнения административной процедуры составляет не </w:t>
      </w:r>
      <w:r w:rsidR="00A62664">
        <w:rPr>
          <w:rFonts w:ascii="PT Astra Serif" w:eastAsiaTheme="minorHAnsi" w:hAnsi="PT Astra Serif" w:cs="PT Astra Serif"/>
          <w:sz w:val="26"/>
          <w:szCs w:val="26"/>
          <w:lang w:eastAsia="en-US"/>
        </w:rPr>
        <w:t>более 1</w:t>
      </w:r>
      <w:r w:rsidR="0089078D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E618E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рабочих дней со дня регистрации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</w:t>
      </w:r>
      <w:r w:rsidR="00E618E9">
        <w:rPr>
          <w:rFonts w:ascii="PT Astra Serif" w:eastAsiaTheme="minorHAnsi" w:hAnsi="PT Astra Serif" w:cs="PT Astra Serif"/>
          <w:sz w:val="26"/>
          <w:szCs w:val="26"/>
          <w:lang w:eastAsia="en-US"/>
        </w:rPr>
        <w:t>проса</w:t>
      </w:r>
      <w:r w:rsidR="003C39D4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643BA11D" w14:textId="02BC36B7" w:rsidR="00151676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EastAsia" w:hAnsi="PT Astra Serif"/>
          <w:sz w:val="26"/>
          <w:szCs w:val="26"/>
        </w:rPr>
        <w:t>44</w:t>
      </w:r>
      <w:r w:rsidR="00151676" w:rsidRPr="00580F2E">
        <w:rPr>
          <w:rFonts w:ascii="PT Astra Serif" w:eastAsiaTheme="minorEastAsia" w:hAnsi="PT Astra Serif"/>
          <w:sz w:val="26"/>
          <w:szCs w:val="26"/>
        </w:rPr>
        <w:t xml:space="preserve">. Выдача </w:t>
      </w:r>
      <w:r w:rsidR="0071644A" w:rsidRPr="00580F2E">
        <w:rPr>
          <w:rFonts w:ascii="PT Astra Serif" w:eastAsiaTheme="minorEastAsia" w:hAnsi="PT Astra Serif"/>
          <w:sz w:val="26"/>
          <w:szCs w:val="26"/>
        </w:rPr>
        <w:t xml:space="preserve">заявителю </w:t>
      </w:r>
      <w:r w:rsidR="00151676" w:rsidRPr="00580F2E">
        <w:rPr>
          <w:rFonts w:ascii="PT Astra Serif" w:eastAsiaTheme="minorEastAsia" w:hAnsi="PT Astra Serif"/>
          <w:sz w:val="26"/>
          <w:szCs w:val="26"/>
        </w:rPr>
        <w:t>результата административной процедуры</w:t>
      </w:r>
      <w:r w:rsidR="0071644A" w:rsidRPr="00580F2E">
        <w:rPr>
          <w:rFonts w:ascii="PT Astra Serif" w:eastAsiaTheme="minorEastAsia" w:hAnsi="PT Astra Serif"/>
          <w:sz w:val="26"/>
          <w:szCs w:val="26"/>
        </w:rPr>
        <w:t>, указанной в пункте 4</w:t>
      </w:r>
      <w:r>
        <w:rPr>
          <w:rFonts w:ascii="PT Astra Serif" w:eastAsiaTheme="minorEastAsia" w:hAnsi="PT Astra Serif"/>
          <w:sz w:val="26"/>
          <w:szCs w:val="26"/>
        </w:rPr>
        <w:t>2</w:t>
      </w:r>
      <w:r w:rsidR="0071644A" w:rsidRPr="00580F2E">
        <w:rPr>
          <w:rFonts w:ascii="PT Astra Serif" w:eastAsiaTheme="minorEastAsia" w:hAnsi="PT Astra Serif"/>
          <w:sz w:val="26"/>
          <w:szCs w:val="26"/>
        </w:rPr>
        <w:t xml:space="preserve"> Административного регламента, </w:t>
      </w:r>
      <w:r w:rsidR="0015167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осуществляется способом, указанным в запросе, в том числе:</w:t>
      </w:r>
    </w:p>
    <w:p w14:paraId="5EA0AF26" w14:textId="77777777" w:rsidR="00151676" w:rsidRPr="00580F2E" w:rsidRDefault="00151676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1) посредством почтового отправления на адрес заявителя, указанный в запросе;</w:t>
      </w:r>
    </w:p>
    <w:p w14:paraId="556C27EF" w14:textId="77777777" w:rsidR="00151676" w:rsidRPr="00580F2E" w:rsidRDefault="00151676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2) посредством электронной почты на адрес электронной почты, указанный в запросе;</w:t>
      </w:r>
    </w:p>
    <w:p w14:paraId="3144E194" w14:textId="65D2EA2A" w:rsidR="00151676" w:rsidRPr="00580F2E" w:rsidRDefault="00151676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через личный кабинет на </w:t>
      </w:r>
      <w:r w:rsidR="009F0049">
        <w:rPr>
          <w:rFonts w:ascii="PT Astra Serif" w:eastAsiaTheme="minorHAnsi" w:hAnsi="PT Astra Serif" w:cs="PT Astra Serif"/>
          <w:sz w:val="26"/>
          <w:szCs w:val="26"/>
          <w:lang w:eastAsia="en-US"/>
        </w:rPr>
        <w:t>ЕГПУ</w:t>
      </w: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автоматическом режиме;</w:t>
      </w:r>
    </w:p>
    <w:p w14:paraId="5EDCC62C" w14:textId="72421545" w:rsidR="00151676" w:rsidRPr="00580F2E" w:rsidRDefault="00151676" w:rsidP="00580F2E">
      <w:pPr>
        <w:autoSpaceDE w:val="0"/>
        <w:autoSpaceDN w:val="0"/>
        <w:adjustRightInd w:val="0"/>
        <w:ind w:firstLine="709"/>
        <w:rPr>
          <w:rFonts w:ascii="PT Astra Serif" w:eastAsiaTheme="minorEastAsia" w:hAnsi="PT Astra Serif"/>
          <w:sz w:val="26"/>
          <w:szCs w:val="26"/>
        </w:rPr>
      </w:pPr>
      <w:r w:rsidRPr="00580F2E">
        <w:rPr>
          <w:rFonts w:ascii="PT Astra Serif" w:eastAsiaTheme="minorEastAsia" w:hAnsi="PT Astra Serif"/>
          <w:sz w:val="26"/>
          <w:szCs w:val="26"/>
        </w:rPr>
        <w:t>4) на бумажном носителе при личном обращении в Департамент.</w:t>
      </w:r>
    </w:p>
    <w:p w14:paraId="620E2983" w14:textId="385685D1" w:rsidR="00151676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>4</w:t>
      </w:r>
      <w:r w:rsidR="00D81CE7">
        <w:rPr>
          <w:rFonts w:ascii="PT Astra Serif" w:eastAsiaTheme="minorEastAsia" w:hAnsi="PT Astra Serif"/>
          <w:sz w:val="26"/>
          <w:szCs w:val="26"/>
        </w:rPr>
        <w:t>5</w:t>
      </w:r>
      <w:r w:rsidR="00151676" w:rsidRPr="00580F2E">
        <w:rPr>
          <w:rFonts w:ascii="PT Astra Serif" w:eastAsiaTheme="minorEastAsia" w:hAnsi="PT Astra Serif"/>
          <w:sz w:val="26"/>
          <w:szCs w:val="26"/>
        </w:rPr>
        <w:t>. После получения заявителем результата административной</w:t>
      </w:r>
      <w:r w:rsidR="00A62664">
        <w:rPr>
          <w:rFonts w:ascii="PT Astra Serif" w:eastAsiaTheme="minorEastAsia" w:hAnsi="PT Astra Serif"/>
          <w:sz w:val="26"/>
          <w:szCs w:val="26"/>
        </w:rPr>
        <w:t xml:space="preserve"> процедуры, указанной в пункте 4</w:t>
      </w:r>
      <w:r w:rsidR="00D81CE7">
        <w:rPr>
          <w:rFonts w:ascii="PT Astra Serif" w:eastAsiaTheme="minorEastAsia" w:hAnsi="PT Astra Serif"/>
          <w:sz w:val="26"/>
          <w:szCs w:val="26"/>
        </w:rPr>
        <w:t>2</w:t>
      </w:r>
      <w:r w:rsidR="00151676" w:rsidRPr="00580F2E">
        <w:rPr>
          <w:rFonts w:ascii="PT Astra Serif" w:eastAsiaTheme="minorEastAsia" w:hAnsi="PT Astra Serif"/>
          <w:sz w:val="26"/>
          <w:szCs w:val="26"/>
        </w:rPr>
        <w:t xml:space="preserve"> настоящего Административного регламента, заявитель выполняет кадастровые работы и ставит земельный участок на кадастровый учет.</w:t>
      </w:r>
    </w:p>
    <w:p w14:paraId="6EF2D991" w14:textId="613B4B6A" w:rsidR="00DD6A4D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>4</w:t>
      </w:r>
      <w:r w:rsidR="00D81CE7">
        <w:rPr>
          <w:rFonts w:ascii="PT Astra Serif" w:eastAsiaTheme="minorEastAsia" w:hAnsi="PT Astra Serif"/>
          <w:sz w:val="26"/>
          <w:szCs w:val="26"/>
        </w:rPr>
        <w:t>6</w:t>
      </w:r>
      <w:r w:rsidR="00DD6A4D" w:rsidRPr="00580F2E">
        <w:rPr>
          <w:rFonts w:ascii="PT Astra Serif" w:eastAsiaTheme="minorEastAsia" w:hAnsi="PT Astra Serif"/>
          <w:sz w:val="26"/>
          <w:szCs w:val="26"/>
        </w:rPr>
        <w:t>. Основанием п</w:t>
      </w:r>
      <w:r w:rsidR="00DD6A4D" w:rsidRPr="00580F2E">
        <w:rPr>
          <w:rFonts w:ascii="PT Astra Serif" w:hAnsi="PT Astra Serif"/>
          <w:sz w:val="26"/>
          <w:szCs w:val="26"/>
        </w:rPr>
        <w:t xml:space="preserve">одписания соглашения о перераспределении земельных участков является предоставление </w:t>
      </w:r>
      <w:r w:rsidR="00151676" w:rsidRPr="00580F2E">
        <w:rPr>
          <w:rFonts w:ascii="PT Astra Serif" w:hAnsi="PT Astra Serif"/>
          <w:sz w:val="26"/>
          <w:szCs w:val="26"/>
        </w:rPr>
        <w:t xml:space="preserve">заявителем </w:t>
      </w:r>
      <w:r w:rsidR="00DD6A4D" w:rsidRPr="00580F2E">
        <w:rPr>
          <w:rFonts w:ascii="PT Astra Serif" w:hAnsi="PT Astra Serif"/>
          <w:sz w:val="26"/>
          <w:szCs w:val="26"/>
        </w:rPr>
        <w:t>в Департамент кадастрового паспорта земельного участка, в отношении которого подавался запрос</w:t>
      </w:r>
      <w:r w:rsidR="003D4734" w:rsidRPr="00580F2E">
        <w:rPr>
          <w:rFonts w:ascii="PT Astra Serif" w:hAnsi="PT Astra Serif"/>
          <w:sz w:val="26"/>
          <w:szCs w:val="26"/>
        </w:rPr>
        <w:t>.</w:t>
      </w:r>
      <w:r w:rsidR="00DD6A4D" w:rsidRPr="00580F2E">
        <w:rPr>
          <w:rFonts w:ascii="PT Astra Serif" w:hAnsi="PT Astra Serif"/>
          <w:sz w:val="26"/>
          <w:szCs w:val="26"/>
        </w:rPr>
        <w:t xml:space="preserve"> </w:t>
      </w:r>
    </w:p>
    <w:p w14:paraId="24B0566D" w14:textId="4E2B16CD" w:rsidR="00DD6A4D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D81CE7">
        <w:rPr>
          <w:rFonts w:ascii="PT Astra Serif" w:hAnsi="PT Astra Serif"/>
          <w:sz w:val="26"/>
          <w:szCs w:val="26"/>
        </w:rPr>
        <w:t>7</w:t>
      </w:r>
      <w:r w:rsidR="006C45AA" w:rsidRPr="00580F2E">
        <w:rPr>
          <w:rFonts w:ascii="PT Astra Serif" w:hAnsi="PT Astra Serif"/>
          <w:sz w:val="26"/>
          <w:szCs w:val="26"/>
        </w:rPr>
        <w:t>.</w:t>
      </w:r>
      <w:r w:rsidR="00DD6A4D" w:rsidRPr="00580F2E">
        <w:rPr>
          <w:rFonts w:ascii="PT Astra Serif" w:hAnsi="PT Astra Serif"/>
          <w:sz w:val="26"/>
          <w:szCs w:val="26"/>
        </w:rPr>
        <w:t xml:space="preserve"> </w:t>
      </w:r>
      <w:r w:rsidR="006C45AA" w:rsidRPr="00580F2E">
        <w:rPr>
          <w:rFonts w:ascii="PT Astra Serif" w:hAnsi="PT Astra Serif"/>
          <w:sz w:val="26"/>
          <w:szCs w:val="26"/>
        </w:rPr>
        <w:t>П</w:t>
      </w:r>
      <w:r w:rsidR="00DD6A4D" w:rsidRPr="00580F2E">
        <w:rPr>
          <w:rFonts w:ascii="PT Astra Serif" w:hAnsi="PT Astra Serif"/>
          <w:sz w:val="26"/>
          <w:szCs w:val="26"/>
        </w:rPr>
        <w:t xml:space="preserve">ри наличии основания, указанного в </w:t>
      </w:r>
      <w:r w:rsidR="009D4A99" w:rsidRPr="00580F2E">
        <w:rPr>
          <w:rFonts w:ascii="PT Astra Serif" w:hAnsi="PT Astra Serif"/>
          <w:sz w:val="26"/>
          <w:szCs w:val="26"/>
        </w:rPr>
        <w:t>пункте</w:t>
      </w:r>
      <w:r w:rsidR="00DD6A4D" w:rsidRPr="00580F2E">
        <w:rPr>
          <w:rFonts w:ascii="PT Astra Serif" w:hAnsi="PT Astra Serif"/>
          <w:sz w:val="26"/>
          <w:szCs w:val="26"/>
        </w:rPr>
        <w:t xml:space="preserve"> 14 статьи 39.29 Земельного кодекса Российской Федерации</w:t>
      </w:r>
      <w:r w:rsidR="006C45AA" w:rsidRPr="00580F2E">
        <w:rPr>
          <w:rFonts w:ascii="PT Astra Serif" w:hAnsi="PT Astra Serif"/>
          <w:sz w:val="26"/>
          <w:szCs w:val="26"/>
        </w:rPr>
        <w:t xml:space="preserve">, заявителю направляется отказ </w:t>
      </w:r>
      <w:r w:rsidR="009D4A99" w:rsidRPr="00580F2E">
        <w:rPr>
          <w:rFonts w:ascii="PT Astra Serif" w:hAnsi="PT Astra Serif"/>
          <w:sz w:val="26"/>
          <w:szCs w:val="26"/>
        </w:rPr>
        <w:t>в заключении</w:t>
      </w:r>
      <w:r w:rsidR="006C45AA" w:rsidRPr="00580F2E">
        <w:rPr>
          <w:rFonts w:ascii="PT Astra Serif" w:hAnsi="PT Astra Serif"/>
          <w:sz w:val="26"/>
          <w:szCs w:val="26"/>
        </w:rPr>
        <w:t xml:space="preserve"> соглашения о перераспределении земельных участков.</w:t>
      </w:r>
    </w:p>
    <w:p w14:paraId="4415E581" w14:textId="5D9BCC3D" w:rsidR="00975E46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48</w:t>
      </w:r>
      <w:r w:rsidR="006C45AA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Основанием для выдачи заявителю соглашения о перераспределении земельного участка</w:t>
      </w:r>
      <w:r w:rsidR="003E1273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является поступление специалисту Департамента, ответственному за выдачу результатов государственной услуги, </w:t>
      </w:r>
      <w:r w:rsidR="009D4A99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соглашения о перераспределении земельного участка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162FDCE7" w14:textId="21BC7490" w:rsidR="00975E46" w:rsidRPr="00580F2E" w:rsidRDefault="00D81CE7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49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Выдача результата предоставления государственной услуги осуществляется способом, указанным в запросе.</w:t>
      </w:r>
    </w:p>
    <w:p w14:paraId="453A415D" w14:textId="38DDA962" w:rsidR="00975E46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Срок выполнения административной процедуры составляет не более </w:t>
      </w:r>
      <w:r w:rsidR="00A85F50">
        <w:rPr>
          <w:rFonts w:ascii="PT Astra Serif" w:eastAsiaTheme="minorHAnsi" w:hAnsi="PT Astra Serif" w:cs="PT Astra Serif"/>
          <w:sz w:val="26"/>
          <w:szCs w:val="26"/>
          <w:lang w:eastAsia="en-US"/>
        </w:rPr>
        <w:t>пяти рабочих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дн</w:t>
      </w:r>
      <w:r w:rsidR="00A85F50">
        <w:rPr>
          <w:rFonts w:ascii="PT Astra Serif" w:eastAsiaTheme="minorHAnsi" w:hAnsi="PT Astra Serif" w:cs="PT Astra Serif"/>
          <w:sz w:val="26"/>
          <w:szCs w:val="26"/>
          <w:lang w:eastAsia="en-US"/>
        </w:rPr>
        <w:t>ей</w:t>
      </w:r>
      <w:r w:rsidR="00975E46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 дня поступления запроса специалисту Департамента, ответственному за выдачу результата государственной услуги.</w:t>
      </w:r>
    </w:p>
    <w:p w14:paraId="10EEAF43" w14:textId="77777777" w:rsidR="00777BEE" w:rsidRPr="00580F2E" w:rsidRDefault="00777BEE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14:paraId="17F8033D" w14:textId="77777777" w:rsidR="00411937" w:rsidRPr="00580F2E" w:rsidRDefault="00411937" w:rsidP="00580F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0A0E7D2" w14:textId="77777777" w:rsidR="00061123" w:rsidRPr="00580F2E" w:rsidRDefault="00D329EC" w:rsidP="00580F2E">
      <w:pPr>
        <w:pStyle w:val="ConsPlusNormal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580F2E">
        <w:rPr>
          <w:rFonts w:ascii="PT Astra Serif" w:hAnsi="PT Astra Serif"/>
          <w:bCs/>
          <w:sz w:val="26"/>
          <w:szCs w:val="26"/>
        </w:rPr>
        <w:t>4</w:t>
      </w:r>
      <w:r w:rsidR="00061123" w:rsidRPr="00580F2E">
        <w:rPr>
          <w:rFonts w:ascii="PT Astra Serif" w:hAnsi="PT Astra Serif"/>
          <w:bCs/>
          <w:sz w:val="26"/>
          <w:szCs w:val="26"/>
        </w:rPr>
        <w:t>. Формы контроля за исполнением административного регламента</w:t>
      </w:r>
    </w:p>
    <w:p w14:paraId="57EA20A7" w14:textId="77777777" w:rsidR="00123058" w:rsidRPr="00580F2E" w:rsidRDefault="00123058" w:rsidP="00580F2E">
      <w:pPr>
        <w:pStyle w:val="ConsPlusNormal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14:paraId="4241DC17" w14:textId="6A29DA6A" w:rsidR="00BF52C0" w:rsidRPr="00580F2E" w:rsidRDefault="00137A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BF52C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Контроль за исполнением настоящего Административного регламента осуществляется в форме текущего и последующего контроля.</w:t>
      </w:r>
    </w:p>
    <w:p w14:paraId="73A52DC7" w14:textId="22E9B3D9" w:rsidR="00BF52C0" w:rsidRPr="00580F2E" w:rsidRDefault="00137A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BF52C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Текущий контроль за исполнением специалистами уполномоченного учреждения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руководителем уполномоченного учреждения на постоянной основе посредством визирования документов, составляемых специалистами уполномоченного учреждения в ходе предоставления государственной услуги.</w:t>
      </w:r>
    </w:p>
    <w:p w14:paraId="22DA19D0" w14:textId="304C8D71" w:rsidR="00BF52C0" w:rsidRPr="00580F2E" w:rsidRDefault="00137AF8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BF52C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уполномоченного учреждения положений настоящего Административного регламента.</w:t>
      </w:r>
    </w:p>
    <w:p w14:paraId="241D1768" w14:textId="77777777" w:rsidR="00BF52C0" w:rsidRPr="00580F2E" w:rsidRDefault="00BF52C0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Проверка проводится должностным лицом Департамента, указанным в распоряжении Департамента о проведении проверки.</w:t>
      </w:r>
    </w:p>
    <w:p w14:paraId="0C1232ED" w14:textId="77777777" w:rsidR="00DB3C14" w:rsidRPr="00580F2E" w:rsidRDefault="00BF52C0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Результаты проверки оформляются должностным лицом Департамента, проводившим проверку, в виде справки в срок, указанный в распоряжении Депа</w:t>
      </w:r>
      <w:r w:rsidR="00E10090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ртамента о проведении проверки.</w:t>
      </w:r>
    </w:p>
    <w:p w14:paraId="38AF40C4" w14:textId="77777777" w:rsidR="00E10090" w:rsidRPr="00580F2E" w:rsidRDefault="00E10090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14:paraId="671A11A7" w14:textId="2228B03F" w:rsidR="00572C64" w:rsidRPr="00580F2E" w:rsidRDefault="00E10090" w:rsidP="00580F2E">
      <w:pPr>
        <w:pStyle w:val="aa"/>
        <w:numPr>
          <w:ilvl w:val="0"/>
          <w:numId w:val="45"/>
        </w:numPr>
        <w:autoSpaceDE w:val="0"/>
        <w:autoSpaceDN w:val="0"/>
        <w:adjustRightInd w:val="0"/>
        <w:ind w:left="0" w:firstLine="709"/>
        <w:jc w:val="center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580F2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Досудебн</w:t>
      </w:r>
      <w:r w:rsidR="00A85F50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ый</w:t>
      </w:r>
      <w:r w:rsidRPr="00580F2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(внесудебн</w:t>
      </w:r>
      <w:r w:rsidR="00A85F50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ый</w:t>
      </w:r>
      <w:r w:rsidRPr="00580F2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) </w:t>
      </w:r>
      <w:r w:rsidR="00A85F50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порядок обжалования</w:t>
      </w:r>
      <w:r w:rsidRPr="00580F2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</w:p>
    <w:p w14:paraId="04B80CC2" w14:textId="77777777" w:rsidR="00E10090" w:rsidRPr="00580F2E" w:rsidRDefault="00E10090" w:rsidP="00580F2E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</w:p>
    <w:p w14:paraId="7D6994D5" w14:textId="023AECA5" w:rsidR="00D34DD8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lastRenderedPageBreak/>
        <w:t>5</w:t>
      </w:r>
      <w:r w:rsidR="00D81CE7">
        <w:rPr>
          <w:rFonts w:ascii="PT Astra Serif" w:hAnsi="PT Astra Serif"/>
          <w:sz w:val="26"/>
          <w:szCs w:val="26"/>
        </w:rPr>
        <w:t>4</w:t>
      </w:r>
      <w:r w:rsidR="00DD4604" w:rsidRPr="00580F2E">
        <w:rPr>
          <w:rFonts w:ascii="PT Astra Serif" w:hAnsi="PT Astra Serif"/>
          <w:sz w:val="26"/>
          <w:szCs w:val="26"/>
        </w:rPr>
        <w:t xml:space="preserve">. </w:t>
      </w:r>
      <w:r w:rsidR="00D34DD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Обжалование решений и действий (бездействия) Департамента, уполномоченного учреждения, их должностных лиц, государственных служащих, </w:t>
      </w:r>
      <w:r w:rsidR="00D34DD8" w:rsidRPr="00580F2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многофункционального центра</w:t>
      </w:r>
      <w:r w:rsidR="00D34DD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их работников осуществляется в соответствии с главой 2.1 Федерального закона № 210-ФЗ.</w:t>
      </w:r>
    </w:p>
    <w:p w14:paraId="567FA850" w14:textId="59BC070C" w:rsidR="00D34DD8" w:rsidRPr="00580F2E" w:rsidRDefault="00FF17AC" w:rsidP="00580F2E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81CE7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34DD8" w:rsidRPr="00580F2E">
        <w:rPr>
          <w:rFonts w:ascii="PT Astra Serif" w:eastAsiaTheme="minorHAnsi" w:hAnsi="PT Astra Serif" w:cs="PT Astra Serif"/>
          <w:sz w:val="26"/>
          <w:szCs w:val="26"/>
          <w:lang w:eastAsia="en-US"/>
        </w:rPr>
        <w:t>. Жалоба на решение и (или) действие (бездействие) руководителя уполномоченного учреждения подается начальнику Департамента.</w:t>
      </w:r>
    </w:p>
    <w:p w14:paraId="79BF3388" w14:textId="77777777" w:rsidR="00FC1AE8" w:rsidRPr="00381B53" w:rsidRDefault="00FC1AE8" w:rsidP="00D34DD8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14:paraId="7A969C07" w14:textId="7CD8EB4C" w:rsidR="001033DA" w:rsidRDefault="001033DA">
      <w:pPr>
        <w:jc w:val="left"/>
        <w:rPr>
          <w:rFonts w:ascii="PT Astra Serif" w:hAnsi="PT Astra Serif"/>
          <w:sz w:val="26"/>
          <w:szCs w:val="26"/>
        </w:rPr>
      </w:pPr>
    </w:p>
    <w:p w14:paraId="036E859B" w14:textId="77777777" w:rsidR="00590248" w:rsidRDefault="00590248">
      <w:pPr>
        <w:jc w:val="left"/>
        <w:rPr>
          <w:rFonts w:ascii="PT Astra Serif" w:hAnsi="PT Astra Serif"/>
          <w:sz w:val="26"/>
          <w:szCs w:val="26"/>
        </w:rPr>
      </w:pPr>
    </w:p>
    <w:p w14:paraId="4C413DF7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DF3019F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6E92293E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84532B8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11B7BF26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512CC37C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D544C1B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65F87C67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8C95808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2F42F1DD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64585A6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24250D65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C7F983C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60006A6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4A0BC168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400787FA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BF84973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F26B37D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AC0C636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2080CC94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834FDC5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3F8244A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11950DCB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1E3ECF3C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6AA0E3E5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953C3C0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5D896461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ADCCFF3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422A101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F87636D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47FE320D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DD2F44F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20F387DE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9B00B38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31AB2655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0DEA4D32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70A0211F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4A2397AD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527E9399" w14:textId="77777777" w:rsidR="00954E6D" w:rsidRDefault="00954E6D">
      <w:pPr>
        <w:jc w:val="left"/>
        <w:rPr>
          <w:rFonts w:ascii="PT Astra Serif" w:hAnsi="PT Astra Serif"/>
          <w:sz w:val="26"/>
          <w:szCs w:val="26"/>
        </w:rPr>
      </w:pPr>
    </w:p>
    <w:p w14:paraId="42083066" w14:textId="77777777" w:rsidR="00590248" w:rsidRPr="00381B53" w:rsidRDefault="00590248">
      <w:pPr>
        <w:jc w:val="left"/>
        <w:rPr>
          <w:rFonts w:ascii="PT Astra Serif" w:hAnsi="PT Astra Serif"/>
          <w:sz w:val="26"/>
          <w:szCs w:val="26"/>
        </w:rPr>
      </w:pPr>
    </w:p>
    <w:p w14:paraId="377D5F28" w14:textId="77777777" w:rsidR="00D650F1" w:rsidRPr="00381B53" w:rsidRDefault="00EE0178" w:rsidP="00D650F1">
      <w:pPr>
        <w:pStyle w:val="ConsPlusNormal"/>
        <w:ind w:left="4962" w:right="709"/>
        <w:outlineLvl w:val="1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14:paraId="5FB8609D" w14:textId="77777777" w:rsidR="00D650F1" w:rsidRPr="00381B53" w:rsidRDefault="00D650F1" w:rsidP="00D650F1">
      <w:pPr>
        <w:pStyle w:val="ConsPlusNormal"/>
        <w:ind w:left="4962" w:right="-1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к Административному регламенту</w:t>
      </w:r>
    </w:p>
    <w:p w14:paraId="3F5F5422" w14:textId="77777777" w:rsidR="00D650F1" w:rsidRPr="00381B53" w:rsidRDefault="00D650F1" w:rsidP="00D650F1">
      <w:pPr>
        <w:pStyle w:val="ConsPlusNormal"/>
        <w:ind w:left="4962" w:right="709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предоставления государственной услуги «Перераспределение земель и (или) земельных участков, находящихся в государственной собственности</w:t>
      </w:r>
      <w:r w:rsidR="007F1F87" w:rsidRPr="00381B53">
        <w:rPr>
          <w:rFonts w:ascii="PT Astra Serif" w:hAnsi="PT Astra Serif"/>
          <w:sz w:val="26"/>
          <w:szCs w:val="26"/>
        </w:rPr>
        <w:t xml:space="preserve"> Томской области</w:t>
      </w:r>
      <w:r w:rsidRPr="00381B53">
        <w:rPr>
          <w:rFonts w:ascii="PT Astra Serif" w:hAnsi="PT Astra Serif"/>
          <w:sz w:val="26"/>
          <w:szCs w:val="26"/>
        </w:rPr>
        <w:t>, и земельных участков, находящихся в частной собственности»</w:t>
      </w:r>
    </w:p>
    <w:p w14:paraId="472B61CF" w14:textId="77777777" w:rsidR="00C55F2E" w:rsidRPr="00381B53" w:rsidRDefault="00C55F2E" w:rsidP="00C55F2E">
      <w:pPr>
        <w:autoSpaceDE w:val="0"/>
        <w:autoSpaceDN w:val="0"/>
        <w:adjustRightInd w:val="0"/>
        <w:rPr>
          <w:rFonts w:ascii="PT Astra Serif" w:eastAsiaTheme="minorHAnsi" w:hAnsi="PT Astra Serif"/>
          <w:sz w:val="26"/>
          <w:szCs w:val="26"/>
          <w:lang w:eastAsia="en-US"/>
        </w:rPr>
      </w:pPr>
    </w:p>
    <w:p w14:paraId="66542AA6" w14:textId="1FE7110D" w:rsidR="0082115E" w:rsidRPr="00381B53" w:rsidRDefault="00432C36" w:rsidP="00432C36">
      <w:pPr>
        <w:autoSpaceDE w:val="0"/>
        <w:autoSpaceDN w:val="0"/>
        <w:adjustRightInd w:val="0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Форма</w:t>
      </w:r>
    </w:p>
    <w:p w14:paraId="45F50416" w14:textId="77777777" w:rsidR="0082115E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СОГЛАШЕНИЕ № _____ </w:t>
      </w:r>
    </w:p>
    <w:p w14:paraId="63AA9B67" w14:textId="77777777" w:rsidR="0082115E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о перераспределении земель и (или) земельных участков, находящихся в государственной собственности</w:t>
      </w:r>
      <w:r w:rsidR="007F1F87" w:rsidRPr="00381B53">
        <w:rPr>
          <w:rFonts w:ascii="PT Astra Serif" w:hAnsi="PT Astra Serif"/>
          <w:sz w:val="26"/>
          <w:szCs w:val="26"/>
        </w:rPr>
        <w:t xml:space="preserve"> Томской области</w:t>
      </w:r>
      <w:r w:rsidRPr="00381B53">
        <w:rPr>
          <w:rFonts w:ascii="PT Astra Serif" w:hAnsi="PT Astra Serif"/>
          <w:sz w:val="26"/>
          <w:szCs w:val="26"/>
        </w:rPr>
        <w:t>, и земельных участков, находящихся в частной собственности</w:t>
      </w:r>
    </w:p>
    <w:p w14:paraId="2318AF56" w14:textId="77777777" w:rsidR="006A37BD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 __________ г.                                                                             </w:t>
      </w:r>
      <w:r w:rsidR="001E37B8" w:rsidRPr="00381B53">
        <w:rPr>
          <w:rFonts w:ascii="PT Astra Serif" w:hAnsi="PT Astra Serif"/>
          <w:sz w:val="26"/>
          <w:szCs w:val="26"/>
        </w:rPr>
        <w:tab/>
      </w:r>
      <w:r w:rsidR="001E37B8" w:rsidRPr="00381B53">
        <w:rPr>
          <w:rFonts w:ascii="PT Astra Serif" w:hAnsi="PT Astra Serif"/>
          <w:sz w:val="26"/>
          <w:szCs w:val="26"/>
        </w:rPr>
        <w:tab/>
      </w:r>
      <w:r w:rsidRPr="00381B53">
        <w:rPr>
          <w:rFonts w:ascii="PT Astra Serif" w:hAnsi="PT Astra Serif"/>
          <w:sz w:val="26"/>
          <w:szCs w:val="26"/>
        </w:rPr>
        <w:t xml:space="preserve">  г. </w:t>
      </w:r>
      <w:r w:rsidR="001E37B8" w:rsidRPr="00381B53">
        <w:rPr>
          <w:rFonts w:ascii="PT Astra Serif" w:hAnsi="PT Astra Serif"/>
          <w:sz w:val="26"/>
          <w:szCs w:val="26"/>
        </w:rPr>
        <w:t>Томск</w:t>
      </w:r>
      <w:r w:rsidRPr="00381B53">
        <w:rPr>
          <w:rFonts w:ascii="PT Astra Serif" w:hAnsi="PT Astra Serif"/>
          <w:sz w:val="26"/>
          <w:szCs w:val="26"/>
        </w:rPr>
        <w:t xml:space="preserve"> </w:t>
      </w:r>
    </w:p>
    <w:p w14:paraId="050B45D2" w14:textId="77777777" w:rsidR="006A37BD" w:rsidRPr="00381B53" w:rsidRDefault="006A37BD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1C823905" w14:textId="77777777" w:rsidR="006A37BD" w:rsidRPr="00381B53" w:rsidRDefault="006A37BD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4AD24357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  <w:u w:val="single"/>
        </w:rPr>
        <w:t>Департамент по управлению государственной собственностью Томской област</w:t>
      </w:r>
      <w:r w:rsidR="006A37BD" w:rsidRPr="00381B53">
        <w:rPr>
          <w:rFonts w:ascii="PT Astra Serif" w:hAnsi="PT Astra Serif"/>
          <w:sz w:val="26"/>
          <w:szCs w:val="26"/>
          <w:u w:val="single"/>
        </w:rPr>
        <w:t>и</w:t>
      </w:r>
      <w:r w:rsidR="0082115E" w:rsidRPr="00381B53">
        <w:rPr>
          <w:rFonts w:ascii="PT Astra Serif" w:hAnsi="PT Astra Serif"/>
          <w:sz w:val="26"/>
          <w:szCs w:val="26"/>
        </w:rPr>
        <w:t xml:space="preserve">, </w:t>
      </w:r>
    </w:p>
    <w:p w14:paraId="7F6E483A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2"/>
          <w:szCs w:val="22"/>
        </w:rPr>
      </w:pPr>
      <w:r w:rsidRPr="00381B53">
        <w:rPr>
          <w:rFonts w:ascii="PT Astra Serif" w:hAnsi="PT Astra Serif"/>
          <w:sz w:val="26"/>
          <w:szCs w:val="26"/>
        </w:rPr>
        <w:t xml:space="preserve">                                        </w:t>
      </w:r>
    </w:p>
    <w:p w14:paraId="44D5E14A" w14:textId="43862760" w:rsidR="001E7201" w:rsidRPr="00381B53" w:rsidRDefault="0082115E" w:rsidP="001E7201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в лице </w:t>
      </w:r>
      <w:r w:rsidR="006A37BD" w:rsidRPr="00381B53">
        <w:rPr>
          <w:rFonts w:ascii="PT Astra Serif" w:hAnsi="PT Astra Serif"/>
          <w:sz w:val="26"/>
          <w:szCs w:val="26"/>
        </w:rPr>
        <w:t>_________</w:t>
      </w:r>
      <w:r w:rsidR="001E7201" w:rsidRPr="00381B53">
        <w:rPr>
          <w:rFonts w:ascii="PT Astra Serif" w:hAnsi="PT Astra Serif"/>
          <w:sz w:val="26"/>
          <w:szCs w:val="26"/>
        </w:rPr>
        <w:t>_______</w:t>
      </w:r>
      <w:r w:rsidR="006A37BD" w:rsidRPr="00381B53">
        <w:rPr>
          <w:rFonts w:ascii="PT Astra Serif" w:hAnsi="PT Astra Serif"/>
          <w:sz w:val="26"/>
          <w:szCs w:val="26"/>
        </w:rPr>
        <w:t>_______,</w:t>
      </w:r>
      <w:r w:rsidR="00287468" w:rsidRPr="00381B53">
        <w:rPr>
          <w:rFonts w:ascii="PT Astra Serif" w:hAnsi="PT Astra Serif"/>
          <w:sz w:val="26"/>
          <w:szCs w:val="26"/>
        </w:rPr>
        <w:t xml:space="preserve"> </w:t>
      </w:r>
      <w:r w:rsidR="001E37B8" w:rsidRPr="00381B53">
        <w:rPr>
          <w:rFonts w:ascii="PT Astra Serif" w:hAnsi="PT Astra Serif"/>
          <w:sz w:val="26"/>
          <w:szCs w:val="26"/>
        </w:rPr>
        <w:t>действующего на о</w:t>
      </w:r>
      <w:r w:rsidR="00561661">
        <w:rPr>
          <w:rFonts w:ascii="PT Astra Serif" w:hAnsi="PT Astra Serif"/>
          <w:sz w:val="26"/>
          <w:szCs w:val="26"/>
        </w:rPr>
        <w:t xml:space="preserve">сновании __________, именуемый </w:t>
      </w:r>
    </w:p>
    <w:p w14:paraId="5C30B66A" w14:textId="77777777" w:rsidR="00287468" w:rsidRPr="00381B53" w:rsidRDefault="001E37B8" w:rsidP="001E7201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 w:rsidRPr="00381B53">
        <w:rPr>
          <w:rFonts w:ascii="PT Astra Serif" w:hAnsi="PT Astra Serif"/>
          <w:sz w:val="26"/>
          <w:szCs w:val="26"/>
        </w:rPr>
        <w:t xml:space="preserve">            </w:t>
      </w:r>
      <w:r w:rsidR="0082115E" w:rsidRPr="00381B53">
        <w:rPr>
          <w:rFonts w:ascii="PT Astra Serif" w:hAnsi="PT Astra Serif"/>
          <w:sz w:val="22"/>
          <w:szCs w:val="22"/>
        </w:rPr>
        <w:t xml:space="preserve">(указать уполномоченное лицо) </w:t>
      </w:r>
    </w:p>
    <w:p w14:paraId="53D2D4E0" w14:textId="6E8848B6" w:rsidR="0082115E" w:rsidRPr="00381B53" w:rsidRDefault="00561661" w:rsidP="005746D5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82115E" w:rsidRPr="00381B53">
        <w:rPr>
          <w:rFonts w:ascii="PT Astra Serif" w:hAnsi="PT Astra Serif"/>
          <w:sz w:val="26"/>
          <w:szCs w:val="26"/>
        </w:rPr>
        <w:t xml:space="preserve">дальнейшем </w:t>
      </w:r>
      <w:r w:rsidR="00322B1A" w:rsidRPr="00381B53">
        <w:rPr>
          <w:rFonts w:ascii="PT Astra Serif" w:hAnsi="PT Astra Serif"/>
          <w:sz w:val="26"/>
          <w:szCs w:val="26"/>
        </w:rPr>
        <w:t>«</w:t>
      </w:r>
      <w:r w:rsidR="0082115E" w:rsidRPr="00381B53">
        <w:rPr>
          <w:rFonts w:ascii="PT Astra Serif" w:hAnsi="PT Astra Serif"/>
          <w:sz w:val="26"/>
          <w:szCs w:val="26"/>
        </w:rPr>
        <w:t>Сторона 1</w:t>
      </w:r>
      <w:r w:rsidR="00322B1A" w:rsidRPr="00381B53">
        <w:rPr>
          <w:rFonts w:ascii="PT Astra Serif" w:hAnsi="PT Astra Serif"/>
          <w:sz w:val="26"/>
          <w:szCs w:val="26"/>
        </w:rPr>
        <w:t>»</w:t>
      </w:r>
      <w:r w:rsidR="0082115E" w:rsidRPr="00381B53">
        <w:rPr>
          <w:rFonts w:ascii="PT Astra Serif" w:hAnsi="PT Astra Serif"/>
          <w:sz w:val="26"/>
          <w:szCs w:val="26"/>
        </w:rPr>
        <w:t>, и _________________________________________</w:t>
      </w:r>
      <w:r w:rsidR="00287468" w:rsidRPr="00381B53">
        <w:rPr>
          <w:rFonts w:ascii="PT Astra Serif" w:hAnsi="PT Astra Serif"/>
          <w:sz w:val="26"/>
          <w:szCs w:val="26"/>
        </w:rPr>
        <w:t>________</w:t>
      </w:r>
      <w:r w:rsidR="0082115E" w:rsidRPr="00381B53">
        <w:rPr>
          <w:rFonts w:ascii="PT Astra Serif" w:hAnsi="PT Astra Serif"/>
          <w:sz w:val="26"/>
          <w:szCs w:val="26"/>
        </w:rPr>
        <w:t xml:space="preserve">, именуемый в дальнейшем </w:t>
      </w:r>
      <w:r w:rsidR="00322B1A" w:rsidRPr="00381B53">
        <w:rPr>
          <w:rFonts w:ascii="PT Astra Serif" w:hAnsi="PT Astra Serif"/>
          <w:sz w:val="26"/>
          <w:szCs w:val="26"/>
        </w:rPr>
        <w:t>«</w:t>
      </w:r>
      <w:r w:rsidR="0082115E" w:rsidRPr="00381B53">
        <w:rPr>
          <w:rFonts w:ascii="PT Astra Serif" w:hAnsi="PT Astra Serif"/>
          <w:sz w:val="26"/>
          <w:szCs w:val="26"/>
        </w:rPr>
        <w:t>Сторона 2</w:t>
      </w:r>
      <w:r w:rsidR="00322B1A" w:rsidRPr="00381B53">
        <w:rPr>
          <w:rFonts w:ascii="PT Astra Serif" w:hAnsi="PT Astra Serif"/>
          <w:sz w:val="26"/>
          <w:szCs w:val="26"/>
        </w:rPr>
        <w:t>»</w:t>
      </w:r>
      <w:r w:rsidR="0082115E" w:rsidRPr="00381B53">
        <w:rPr>
          <w:rFonts w:ascii="PT Astra Serif" w:hAnsi="PT Astra Serif"/>
          <w:sz w:val="26"/>
          <w:szCs w:val="26"/>
        </w:rPr>
        <w:t xml:space="preserve">, вместе именуемые </w:t>
      </w:r>
      <w:r w:rsidR="00322B1A" w:rsidRPr="00381B53">
        <w:rPr>
          <w:rFonts w:ascii="PT Astra Serif" w:hAnsi="PT Astra Serif"/>
          <w:sz w:val="26"/>
          <w:szCs w:val="26"/>
        </w:rPr>
        <w:t>«</w:t>
      </w:r>
      <w:r w:rsidR="0082115E" w:rsidRPr="00381B53">
        <w:rPr>
          <w:rFonts w:ascii="PT Astra Serif" w:hAnsi="PT Astra Serif"/>
          <w:sz w:val="26"/>
          <w:szCs w:val="26"/>
        </w:rPr>
        <w:t>Стороны</w:t>
      </w:r>
      <w:r w:rsidR="00322B1A" w:rsidRPr="00381B53">
        <w:rPr>
          <w:rFonts w:ascii="PT Astra Serif" w:hAnsi="PT Astra Serif"/>
          <w:sz w:val="26"/>
          <w:szCs w:val="26"/>
        </w:rPr>
        <w:t>»</w:t>
      </w:r>
      <w:r w:rsidR="0082115E" w:rsidRPr="00381B53">
        <w:rPr>
          <w:rFonts w:ascii="PT Astra Serif" w:hAnsi="PT Astra Serif"/>
          <w:sz w:val="26"/>
          <w:szCs w:val="26"/>
        </w:rPr>
        <w:t>, заключили настоящее Соглашение о нижеследующем (далее - Соглашение):</w:t>
      </w:r>
    </w:p>
    <w:p w14:paraId="5A3D8372" w14:textId="77777777" w:rsidR="0082115E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04E87FBD" w14:textId="77777777" w:rsidR="0082115E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 </w:t>
      </w:r>
      <w:r w:rsidRPr="00381B53">
        <w:rPr>
          <w:rFonts w:ascii="PT Astra Serif" w:hAnsi="PT Astra Serif"/>
          <w:bCs/>
          <w:sz w:val="26"/>
          <w:szCs w:val="26"/>
        </w:rPr>
        <w:t xml:space="preserve">1. Предмет Соглашения </w:t>
      </w:r>
    </w:p>
    <w:p w14:paraId="66792889" w14:textId="77777777" w:rsidR="0082115E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14:paraId="5114F66C" w14:textId="77777777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1.1. В соответствии с настоящим соглашением осуществляется перераспределение земельного участка, находящегося в частной собственности, площадью _____ кв. м, с кадастровым номером __</w:t>
      </w:r>
      <w:r w:rsidR="00287468" w:rsidRPr="00381B53">
        <w:rPr>
          <w:rFonts w:ascii="PT Astra Serif" w:hAnsi="PT Astra Serif"/>
          <w:sz w:val="26"/>
          <w:szCs w:val="26"/>
        </w:rPr>
        <w:t>_____________</w:t>
      </w:r>
      <w:r w:rsidRPr="00381B53">
        <w:rPr>
          <w:rFonts w:ascii="PT Astra Serif" w:hAnsi="PT Astra Serif"/>
          <w:sz w:val="26"/>
          <w:szCs w:val="26"/>
        </w:rPr>
        <w:t xml:space="preserve">________, и земель/земельного участка (земельных участков), находящегося (находящихся) в </w:t>
      </w:r>
      <w:r w:rsidR="00E32A8D" w:rsidRPr="00381B53">
        <w:rPr>
          <w:rFonts w:ascii="PT Astra Serif" w:hAnsi="PT Astra Serif"/>
          <w:sz w:val="26"/>
          <w:szCs w:val="26"/>
        </w:rPr>
        <w:t xml:space="preserve">государственной </w:t>
      </w:r>
      <w:r w:rsidRPr="00381B53">
        <w:rPr>
          <w:rFonts w:ascii="PT Astra Serif" w:hAnsi="PT Astra Serif"/>
          <w:sz w:val="26"/>
          <w:szCs w:val="26"/>
        </w:rPr>
        <w:t xml:space="preserve">собственности </w:t>
      </w:r>
      <w:r w:rsidR="00E97127" w:rsidRPr="00381B53">
        <w:rPr>
          <w:rFonts w:ascii="PT Astra Serif" w:hAnsi="PT Astra Serif"/>
          <w:sz w:val="26"/>
          <w:szCs w:val="26"/>
        </w:rPr>
        <w:t>Томской области</w:t>
      </w:r>
      <w:r w:rsidRPr="00381B53">
        <w:rPr>
          <w:rFonts w:ascii="PT Astra Serif" w:hAnsi="PT Astra Serif"/>
          <w:sz w:val="26"/>
          <w:szCs w:val="26"/>
        </w:rPr>
        <w:t xml:space="preserve"> (указывается кадастровый номер и площадь земельного участка (земельных участков). </w:t>
      </w:r>
    </w:p>
    <w:p w14:paraId="2C3E613B" w14:textId="77777777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1.2. В результате перераспределения, в соответствии со схемой расположения земельного участка на кадастровом плане территории, утвержденной __________, образован земельный участок по адресу: ____</w:t>
      </w:r>
      <w:r w:rsidR="00287468" w:rsidRPr="00381B53">
        <w:rPr>
          <w:rFonts w:ascii="PT Astra Serif" w:hAnsi="PT Astra Serif"/>
          <w:sz w:val="26"/>
          <w:szCs w:val="26"/>
        </w:rPr>
        <w:t>____________________</w:t>
      </w:r>
      <w:r w:rsidRPr="00381B53">
        <w:rPr>
          <w:rFonts w:ascii="PT Astra Serif" w:hAnsi="PT Astra Serif"/>
          <w:sz w:val="26"/>
          <w:szCs w:val="26"/>
        </w:rPr>
        <w:t>______, площадью _____ кв. м, с кадастровым номером ___</w:t>
      </w:r>
      <w:r w:rsidR="00287468" w:rsidRPr="00381B53">
        <w:rPr>
          <w:rFonts w:ascii="PT Astra Serif" w:hAnsi="PT Astra Serif"/>
          <w:sz w:val="26"/>
          <w:szCs w:val="26"/>
        </w:rPr>
        <w:t>___________</w:t>
      </w:r>
      <w:r w:rsidRPr="00381B53">
        <w:rPr>
          <w:rFonts w:ascii="PT Astra Serif" w:hAnsi="PT Astra Serif"/>
          <w:sz w:val="26"/>
          <w:szCs w:val="26"/>
        </w:rPr>
        <w:t>_______, категория земель: _____</w:t>
      </w:r>
      <w:r w:rsidR="00287468" w:rsidRPr="00381B53">
        <w:rPr>
          <w:rFonts w:ascii="PT Astra Serif" w:hAnsi="PT Astra Serif"/>
          <w:sz w:val="26"/>
          <w:szCs w:val="26"/>
        </w:rPr>
        <w:t>__________</w:t>
      </w:r>
      <w:r w:rsidRPr="00381B53">
        <w:rPr>
          <w:rFonts w:ascii="PT Astra Serif" w:hAnsi="PT Astra Serif"/>
          <w:sz w:val="26"/>
          <w:szCs w:val="26"/>
        </w:rPr>
        <w:t>_____, вид разрешенного использования: ______</w:t>
      </w:r>
      <w:r w:rsidR="00287468" w:rsidRPr="00381B53">
        <w:rPr>
          <w:rFonts w:ascii="PT Astra Serif" w:hAnsi="PT Astra Serif"/>
          <w:sz w:val="26"/>
          <w:szCs w:val="26"/>
        </w:rPr>
        <w:t>______</w:t>
      </w:r>
      <w:r w:rsidR="00322B1A" w:rsidRPr="00381B53">
        <w:rPr>
          <w:rFonts w:ascii="PT Astra Serif" w:hAnsi="PT Astra Serif"/>
          <w:sz w:val="26"/>
          <w:szCs w:val="26"/>
        </w:rPr>
        <w:t>____ (далее –</w:t>
      </w:r>
      <w:r w:rsidRPr="00381B53">
        <w:rPr>
          <w:rFonts w:ascii="PT Astra Serif" w:hAnsi="PT Astra Serif"/>
          <w:sz w:val="26"/>
          <w:szCs w:val="26"/>
        </w:rPr>
        <w:t xml:space="preserve"> Участок), на который возникает право частной собственности, и земельный участок (земельные участки) площадью _____ кв. м, с кадастровым номером ___</w:t>
      </w:r>
      <w:r w:rsidR="00287468" w:rsidRPr="00381B53">
        <w:rPr>
          <w:rFonts w:ascii="PT Astra Serif" w:hAnsi="PT Astra Serif"/>
          <w:sz w:val="26"/>
          <w:szCs w:val="26"/>
        </w:rPr>
        <w:t>_______</w:t>
      </w:r>
      <w:r w:rsidRPr="00381B53">
        <w:rPr>
          <w:rFonts w:ascii="PT Astra Serif" w:hAnsi="PT Astra Serif"/>
          <w:sz w:val="26"/>
          <w:szCs w:val="26"/>
        </w:rPr>
        <w:t>_______, категория земель: __________, вид разрешенного использования: __</w:t>
      </w:r>
      <w:r w:rsidR="00287468" w:rsidRPr="00381B53">
        <w:rPr>
          <w:rFonts w:ascii="PT Astra Serif" w:hAnsi="PT Astra Serif"/>
          <w:sz w:val="26"/>
          <w:szCs w:val="26"/>
        </w:rPr>
        <w:t>_______</w:t>
      </w:r>
      <w:r w:rsidRPr="00381B53">
        <w:rPr>
          <w:rFonts w:ascii="PT Astra Serif" w:hAnsi="PT Astra Serif"/>
          <w:sz w:val="26"/>
          <w:szCs w:val="26"/>
        </w:rPr>
        <w:t xml:space="preserve">________, на который возникает право собственности субъекта Российской Федерации. </w:t>
      </w:r>
    </w:p>
    <w:p w14:paraId="7024DFA9" w14:textId="77777777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*1.2. В результате перераспределения, в соответствии с проектом межевания территории, утвержденным __________, образован земельный участок по адресу: ______</w:t>
      </w:r>
      <w:r w:rsidR="00287468" w:rsidRPr="00381B53">
        <w:rPr>
          <w:rFonts w:ascii="PT Astra Serif" w:hAnsi="PT Astra Serif"/>
          <w:sz w:val="26"/>
          <w:szCs w:val="26"/>
        </w:rPr>
        <w:t>_______</w:t>
      </w:r>
      <w:r w:rsidRPr="00381B53">
        <w:rPr>
          <w:rFonts w:ascii="PT Astra Serif" w:hAnsi="PT Astra Serif"/>
          <w:sz w:val="26"/>
          <w:szCs w:val="26"/>
        </w:rPr>
        <w:t>____, площадью _____ кв. м, с кадастровым номером ___</w:t>
      </w:r>
      <w:r w:rsidR="00287468" w:rsidRPr="00381B53">
        <w:rPr>
          <w:rFonts w:ascii="PT Astra Serif" w:hAnsi="PT Astra Serif"/>
          <w:sz w:val="26"/>
          <w:szCs w:val="26"/>
        </w:rPr>
        <w:t>_____</w:t>
      </w:r>
      <w:r w:rsidRPr="00381B53">
        <w:rPr>
          <w:rFonts w:ascii="PT Astra Serif" w:hAnsi="PT Astra Serif"/>
          <w:sz w:val="26"/>
          <w:szCs w:val="26"/>
        </w:rPr>
        <w:t>_______, категория земель: __________, вид разрешенного использования: __________ (далее - Участок) и земельный участок (земельные участки) площадью _____ кв. м, с кадастровым номером __</w:t>
      </w:r>
      <w:r w:rsidR="00287468" w:rsidRPr="00381B53">
        <w:rPr>
          <w:rFonts w:ascii="PT Astra Serif" w:hAnsi="PT Astra Serif"/>
          <w:sz w:val="26"/>
          <w:szCs w:val="26"/>
        </w:rPr>
        <w:t>______</w:t>
      </w:r>
      <w:r w:rsidRPr="00381B53">
        <w:rPr>
          <w:rFonts w:ascii="PT Astra Serif" w:hAnsi="PT Astra Serif"/>
          <w:sz w:val="26"/>
          <w:szCs w:val="26"/>
        </w:rPr>
        <w:t>________, категория земель: __</w:t>
      </w:r>
      <w:r w:rsidR="00287468" w:rsidRPr="00381B53">
        <w:rPr>
          <w:rFonts w:ascii="PT Astra Serif" w:hAnsi="PT Astra Serif"/>
          <w:sz w:val="26"/>
          <w:szCs w:val="26"/>
        </w:rPr>
        <w:t>_______</w:t>
      </w:r>
      <w:r w:rsidRPr="00381B53">
        <w:rPr>
          <w:rFonts w:ascii="PT Astra Serif" w:hAnsi="PT Astra Serif"/>
          <w:sz w:val="26"/>
          <w:szCs w:val="26"/>
        </w:rPr>
        <w:t xml:space="preserve">________, вид разрешенного </w:t>
      </w:r>
      <w:r w:rsidRPr="00381B53">
        <w:rPr>
          <w:rFonts w:ascii="PT Astra Serif" w:hAnsi="PT Astra Serif"/>
          <w:sz w:val="26"/>
          <w:szCs w:val="26"/>
        </w:rPr>
        <w:lastRenderedPageBreak/>
        <w:t>использования: ____</w:t>
      </w:r>
      <w:r w:rsidR="00287468" w:rsidRPr="00381B53">
        <w:rPr>
          <w:rFonts w:ascii="PT Astra Serif" w:hAnsi="PT Astra Serif"/>
          <w:sz w:val="26"/>
          <w:szCs w:val="26"/>
        </w:rPr>
        <w:t>____</w:t>
      </w:r>
      <w:r w:rsidRPr="00381B53">
        <w:rPr>
          <w:rFonts w:ascii="PT Astra Serif" w:hAnsi="PT Astra Serif"/>
          <w:sz w:val="26"/>
          <w:szCs w:val="26"/>
        </w:rPr>
        <w:t xml:space="preserve">______, на который возникает право собственности субъекта Российской Федерации. </w:t>
      </w:r>
    </w:p>
    <w:p w14:paraId="51A53E52" w14:textId="77777777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1.3. Сторона 2 обязана произвести оплату за увеличение площади участка, находящегося в частной собственности, в результате перераспределения в соответствии с пунктом 2.1 Соглашения. </w:t>
      </w:r>
    </w:p>
    <w:p w14:paraId="4B54A73B" w14:textId="77777777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1.4. После подписания соглашения Стороной 2, а также внесения оплаты за увеличение площади земельного участка, предусмотренной пунктом 2.1 настоящего Соглашения, все экземпляры Соглашения подлежат обязательной регистрации в _</w:t>
      </w:r>
      <w:r w:rsidR="00287468" w:rsidRPr="00381B53">
        <w:rPr>
          <w:rFonts w:ascii="PT Astra Serif" w:hAnsi="PT Astra Serif"/>
          <w:sz w:val="26"/>
          <w:szCs w:val="26"/>
        </w:rPr>
        <w:t>___</w:t>
      </w:r>
      <w:r w:rsidRPr="00381B53">
        <w:rPr>
          <w:rFonts w:ascii="PT Astra Serif" w:hAnsi="PT Astra Serif"/>
          <w:sz w:val="26"/>
          <w:szCs w:val="26"/>
        </w:rPr>
        <w:t xml:space="preserve">_________ с присвоением регистрационного номера. </w:t>
      </w:r>
    </w:p>
    <w:p w14:paraId="09A05B4D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b/>
          <w:bCs/>
          <w:sz w:val="26"/>
          <w:szCs w:val="26"/>
        </w:rPr>
      </w:pPr>
    </w:p>
    <w:p w14:paraId="67DB5CC8" w14:textId="77777777" w:rsidR="00287468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2. Размер платы за увеличение площади</w:t>
      </w:r>
    </w:p>
    <w:p w14:paraId="65834D41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3F29BCF1" w14:textId="42B6AA67" w:rsidR="009767A4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2.1. В соответствии с Соглашением размер платы за увеличение площади земельного участка, находящегося в частной собственности, в результате его перераспределения в соответствии с законодательством Российской Федерации составляет __________ рублей (_________</w:t>
      </w:r>
      <w:r w:rsidR="009767A4">
        <w:rPr>
          <w:rFonts w:ascii="PT Astra Serif" w:hAnsi="PT Astra Serif"/>
          <w:sz w:val="26"/>
          <w:szCs w:val="26"/>
        </w:rPr>
        <w:t>________________________________________________________________</w:t>
      </w:r>
      <w:r w:rsidRPr="00381B53">
        <w:rPr>
          <w:rFonts w:ascii="PT Astra Serif" w:hAnsi="PT Astra Serif"/>
          <w:sz w:val="26"/>
          <w:szCs w:val="26"/>
        </w:rPr>
        <w:t>_)</w:t>
      </w:r>
    </w:p>
    <w:p w14:paraId="19B13D81" w14:textId="74B411EC" w:rsidR="009767A4" w:rsidRPr="009767A4" w:rsidRDefault="009767A4" w:rsidP="009767A4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0"/>
          <w:szCs w:val="20"/>
        </w:rPr>
      </w:pPr>
      <w:r w:rsidRPr="009767A4">
        <w:rPr>
          <w:rFonts w:ascii="PT Astra Serif" w:hAnsi="PT Astra Serif"/>
          <w:sz w:val="20"/>
          <w:szCs w:val="20"/>
        </w:rPr>
        <w:t>размер платы прописью</w:t>
      </w:r>
    </w:p>
    <w:p w14:paraId="7937A654" w14:textId="3F9142A6" w:rsidR="00287468" w:rsidRPr="00381B53" w:rsidRDefault="0082115E" w:rsidP="009767A4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(согласно расчету размера платы за увеличение площади земельного участка, являющемуся неотъемлемым приложением к Соглашению). </w:t>
      </w:r>
    </w:p>
    <w:p w14:paraId="66F4DE0C" w14:textId="1A20514E" w:rsidR="0028746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2.2. Оплата стоимости земельного участка в сумме, указанной в пункте 2.1 Соглашения, производится Стороной 2 в течение _____ календарных дней с даты получения Соглашения, до его регистрации в </w:t>
      </w:r>
      <w:r w:rsidR="009767A4">
        <w:rPr>
          <w:rFonts w:ascii="PT Astra Serif" w:hAnsi="PT Astra Serif"/>
          <w:sz w:val="26"/>
          <w:szCs w:val="26"/>
        </w:rPr>
        <w:t xml:space="preserve">Управлении </w:t>
      </w:r>
      <w:proofErr w:type="spellStart"/>
      <w:r w:rsidR="009767A4">
        <w:rPr>
          <w:rFonts w:ascii="PT Astra Serif" w:hAnsi="PT Astra Serif"/>
          <w:sz w:val="26"/>
          <w:szCs w:val="26"/>
        </w:rPr>
        <w:t>Росреестра</w:t>
      </w:r>
      <w:proofErr w:type="spellEnd"/>
      <w:r w:rsidR="009767A4">
        <w:rPr>
          <w:rFonts w:ascii="PT Astra Serif" w:hAnsi="PT Astra Serif"/>
          <w:sz w:val="26"/>
          <w:szCs w:val="26"/>
        </w:rPr>
        <w:t xml:space="preserve"> по Томской области.</w:t>
      </w:r>
      <w:r w:rsidRPr="00381B53">
        <w:rPr>
          <w:rFonts w:ascii="PT Astra Serif" w:hAnsi="PT Astra Serif"/>
          <w:sz w:val="26"/>
          <w:szCs w:val="26"/>
        </w:rPr>
        <w:t xml:space="preserve"> </w:t>
      </w:r>
    </w:p>
    <w:p w14:paraId="5AF7642D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5FCAE8D0" w14:textId="77777777" w:rsidR="00287468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3. Особые условия использования Участка</w:t>
      </w:r>
    </w:p>
    <w:p w14:paraId="065264EF" w14:textId="77777777" w:rsidR="00287468" w:rsidRPr="00381B53" w:rsidRDefault="00287468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bCs/>
          <w:sz w:val="26"/>
          <w:szCs w:val="26"/>
        </w:rPr>
      </w:pPr>
    </w:p>
    <w:p w14:paraId="21F6D17C" w14:textId="77777777" w:rsidR="00492E78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3.1. В отношении Участка установлены следующие ограничения</w:t>
      </w:r>
      <w:r w:rsidR="005746D5" w:rsidRPr="00381B53">
        <w:rPr>
          <w:rFonts w:ascii="PT Astra Serif" w:hAnsi="PT Astra Serif"/>
          <w:sz w:val="26"/>
          <w:szCs w:val="26"/>
        </w:rPr>
        <w:t xml:space="preserve"> </w:t>
      </w:r>
      <w:r w:rsidRPr="00381B53">
        <w:rPr>
          <w:rFonts w:ascii="PT Astra Serif" w:hAnsi="PT Astra Serif"/>
          <w:sz w:val="26"/>
          <w:szCs w:val="26"/>
        </w:rPr>
        <w:t xml:space="preserve">и обременения: </w:t>
      </w:r>
    </w:p>
    <w:p w14:paraId="14CF3F6B" w14:textId="000915FC" w:rsidR="00492E78" w:rsidRPr="00381B53" w:rsidRDefault="0082115E" w:rsidP="00492E78">
      <w:pPr>
        <w:autoSpaceDE w:val="0"/>
        <w:autoSpaceDN w:val="0"/>
        <w:adjustRightInd w:val="0"/>
        <w:ind w:left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3.1.1.________________________________________________________________.  3.1.2. ________________________________________________________________. </w:t>
      </w:r>
    </w:p>
    <w:p w14:paraId="6DC09647" w14:textId="77777777" w:rsidR="005746D5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3.1.3. ________________________________________________________________. </w:t>
      </w:r>
    </w:p>
    <w:p w14:paraId="10521AA8" w14:textId="77777777" w:rsidR="006A37BD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3.2. Части Участка, в отношении которых установлены ограничения, отображены в выписке из Единого государственного реестра недвижимости. </w:t>
      </w:r>
    </w:p>
    <w:p w14:paraId="38D5520F" w14:textId="77777777" w:rsidR="006A37BD" w:rsidRPr="00381B53" w:rsidRDefault="006A37BD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6AB9D7AC" w14:textId="77777777" w:rsidR="006A37BD" w:rsidRPr="00381B53" w:rsidRDefault="0082115E" w:rsidP="005746D5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4. Обязанности Сторон</w:t>
      </w:r>
    </w:p>
    <w:p w14:paraId="7693D399" w14:textId="77777777" w:rsidR="006A37BD" w:rsidRPr="00381B53" w:rsidRDefault="006A37BD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bCs/>
          <w:sz w:val="26"/>
          <w:szCs w:val="26"/>
        </w:rPr>
      </w:pPr>
    </w:p>
    <w:p w14:paraId="202986ED" w14:textId="77777777" w:rsidR="005746D5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4.1. Сторона 1 обязуется: </w:t>
      </w:r>
    </w:p>
    <w:p w14:paraId="7429ECC3" w14:textId="77777777" w:rsidR="005746D5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4.1.1. Предоставить Стороне 2 два экземпляра Соглашения с необходимыми приложениями для регистрации права собственности на Участок. 4.2. Сторона 2 обязуется: </w:t>
      </w:r>
    </w:p>
    <w:p w14:paraId="076CFDAA" w14:textId="77777777" w:rsidR="005746D5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4.2.1. В срок не позднее _____ дней с даты получения документов, указанных в п. 4.1.1 Соглашения, представить в Управление Федеральной службы государственной регистрации, кадастра и картографии по </w:t>
      </w:r>
      <w:r w:rsidR="005746D5" w:rsidRPr="00381B53">
        <w:rPr>
          <w:rFonts w:ascii="PT Astra Serif" w:hAnsi="PT Astra Serif"/>
          <w:sz w:val="26"/>
          <w:szCs w:val="26"/>
        </w:rPr>
        <w:t>Томской области</w:t>
      </w:r>
      <w:r w:rsidRPr="00381B53">
        <w:rPr>
          <w:rFonts w:ascii="PT Astra Serif" w:hAnsi="PT Astra Serif"/>
          <w:sz w:val="26"/>
          <w:szCs w:val="26"/>
        </w:rPr>
        <w:t xml:space="preserve"> документы, необходимые для государственной регистрации права собственности на Участок, ограничений в использовании Участка. </w:t>
      </w:r>
    </w:p>
    <w:p w14:paraId="7B4C09F1" w14:textId="77777777" w:rsidR="001E7201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4.2.2. Соблюдать предусмотренные в разделе 3 Соглашения особые условия использования Участка. </w:t>
      </w:r>
    </w:p>
    <w:p w14:paraId="2F2662AE" w14:textId="77777777" w:rsidR="001E7201" w:rsidRPr="00381B53" w:rsidRDefault="001E7201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6EA47810" w14:textId="77777777" w:rsidR="005746D5" w:rsidRPr="00381B53" w:rsidRDefault="0082115E" w:rsidP="005746D5">
      <w:pPr>
        <w:pStyle w:val="aa"/>
        <w:numPr>
          <w:ilvl w:val="0"/>
          <w:numId w:val="38"/>
        </w:num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Возникновение права собственности</w:t>
      </w:r>
    </w:p>
    <w:p w14:paraId="369EE943" w14:textId="77777777" w:rsidR="005746D5" w:rsidRPr="00381B53" w:rsidRDefault="005746D5" w:rsidP="005746D5">
      <w:pPr>
        <w:autoSpaceDE w:val="0"/>
        <w:autoSpaceDN w:val="0"/>
        <w:adjustRightInd w:val="0"/>
        <w:ind w:left="1069"/>
        <w:rPr>
          <w:rFonts w:ascii="PT Astra Serif" w:hAnsi="PT Astra Serif"/>
          <w:bCs/>
          <w:sz w:val="26"/>
          <w:szCs w:val="26"/>
        </w:rPr>
      </w:pPr>
    </w:p>
    <w:p w14:paraId="0967751A" w14:textId="64D24829" w:rsidR="007857EE" w:rsidRPr="00381B53" w:rsidRDefault="0082115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lastRenderedPageBreak/>
        <w:t xml:space="preserve">Право собственности на Участок подлежит обязательной государственной регистрации в Управлении </w:t>
      </w:r>
      <w:proofErr w:type="spellStart"/>
      <w:r w:rsidR="00032311">
        <w:rPr>
          <w:rFonts w:ascii="PT Astra Serif" w:hAnsi="PT Astra Serif"/>
          <w:sz w:val="26"/>
          <w:szCs w:val="26"/>
        </w:rPr>
        <w:t>Росреестра</w:t>
      </w:r>
      <w:proofErr w:type="spellEnd"/>
      <w:r w:rsidR="00032311">
        <w:rPr>
          <w:rFonts w:ascii="PT Astra Serif" w:hAnsi="PT Astra Serif"/>
          <w:sz w:val="26"/>
          <w:szCs w:val="26"/>
        </w:rPr>
        <w:t xml:space="preserve"> по Томской области</w:t>
      </w:r>
      <w:r w:rsidRPr="00381B53">
        <w:rPr>
          <w:rFonts w:ascii="PT Astra Serif" w:hAnsi="PT Astra Serif"/>
          <w:sz w:val="26"/>
          <w:szCs w:val="26"/>
        </w:rPr>
        <w:t>, право собственности на Участок возни</w:t>
      </w:r>
      <w:r w:rsidR="00AF2A7C" w:rsidRPr="00381B53">
        <w:rPr>
          <w:rFonts w:ascii="PT Astra Serif" w:hAnsi="PT Astra Serif"/>
          <w:sz w:val="26"/>
          <w:szCs w:val="26"/>
        </w:rPr>
        <w:t>кает у Стороны 2 с</w:t>
      </w:r>
      <w:r w:rsidR="00032311">
        <w:rPr>
          <w:rFonts w:ascii="PT Astra Serif" w:hAnsi="PT Astra Serif"/>
          <w:sz w:val="26"/>
          <w:szCs w:val="26"/>
        </w:rPr>
        <w:t>о</w:t>
      </w:r>
      <w:r w:rsidR="00AF2A7C" w:rsidRPr="00381B53">
        <w:rPr>
          <w:rFonts w:ascii="PT Astra Serif" w:hAnsi="PT Astra Serif"/>
          <w:sz w:val="26"/>
          <w:szCs w:val="26"/>
        </w:rPr>
        <w:t xml:space="preserve"> </w:t>
      </w:r>
      <w:r w:rsidR="00032311">
        <w:rPr>
          <w:rFonts w:ascii="PT Astra Serif" w:hAnsi="PT Astra Serif"/>
          <w:sz w:val="26"/>
          <w:szCs w:val="26"/>
        </w:rPr>
        <w:t>дня</w:t>
      </w:r>
      <w:r w:rsidR="00AF2A7C" w:rsidRPr="00381B53">
        <w:rPr>
          <w:rFonts w:ascii="PT Astra Serif" w:hAnsi="PT Astra Serif"/>
          <w:sz w:val="26"/>
          <w:szCs w:val="26"/>
        </w:rPr>
        <w:t xml:space="preserve"> указанной</w:t>
      </w:r>
      <w:r w:rsidRPr="00381B53">
        <w:rPr>
          <w:rFonts w:ascii="PT Astra Serif" w:hAnsi="PT Astra Serif"/>
          <w:sz w:val="26"/>
          <w:szCs w:val="26"/>
        </w:rPr>
        <w:t xml:space="preserve"> регистрации. С</w:t>
      </w:r>
      <w:r w:rsidR="00032311">
        <w:rPr>
          <w:rFonts w:ascii="PT Astra Serif" w:hAnsi="PT Astra Serif"/>
          <w:sz w:val="26"/>
          <w:szCs w:val="26"/>
        </w:rPr>
        <w:t>о</w:t>
      </w:r>
      <w:r w:rsidRPr="00381B53">
        <w:rPr>
          <w:rFonts w:ascii="PT Astra Serif" w:hAnsi="PT Astra Serif"/>
          <w:sz w:val="26"/>
          <w:szCs w:val="26"/>
        </w:rPr>
        <w:t xml:space="preserve"> </w:t>
      </w:r>
      <w:r w:rsidR="00032311">
        <w:rPr>
          <w:rFonts w:ascii="PT Astra Serif" w:hAnsi="PT Astra Serif"/>
          <w:sz w:val="26"/>
          <w:szCs w:val="26"/>
        </w:rPr>
        <w:t>дня</w:t>
      </w:r>
      <w:r w:rsidRPr="00381B53">
        <w:rPr>
          <w:rFonts w:ascii="PT Astra Serif" w:hAnsi="PT Astra Serif"/>
          <w:sz w:val="26"/>
          <w:szCs w:val="26"/>
        </w:rPr>
        <w:t xml:space="preserve"> государственной регистрации права собственности Стороны 2 Участок </w:t>
      </w:r>
      <w:r w:rsidR="007857EE" w:rsidRPr="00381B53">
        <w:rPr>
          <w:rFonts w:ascii="PT Astra Serif" w:hAnsi="PT Astra Serif"/>
          <w:sz w:val="26"/>
          <w:szCs w:val="26"/>
        </w:rPr>
        <w:t>считается переданным Стороне 2.</w:t>
      </w:r>
    </w:p>
    <w:p w14:paraId="61041E0A" w14:textId="77777777" w:rsidR="007857EE" w:rsidRPr="00381B53" w:rsidRDefault="007857EE" w:rsidP="005746D5">
      <w:pPr>
        <w:autoSpaceDE w:val="0"/>
        <w:autoSpaceDN w:val="0"/>
        <w:adjustRightInd w:val="0"/>
        <w:ind w:firstLine="567"/>
        <w:rPr>
          <w:rFonts w:ascii="PT Astra Serif" w:hAnsi="PT Astra Serif"/>
          <w:sz w:val="26"/>
          <w:szCs w:val="26"/>
        </w:rPr>
      </w:pPr>
    </w:p>
    <w:p w14:paraId="76015D4A" w14:textId="77777777" w:rsidR="007857EE" w:rsidRPr="00381B53" w:rsidRDefault="0082115E" w:rsidP="007857EE">
      <w:pPr>
        <w:pStyle w:val="aa"/>
        <w:numPr>
          <w:ilvl w:val="0"/>
          <w:numId w:val="38"/>
        </w:numPr>
        <w:autoSpaceDE w:val="0"/>
        <w:autoSpaceDN w:val="0"/>
        <w:adjustRightInd w:val="0"/>
        <w:ind w:left="0" w:firstLine="0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Ответственность Сторон</w:t>
      </w:r>
    </w:p>
    <w:p w14:paraId="2D64E329" w14:textId="77777777" w:rsidR="007857EE" w:rsidRPr="00381B53" w:rsidRDefault="007857EE" w:rsidP="007857EE">
      <w:pPr>
        <w:pStyle w:val="aa"/>
        <w:autoSpaceDE w:val="0"/>
        <w:autoSpaceDN w:val="0"/>
        <w:adjustRightInd w:val="0"/>
        <w:ind w:left="1429"/>
        <w:rPr>
          <w:rFonts w:ascii="PT Astra Serif" w:hAnsi="PT Astra Serif"/>
          <w:bCs/>
          <w:sz w:val="26"/>
          <w:szCs w:val="26"/>
        </w:rPr>
      </w:pPr>
    </w:p>
    <w:p w14:paraId="126B585D" w14:textId="77777777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Стороны несут ответственность за невыполнение либо ненадлежащее выполнение условий Соглашения в соответствии с законодательством Российской Федерации. </w:t>
      </w:r>
    </w:p>
    <w:p w14:paraId="3B29B1AA" w14:textId="77777777" w:rsidR="00492E78" w:rsidRPr="00381B53" w:rsidRDefault="00492E78" w:rsidP="007857EE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p w14:paraId="4991A458" w14:textId="77777777" w:rsidR="007857EE" w:rsidRPr="00381B53" w:rsidRDefault="0082115E" w:rsidP="007857E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7. Прочие условия</w:t>
      </w:r>
    </w:p>
    <w:p w14:paraId="735A98C9" w14:textId="77777777" w:rsidR="007857EE" w:rsidRPr="00381B53" w:rsidRDefault="007857E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bCs/>
          <w:sz w:val="26"/>
          <w:szCs w:val="26"/>
        </w:rPr>
      </w:pPr>
    </w:p>
    <w:p w14:paraId="75A44888" w14:textId="69D9DD82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7.1. Соглашение вступает в силу с</w:t>
      </w:r>
      <w:r w:rsidR="00032311">
        <w:rPr>
          <w:rFonts w:ascii="PT Astra Serif" w:hAnsi="PT Astra Serif"/>
          <w:sz w:val="26"/>
          <w:szCs w:val="26"/>
        </w:rPr>
        <w:t>о</w:t>
      </w:r>
      <w:r w:rsidRPr="00381B53">
        <w:rPr>
          <w:rFonts w:ascii="PT Astra Serif" w:hAnsi="PT Astra Serif"/>
          <w:sz w:val="26"/>
          <w:szCs w:val="26"/>
        </w:rPr>
        <w:t xml:space="preserve"> </w:t>
      </w:r>
      <w:r w:rsidR="00032311">
        <w:rPr>
          <w:rFonts w:ascii="PT Astra Serif" w:hAnsi="PT Astra Serif"/>
          <w:sz w:val="26"/>
          <w:szCs w:val="26"/>
        </w:rPr>
        <w:t>дня</w:t>
      </w:r>
      <w:r w:rsidRPr="00381B53">
        <w:rPr>
          <w:rFonts w:ascii="PT Astra Serif" w:hAnsi="PT Astra Serif"/>
          <w:sz w:val="26"/>
          <w:szCs w:val="26"/>
        </w:rPr>
        <w:t xml:space="preserve"> регистрации Соглашения в </w:t>
      </w:r>
      <w:r w:rsidR="009D44EB" w:rsidRPr="00381B53">
        <w:rPr>
          <w:rFonts w:ascii="PT Astra Serif" w:hAnsi="PT Astra Serif"/>
          <w:sz w:val="26"/>
          <w:szCs w:val="26"/>
        </w:rPr>
        <w:t>Департаменте по управлению государственной собственностью Томской области</w:t>
      </w:r>
      <w:r w:rsidRPr="00381B53">
        <w:rPr>
          <w:rFonts w:ascii="PT Astra Serif" w:hAnsi="PT Astra Serif"/>
          <w:sz w:val="26"/>
          <w:szCs w:val="26"/>
        </w:rPr>
        <w:t xml:space="preserve"> с присвоением Соглашению регистрационного номера после его подписания Сторона</w:t>
      </w:r>
      <w:r w:rsidR="007857EE" w:rsidRPr="00381B53">
        <w:rPr>
          <w:rFonts w:ascii="PT Astra Serif" w:hAnsi="PT Astra Serif"/>
          <w:sz w:val="26"/>
          <w:szCs w:val="26"/>
        </w:rPr>
        <w:t>ми.</w:t>
      </w:r>
      <w:r w:rsidRPr="00381B53">
        <w:rPr>
          <w:rFonts w:ascii="PT Astra Serif" w:hAnsi="PT Astra Serif"/>
          <w:sz w:val="26"/>
          <w:szCs w:val="26"/>
        </w:rPr>
        <w:t xml:space="preserve"> </w:t>
      </w:r>
    </w:p>
    <w:p w14:paraId="3A7F90CD" w14:textId="6C548B86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7.2. Все возможные споры и разногласия, связанные с исполнением Соглашения, будут разрешаться Сторонами путем переговоров. В случае невозможности разрешения споров и разногласий путем переговоров о</w:t>
      </w:r>
      <w:r w:rsidR="0081624C">
        <w:rPr>
          <w:rFonts w:ascii="PT Astra Serif" w:hAnsi="PT Astra Serif"/>
          <w:sz w:val="26"/>
          <w:szCs w:val="26"/>
        </w:rPr>
        <w:t>ни подлежат рассмотрению в суде по месту нахождения Стороны 1.</w:t>
      </w:r>
      <w:r w:rsidRPr="00381B53">
        <w:rPr>
          <w:rFonts w:ascii="PT Astra Serif" w:hAnsi="PT Astra Serif"/>
          <w:sz w:val="26"/>
          <w:szCs w:val="26"/>
        </w:rPr>
        <w:t xml:space="preserve"> </w:t>
      </w:r>
    </w:p>
    <w:p w14:paraId="4AE2EB01" w14:textId="77777777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 xml:space="preserve">7.3. Все изменения и дополнения к Соглашению действительны, если они совершены в письменной форме и подписаны Сторонами. </w:t>
      </w:r>
    </w:p>
    <w:p w14:paraId="7E5E59BB" w14:textId="0B92E937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7.4. Во всем, что не урегулировано Соглашением, Стороны руководствуются законодательством</w:t>
      </w:r>
      <w:r w:rsidR="0081624C">
        <w:rPr>
          <w:rFonts w:ascii="PT Astra Serif" w:hAnsi="PT Astra Serif"/>
          <w:sz w:val="26"/>
          <w:szCs w:val="26"/>
        </w:rPr>
        <w:t xml:space="preserve"> Российской Федерации</w:t>
      </w:r>
      <w:r w:rsidRPr="00381B53">
        <w:rPr>
          <w:rFonts w:ascii="PT Astra Serif" w:hAnsi="PT Astra Serif"/>
          <w:sz w:val="26"/>
          <w:szCs w:val="26"/>
        </w:rPr>
        <w:t xml:space="preserve">. </w:t>
      </w:r>
    </w:p>
    <w:p w14:paraId="04A54902" w14:textId="39253E42" w:rsidR="007857EE" w:rsidRPr="00381B53" w:rsidRDefault="0082115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7.5. Настоящее Соглашение составлено в трех экземплярах, имеющ</w:t>
      </w:r>
      <w:r w:rsidR="0081624C">
        <w:rPr>
          <w:rFonts w:ascii="PT Astra Serif" w:hAnsi="PT Astra Serif"/>
          <w:sz w:val="26"/>
          <w:szCs w:val="26"/>
        </w:rPr>
        <w:t xml:space="preserve">их одинаковую юридическую силу, </w:t>
      </w:r>
      <w:r w:rsidRPr="00381B53">
        <w:rPr>
          <w:rFonts w:ascii="PT Astra Serif" w:hAnsi="PT Astra Serif"/>
          <w:sz w:val="26"/>
          <w:szCs w:val="26"/>
        </w:rPr>
        <w:t xml:space="preserve">по одному для каждой Стороны и для Управления </w:t>
      </w:r>
      <w:proofErr w:type="spellStart"/>
      <w:r w:rsidR="0081624C">
        <w:rPr>
          <w:rFonts w:ascii="PT Astra Serif" w:hAnsi="PT Astra Serif"/>
          <w:sz w:val="26"/>
          <w:szCs w:val="26"/>
        </w:rPr>
        <w:t>Росреестра</w:t>
      </w:r>
      <w:proofErr w:type="spellEnd"/>
      <w:r w:rsidRPr="00381B53">
        <w:rPr>
          <w:rFonts w:ascii="PT Astra Serif" w:hAnsi="PT Astra Serif"/>
          <w:sz w:val="26"/>
          <w:szCs w:val="26"/>
        </w:rPr>
        <w:t xml:space="preserve"> по </w:t>
      </w:r>
      <w:r w:rsidR="007857EE" w:rsidRPr="00381B53">
        <w:rPr>
          <w:rFonts w:ascii="PT Astra Serif" w:hAnsi="PT Astra Serif"/>
          <w:sz w:val="26"/>
          <w:szCs w:val="26"/>
        </w:rPr>
        <w:t>Томской области</w:t>
      </w:r>
      <w:r w:rsidRPr="00381B53">
        <w:rPr>
          <w:rFonts w:ascii="PT Astra Serif" w:hAnsi="PT Astra Serif"/>
          <w:sz w:val="26"/>
          <w:szCs w:val="26"/>
        </w:rPr>
        <w:t>.</w:t>
      </w:r>
    </w:p>
    <w:p w14:paraId="53EE7EC2" w14:textId="77777777" w:rsidR="007857EE" w:rsidRPr="00381B53" w:rsidRDefault="007857EE" w:rsidP="007857EE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  <w:bCs/>
          <w:sz w:val="26"/>
          <w:szCs w:val="26"/>
        </w:rPr>
      </w:pPr>
    </w:p>
    <w:p w14:paraId="7F81B8AE" w14:textId="77777777" w:rsidR="007857EE" w:rsidRPr="00381B53" w:rsidRDefault="0082115E" w:rsidP="007857E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381B53">
        <w:rPr>
          <w:rFonts w:ascii="PT Astra Serif" w:hAnsi="PT Astra Serif"/>
          <w:bCs/>
          <w:sz w:val="26"/>
          <w:szCs w:val="26"/>
        </w:rPr>
        <w:t>8. Приложение к Соглашению</w:t>
      </w:r>
    </w:p>
    <w:p w14:paraId="2E96F41B" w14:textId="77777777" w:rsidR="007857EE" w:rsidRPr="00381B53" w:rsidRDefault="007857E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bCs/>
          <w:sz w:val="26"/>
          <w:szCs w:val="26"/>
        </w:rPr>
      </w:pPr>
    </w:p>
    <w:p w14:paraId="701F8440" w14:textId="77777777" w:rsidR="007857EE" w:rsidRPr="00381B53" w:rsidRDefault="00D54B37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8.1. Расчет размера платы з</w:t>
      </w:r>
      <w:r w:rsidR="0082115E" w:rsidRPr="00381B53">
        <w:rPr>
          <w:rFonts w:ascii="PT Astra Serif" w:hAnsi="PT Astra Serif"/>
          <w:sz w:val="26"/>
          <w:szCs w:val="26"/>
        </w:rPr>
        <w:t xml:space="preserve">а увеличение площади земельного участка. </w:t>
      </w:r>
    </w:p>
    <w:p w14:paraId="0421804B" w14:textId="77777777" w:rsidR="007857EE" w:rsidRPr="00381B53" w:rsidRDefault="007857EE" w:rsidP="007857EE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</w:p>
    <w:p w14:paraId="1443663C" w14:textId="77777777" w:rsidR="007857EE" w:rsidRPr="00381B53" w:rsidRDefault="007857EE" w:rsidP="007857EE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p w14:paraId="78B5CCFB" w14:textId="77777777" w:rsidR="0082115E" w:rsidRPr="00381B53" w:rsidRDefault="0082115E" w:rsidP="007857EE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r w:rsidRPr="00381B53">
        <w:rPr>
          <w:rFonts w:ascii="PT Astra Serif" w:hAnsi="PT Astra Serif"/>
          <w:bCs/>
          <w:sz w:val="26"/>
          <w:szCs w:val="26"/>
        </w:rPr>
        <w:t>9. Адреса, реквизиты и подписи Сторон</w:t>
      </w:r>
    </w:p>
    <w:p w14:paraId="7185BA6F" w14:textId="1169B331" w:rsidR="009A2794" w:rsidRDefault="009A2794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19C1697A" w14:textId="77777777" w:rsidR="00590248" w:rsidRDefault="00590248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2BF8334E" w14:textId="77777777" w:rsidR="00590248" w:rsidRDefault="00590248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6855AE49" w14:textId="77777777" w:rsidR="00590248" w:rsidRDefault="00590248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03F3F5BE" w14:textId="77777777" w:rsidR="00590248" w:rsidRDefault="00590248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5CF146EC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2F3AAC9E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78FCFDEA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1CA5F604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25DBC29C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7AC59543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08FC2D32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4D5E8266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3DBD557A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2384FBAB" w14:textId="77777777" w:rsidR="00954E6D" w:rsidRDefault="00954E6D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3A0C23E0" w14:textId="77777777" w:rsidR="00590248" w:rsidRPr="00381B53" w:rsidRDefault="00590248" w:rsidP="00590248">
      <w:pPr>
        <w:pStyle w:val="ConsPlusNormal"/>
        <w:ind w:right="709"/>
        <w:outlineLvl w:val="1"/>
        <w:rPr>
          <w:rFonts w:ascii="PT Astra Serif" w:hAnsi="PT Astra Serif"/>
          <w:sz w:val="26"/>
          <w:szCs w:val="26"/>
        </w:rPr>
      </w:pPr>
    </w:p>
    <w:p w14:paraId="7AA5D9A9" w14:textId="7D59D897" w:rsidR="00C93571" w:rsidRPr="00381B53" w:rsidRDefault="00C93571" w:rsidP="00C93571">
      <w:pPr>
        <w:autoSpaceDE w:val="0"/>
        <w:autoSpaceDN w:val="0"/>
        <w:adjustRightInd w:val="0"/>
        <w:ind w:left="4248" w:firstLine="708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2</w:t>
      </w:r>
    </w:p>
    <w:p w14:paraId="479C11D2" w14:textId="77777777" w:rsidR="00C93571" w:rsidRPr="00381B53" w:rsidRDefault="00C93571" w:rsidP="00C93571">
      <w:pPr>
        <w:pStyle w:val="ConsPlusNormal"/>
        <w:ind w:left="4962" w:right="-1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к Административному регламенту</w:t>
      </w:r>
    </w:p>
    <w:p w14:paraId="49646EA5" w14:textId="77777777" w:rsidR="00C93571" w:rsidRPr="00381B53" w:rsidRDefault="00C93571" w:rsidP="00C93571">
      <w:pPr>
        <w:pStyle w:val="ConsPlusNormal"/>
        <w:ind w:left="4962" w:right="709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</w:t>
      </w:r>
    </w:p>
    <w:p w14:paraId="2CF5831D" w14:textId="77777777" w:rsidR="00C93571" w:rsidRPr="00381B53" w:rsidRDefault="00C93571" w:rsidP="00C93571">
      <w:pPr>
        <w:pStyle w:val="ConsPlusNormal"/>
        <w:ind w:left="4962" w:right="709"/>
        <w:rPr>
          <w:rFonts w:ascii="PT Astra Serif" w:hAnsi="PT Astra Serif"/>
          <w:sz w:val="26"/>
          <w:szCs w:val="26"/>
        </w:rPr>
      </w:pPr>
    </w:p>
    <w:p w14:paraId="61B3BAD6" w14:textId="77777777" w:rsidR="00C93571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>Форма</w:t>
      </w:r>
    </w:p>
    <w:p w14:paraId="471392A3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кому: </w:t>
      </w:r>
    </w:p>
    <w:p w14:paraId="54ED4A76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18"/>
          <w:szCs w:val="18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8"/>
          <w:szCs w:val="28"/>
          <w:lang w:eastAsia="en-US"/>
        </w:rPr>
        <w:t>Департамент по управлению государственной собственностью Томской области</w:t>
      </w:r>
      <w:r w:rsidRPr="00381B53">
        <w:rPr>
          <w:rFonts w:ascii="PT Astra Serif" w:eastAsiaTheme="minorHAnsi" w:hAnsi="PT Astra Serif"/>
          <w:color w:val="000000"/>
          <w:sz w:val="18"/>
          <w:szCs w:val="18"/>
          <w:lang w:eastAsia="en-US"/>
        </w:rPr>
        <w:t xml:space="preserve"> </w:t>
      </w:r>
    </w:p>
    <w:p w14:paraId="2E4E6324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28"/>
          <w:szCs w:val="28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>от кого:</w:t>
      </w:r>
      <w:r w:rsidRPr="00381B53">
        <w:rPr>
          <w:rFonts w:ascii="PT Astra Serif" w:eastAsiaTheme="minorHAnsi" w:hAnsi="PT Astra Serif"/>
          <w:color w:val="000000"/>
          <w:sz w:val="28"/>
          <w:szCs w:val="28"/>
          <w:lang w:eastAsia="en-US"/>
        </w:rPr>
        <w:t xml:space="preserve"> _____________________________ ___________________________________ </w:t>
      </w:r>
    </w:p>
    <w:p w14:paraId="103E207E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28"/>
          <w:szCs w:val="28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  <w:t xml:space="preserve">(полное наименование, индивидуальный номер налогоплательщика, основной государственный регистрационный номер юридического лица, индивидуального предпринимателя) </w:t>
      </w:r>
      <w:r w:rsidRPr="00381B53">
        <w:rPr>
          <w:rFonts w:ascii="PT Astra Serif" w:eastAsiaTheme="minorHAnsi" w:hAnsi="PT Astra Serif"/>
          <w:color w:val="000000"/>
          <w:sz w:val="28"/>
          <w:szCs w:val="28"/>
          <w:lang w:eastAsia="en-US"/>
        </w:rPr>
        <w:t xml:space="preserve">____________________________________ __________________________________ </w:t>
      </w:r>
    </w:p>
    <w:p w14:paraId="3A712F08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28"/>
          <w:szCs w:val="28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  <w:t xml:space="preserve">(контактный телефон, электронная почта, почтовый адрес) </w:t>
      </w:r>
      <w:r w:rsidRPr="00381B53">
        <w:rPr>
          <w:rFonts w:ascii="PT Astra Serif" w:eastAsiaTheme="minorHAnsi" w:hAnsi="PT Astra Serif"/>
          <w:color w:val="000000"/>
          <w:sz w:val="28"/>
          <w:szCs w:val="28"/>
          <w:lang w:eastAsia="en-US"/>
        </w:rPr>
        <w:t xml:space="preserve">____________________________________ __________________________________ </w:t>
      </w:r>
    </w:p>
    <w:p w14:paraId="232614A8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color w:val="000000"/>
          <w:sz w:val="23"/>
          <w:szCs w:val="23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  <w:t xml:space="preserve">(фамилия, имя, отчество (последнее - при наличии), данные документа, удостоверяющего личность, контактный телефон, адрес электронной почты, адрес регистрации, адрес фактического проживания уполномоченного лица) </w:t>
      </w:r>
      <w:r w:rsidRPr="00381B53">
        <w:rPr>
          <w:rFonts w:ascii="PT Astra Serif" w:eastAsiaTheme="minorHAnsi" w:hAnsi="PT Astra Serif"/>
          <w:color w:val="000000"/>
          <w:sz w:val="23"/>
          <w:szCs w:val="23"/>
          <w:lang w:eastAsia="en-US"/>
        </w:rPr>
        <w:t xml:space="preserve">__________________________________________ ________________________________________ </w:t>
      </w:r>
    </w:p>
    <w:p w14:paraId="06F34734" w14:textId="77777777" w:rsidR="00C93571" w:rsidRPr="00381B53" w:rsidRDefault="00C93571" w:rsidP="00C93571">
      <w:pPr>
        <w:autoSpaceDE w:val="0"/>
        <w:autoSpaceDN w:val="0"/>
        <w:adjustRightInd w:val="0"/>
        <w:ind w:left="4248"/>
        <w:jc w:val="left"/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  <w:t xml:space="preserve">(данные представителя заявителя) </w:t>
      </w:r>
    </w:p>
    <w:p w14:paraId="3DFF4505" w14:textId="77777777" w:rsidR="00C93571" w:rsidRPr="00381B53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</w:pPr>
    </w:p>
    <w:p w14:paraId="0507B453" w14:textId="77777777" w:rsidR="00C93571" w:rsidRPr="00381B53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i/>
          <w:iCs/>
          <w:color w:val="000000"/>
          <w:sz w:val="18"/>
          <w:szCs w:val="18"/>
          <w:lang w:eastAsia="en-US"/>
        </w:rPr>
      </w:pPr>
    </w:p>
    <w:p w14:paraId="139D9006" w14:textId="77777777" w:rsidR="00C93571" w:rsidRPr="00381B53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</w:pPr>
    </w:p>
    <w:p w14:paraId="1EAAEEAE" w14:textId="77777777" w:rsidR="00C93571" w:rsidRDefault="00C93571" w:rsidP="00C93571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Cs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bCs/>
          <w:color w:val="000000"/>
          <w:sz w:val="26"/>
          <w:szCs w:val="26"/>
          <w:lang w:eastAsia="en-US"/>
        </w:rPr>
        <w:t xml:space="preserve">Запрос </w:t>
      </w:r>
      <w:r>
        <w:rPr>
          <w:rFonts w:ascii="PT Astra Serif" w:eastAsiaTheme="minorHAnsi" w:hAnsi="PT Astra Serif"/>
          <w:bCs/>
          <w:color w:val="000000"/>
          <w:sz w:val="26"/>
          <w:szCs w:val="26"/>
          <w:lang w:eastAsia="en-US"/>
        </w:rPr>
        <w:t xml:space="preserve">о предоставлении государственной услуги </w:t>
      </w:r>
    </w:p>
    <w:p w14:paraId="1E933B0A" w14:textId="77777777" w:rsidR="00C93571" w:rsidRPr="00381B53" w:rsidRDefault="00C93571" w:rsidP="00C93571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Cs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bCs/>
          <w:color w:val="000000"/>
          <w:sz w:val="26"/>
          <w:szCs w:val="26"/>
          <w:lang w:eastAsia="en-US"/>
        </w:rPr>
        <w:t>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</w:t>
      </w:r>
    </w:p>
    <w:p w14:paraId="114CC075" w14:textId="77777777" w:rsidR="00C93571" w:rsidRPr="00381B53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b/>
          <w:bCs/>
          <w:color w:val="000000"/>
          <w:sz w:val="26"/>
          <w:szCs w:val="26"/>
          <w:lang w:eastAsia="en-US"/>
        </w:rPr>
      </w:pPr>
    </w:p>
    <w:p w14:paraId="48800977" w14:textId="77777777" w:rsidR="00C93571" w:rsidRPr="00381B53" w:rsidRDefault="00C93571" w:rsidP="00C93571">
      <w:pPr>
        <w:autoSpaceDE w:val="0"/>
        <w:autoSpaceDN w:val="0"/>
        <w:adjustRightInd w:val="0"/>
        <w:ind w:firstLine="708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>Прошу заключить соглашение о перераспределении земель/земельного участка (земельных участков), находящегося (находящихся) в государственной собственности Томской области (</w:t>
      </w:r>
      <w:r w:rsidRPr="00381B53"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  <w:t>указываются кадастровые номера, площадь земельных участков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>)________________ и земельного участка, находящегося в частной собственности ____________ (</w:t>
      </w:r>
      <w:r w:rsidRPr="00381B53"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  <w:t>фамилия, имя, отчество (последнее – при наличии) собственника земельного участка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>) с кадастровым номером _________________________, площадью _________ кв. м, согласно прилагаемому проекту межевания территории ________________ (</w:t>
      </w:r>
      <w:r w:rsidRPr="00381B53"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  <w:t>реквизиты утвержденного проекта межевания территории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) (указывается, если перераспределение земельных участков планируется осуществить в соответствии с данным проектом) </w:t>
      </w:r>
    </w:p>
    <w:p w14:paraId="72F80693" w14:textId="77777777" w:rsidR="00C93571" w:rsidRPr="00381B53" w:rsidRDefault="00C93571" w:rsidP="00C93571">
      <w:pPr>
        <w:autoSpaceDE w:val="0"/>
        <w:autoSpaceDN w:val="0"/>
        <w:adjustRightInd w:val="0"/>
        <w:ind w:firstLine="708"/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  <w:t>или</w:t>
      </w:r>
    </w:p>
    <w:p w14:paraId="30212845" w14:textId="77777777" w:rsidR="00C93571" w:rsidRPr="00381B53" w:rsidRDefault="00C93571" w:rsidP="00C93571">
      <w:pPr>
        <w:autoSpaceDE w:val="0"/>
        <w:autoSpaceDN w:val="0"/>
        <w:adjustRightInd w:val="0"/>
        <w:ind w:firstLine="708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i/>
          <w:iCs/>
          <w:color w:val="000000"/>
          <w:sz w:val="26"/>
          <w:szCs w:val="26"/>
          <w:lang w:eastAsia="en-US"/>
        </w:rPr>
        <w:t xml:space="preserve"> 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согласно утвержденной схеме расположения земельного участка земельного участка или земельных участков на кадастровом плане территории (указывается в случае, 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lastRenderedPageBreak/>
        <w:t>если отсутствует проект межевания территории, в границах которой осуществляется перераспределение земельных участков). Обоснование перераспределения: ___________________________ (указывается соответствующий подпункт пункта 1 статьи 39</w:t>
      </w:r>
      <w:r w:rsidRPr="00381B53">
        <w:rPr>
          <w:rFonts w:ascii="PT Astra Serif" w:eastAsiaTheme="minorHAnsi" w:hAnsi="PT Astra Serif"/>
          <w:color w:val="000000"/>
          <w:sz w:val="26"/>
          <w:szCs w:val="26"/>
          <w:vertAlign w:val="superscript"/>
          <w:lang w:eastAsia="en-US"/>
        </w:rPr>
        <w:t>28</w:t>
      </w: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 Земельного кодекса Российской Федерации). </w:t>
      </w:r>
    </w:p>
    <w:p w14:paraId="0312A414" w14:textId="77777777" w:rsidR="00C93571" w:rsidRPr="00381B53" w:rsidRDefault="00C93571" w:rsidP="00C93571">
      <w:pPr>
        <w:autoSpaceDE w:val="0"/>
        <w:autoSpaceDN w:val="0"/>
        <w:adjustRightInd w:val="0"/>
        <w:ind w:firstLine="708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</w:p>
    <w:p w14:paraId="7D2D51E7" w14:textId="77777777" w:rsidR="00C93571" w:rsidRPr="00381B53" w:rsidRDefault="00C93571" w:rsidP="00C93571">
      <w:pPr>
        <w:autoSpaceDE w:val="0"/>
        <w:autoSpaceDN w:val="0"/>
        <w:adjustRightInd w:val="0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Приложение: </w:t>
      </w:r>
    </w:p>
    <w:p w14:paraId="4EAC056D" w14:textId="77777777" w:rsidR="00C93571" w:rsidRPr="00381B53" w:rsidRDefault="00C93571" w:rsidP="00C93571">
      <w:pPr>
        <w:autoSpaceDE w:val="0"/>
        <w:autoSpaceDN w:val="0"/>
        <w:adjustRightInd w:val="0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</w:p>
    <w:p w14:paraId="385916C4" w14:textId="77777777" w:rsidR="00C93571" w:rsidRPr="00381B53" w:rsidRDefault="00C93571" w:rsidP="00C93571">
      <w:pPr>
        <w:autoSpaceDE w:val="0"/>
        <w:autoSpaceDN w:val="0"/>
        <w:adjustRightInd w:val="0"/>
        <w:rPr>
          <w:rFonts w:ascii="PT Astra Serif" w:eastAsiaTheme="minorHAnsi" w:hAnsi="PT Astra Serif"/>
          <w:color w:val="000000"/>
          <w:sz w:val="26"/>
          <w:szCs w:val="26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6"/>
          <w:szCs w:val="26"/>
          <w:lang w:eastAsia="en-US"/>
        </w:rPr>
        <w:t xml:space="preserve">Результат предоставления услуги прошу: </w:t>
      </w:r>
    </w:p>
    <w:p w14:paraId="4CCB33D2" w14:textId="77777777" w:rsidR="00C93571" w:rsidRPr="00381B53" w:rsidRDefault="00C93571" w:rsidP="00C93571">
      <w:pPr>
        <w:autoSpaceDE w:val="0"/>
        <w:autoSpaceDN w:val="0"/>
        <w:adjustRightInd w:val="0"/>
        <w:rPr>
          <w:rFonts w:ascii="PT Astra Serif" w:eastAsiaTheme="minorHAnsi" w:hAnsi="PT Astra Serif"/>
          <w:color w:val="000000"/>
          <w:sz w:val="23"/>
          <w:szCs w:val="23"/>
          <w:lang w:eastAsia="en-US"/>
        </w:rPr>
      </w:pPr>
    </w:p>
    <w:p w14:paraId="2A8FD83B" w14:textId="77777777" w:rsidR="00C93571" w:rsidRPr="00381B53" w:rsidRDefault="00C93571" w:rsidP="00C93571">
      <w:pPr>
        <w:autoSpaceDE w:val="0"/>
        <w:autoSpaceDN w:val="0"/>
        <w:adjustRightInd w:val="0"/>
        <w:rPr>
          <w:rFonts w:ascii="PT Astra Serif" w:eastAsiaTheme="minorHAnsi" w:hAnsi="PT Astra Serif"/>
          <w:color w:val="000000"/>
          <w:sz w:val="23"/>
          <w:szCs w:val="23"/>
          <w:lang w:eastAsia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379"/>
        <w:gridCol w:w="534"/>
      </w:tblGrid>
      <w:tr w:rsidR="00C93571" w:rsidRPr="00381B53" w14:paraId="673D7EE2" w14:textId="77777777" w:rsidTr="00A109DB">
        <w:tc>
          <w:tcPr>
            <w:tcW w:w="9634" w:type="dxa"/>
          </w:tcPr>
          <w:p w14:paraId="6B671A36" w14:textId="77777777" w:rsidR="00C93571" w:rsidRPr="00381B53" w:rsidRDefault="00C93571" w:rsidP="00A109DB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81B5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направить в форме электронного документа в Личный кабинет на ЕПГУ/РПГУ </w:t>
            </w:r>
          </w:p>
        </w:tc>
        <w:tc>
          <w:tcPr>
            <w:tcW w:w="561" w:type="dxa"/>
          </w:tcPr>
          <w:p w14:paraId="6D656E18" w14:textId="77777777" w:rsidR="00C93571" w:rsidRPr="00381B53" w:rsidRDefault="00C93571" w:rsidP="00A109DB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93571" w:rsidRPr="00381B53" w14:paraId="7B08C4B4" w14:textId="77777777" w:rsidTr="00A109DB">
        <w:tc>
          <w:tcPr>
            <w:tcW w:w="9634" w:type="dxa"/>
          </w:tcPr>
          <w:p w14:paraId="3D39A128" w14:textId="77777777" w:rsidR="00C93571" w:rsidRPr="00381B53" w:rsidRDefault="00C93571" w:rsidP="00A109DB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81B5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выдать на бумажном носителе при личном обращении в уполномоченный орган государственной власти, организацию либо в многофункциональный центр, расположенном по </w:t>
            </w:r>
            <w:proofErr w:type="gramStart"/>
            <w:r w:rsidRPr="00381B5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адресу:_</w:t>
            </w:r>
            <w:proofErr w:type="gramEnd"/>
            <w:r w:rsidRPr="00381B5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_________________________________________ </w:t>
            </w:r>
          </w:p>
        </w:tc>
        <w:tc>
          <w:tcPr>
            <w:tcW w:w="561" w:type="dxa"/>
          </w:tcPr>
          <w:p w14:paraId="66E85B70" w14:textId="77777777" w:rsidR="00C93571" w:rsidRPr="00381B53" w:rsidRDefault="00C93571" w:rsidP="00A109DB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93571" w:rsidRPr="00381B53" w14:paraId="7AA51EE2" w14:textId="77777777" w:rsidTr="00A109DB">
        <w:tc>
          <w:tcPr>
            <w:tcW w:w="9634" w:type="dxa"/>
          </w:tcPr>
          <w:p w14:paraId="1A6F389C" w14:textId="77777777" w:rsidR="00C93571" w:rsidRPr="00381B53" w:rsidRDefault="00C93571" w:rsidP="00A109DB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81B5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направить на бумажном носителе на почтовый адрес: _________________________ </w:t>
            </w:r>
          </w:p>
        </w:tc>
        <w:tc>
          <w:tcPr>
            <w:tcW w:w="561" w:type="dxa"/>
          </w:tcPr>
          <w:p w14:paraId="37DB7F08" w14:textId="77777777" w:rsidR="00C93571" w:rsidRPr="00381B53" w:rsidRDefault="00C93571" w:rsidP="00A109DB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93571" w:rsidRPr="00381B53" w14:paraId="0464FB85" w14:textId="77777777" w:rsidTr="00A109DB">
        <w:tc>
          <w:tcPr>
            <w:tcW w:w="10195" w:type="dxa"/>
            <w:gridSpan w:val="2"/>
          </w:tcPr>
          <w:p w14:paraId="2B9EC129" w14:textId="77777777" w:rsidR="00C93571" w:rsidRPr="00381B53" w:rsidRDefault="00C93571" w:rsidP="00A109DB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sz w:val="26"/>
                <w:szCs w:val="26"/>
                <w:lang w:eastAsia="en-US"/>
              </w:rPr>
            </w:pPr>
            <w:r w:rsidRPr="00381B53">
              <w:rPr>
                <w:rFonts w:ascii="PT Astra Serif" w:eastAsiaTheme="minorHAnsi" w:hAnsi="PT Astra Serif"/>
                <w:i/>
                <w:iCs/>
                <w:sz w:val="26"/>
                <w:szCs w:val="26"/>
                <w:lang w:eastAsia="en-US"/>
              </w:rPr>
              <w:t>Указывается один из перечисленных способов</w:t>
            </w:r>
          </w:p>
        </w:tc>
      </w:tr>
    </w:tbl>
    <w:p w14:paraId="3111C494" w14:textId="77777777" w:rsidR="00C93571" w:rsidRPr="00381B53" w:rsidRDefault="00C93571" w:rsidP="00C93571">
      <w:pPr>
        <w:autoSpaceDE w:val="0"/>
        <w:autoSpaceDN w:val="0"/>
        <w:adjustRightInd w:val="0"/>
        <w:ind w:left="2124" w:firstLine="708"/>
        <w:rPr>
          <w:rFonts w:ascii="PT Astra Serif" w:eastAsiaTheme="minorHAnsi" w:hAnsi="PT Astra Serif"/>
          <w:color w:val="000000"/>
          <w:sz w:val="23"/>
          <w:szCs w:val="23"/>
          <w:lang w:eastAsia="en-US"/>
        </w:rPr>
      </w:pPr>
      <w:r w:rsidRPr="00381B53">
        <w:rPr>
          <w:rFonts w:ascii="PT Astra Serif" w:eastAsiaTheme="minorHAnsi" w:hAnsi="PT Astra Serif"/>
          <w:color w:val="000000"/>
          <w:sz w:val="23"/>
          <w:szCs w:val="23"/>
          <w:lang w:eastAsia="en-US"/>
        </w:rPr>
        <w:t>________                                  ________________________________</w:t>
      </w:r>
    </w:p>
    <w:p w14:paraId="11AF4280" w14:textId="77777777" w:rsidR="00C93571" w:rsidRPr="00381B53" w:rsidRDefault="00C93571" w:rsidP="00C93571">
      <w:pPr>
        <w:autoSpaceDE w:val="0"/>
        <w:autoSpaceDN w:val="0"/>
        <w:adjustRightInd w:val="0"/>
        <w:ind w:left="2124" w:firstLine="708"/>
        <w:jc w:val="left"/>
        <w:rPr>
          <w:rFonts w:ascii="PT Astra Serif" w:eastAsiaTheme="minorHAnsi" w:hAnsi="PT Astra Serif"/>
          <w:sz w:val="16"/>
          <w:szCs w:val="16"/>
          <w:lang w:eastAsia="en-US"/>
        </w:rPr>
      </w:pPr>
      <w:r w:rsidRPr="00381B53">
        <w:rPr>
          <w:rFonts w:ascii="PT Astra Serif" w:eastAsiaTheme="minorHAnsi" w:hAnsi="PT Astra Serif"/>
          <w:sz w:val="16"/>
          <w:szCs w:val="16"/>
          <w:lang w:eastAsia="en-US"/>
        </w:rPr>
        <w:t>(</w:t>
      </w:r>
      <w:proofErr w:type="gramStart"/>
      <w:r w:rsidRPr="00381B53">
        <w:rPr>
          <w:rFonts w:ascii="PT Astra Serif" w:eastAsiaTheme="minorHAnsi" w:hAnsi="PT Astra Serif"/>
          <w:sz w:val="16"/>
          <w:szCs w:val="16"/>
          <w:lang w:eastAsia="en-US"/>
        </w:rPr>
        <w:t xml:space="preserve">подпись)   </w:t>
      </w:r>
      <w:proofErr w:type="gramEnd"/>
      <w:r w:rsidRPr="00381B53">
        <w:rPr>
          <w:rFonts w:ascii="PT Astra Serif" w:eastAsiaTheme="minorHAnsi" w:hAnsi="PT Astra Serif"/>
          <w:sz w:val="16"/>
          <w:szCs w:val="16"/>
          <w:lang w:eastAsia="en-US"/>
        </w:rPr>
        <w:t xml:space="preserve">                                                       (фамилия, имя, отчество (последнее - при наличии) </w:t>
      </w:r>
    </w:p>
    <w:p w14:paraId="0B96EF16" w14:textId="77777777" w:rsidR="00C93571" w:rsidRPr="00381B53" w:rsidRDefault="00C93571" w:rsidP="00C93571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4E31108C" w14:textId="77777777" w:rsidR="00590248" w:rsidRDefault="00C93571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  <w:r w:rsidRPr="00381B53">
        <w:rPr>
          <w:rFonts w:ascii="PT Astra Serif" w:eastAsiaTheme="minorHAnsi" w:hAnsi="PT Astra Serif"/>
          <w:sz w:val="23"/>
          <w:szCs w:val="23"/>
          <w:lang w:eastAsia="en-US"/>
        </w:rPr>
        <w:t>Дата</w:t>
      </w:r>
    </w:p>
    <w:p w14:paraId="0B19835D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6CD14460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3338FC8E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C3D99CC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5241E227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448DD11A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0F9BB19C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62F95502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23F156E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925DF6D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5CF9107E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59FA9EF1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7EB07656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52B8CBEF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674720F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0C4861F3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4FE2591B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9718B26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08B4DABE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D385416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4FE9827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061FC093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0B2B87EB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00A04E9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3B6B1D83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1757ED47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3368999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7E496D06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61E87318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D94398F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A70F49F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4A655127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2BE71365" w14:textId="77777777" w:rsidR="00590248" w:rsidRDefault="00590248" w:rsidP="00590248">
      <w:pPr>
        <w:autoSpaceDE w:val="0"/>
        <w:autoSpaceDN w:val="0"/>
        <w:adjustRightInd w:val="0"/>
        <w:jc w:val="left"/>
        <w:rPr>
          <w:rFonts w:ascii="PT Astra Serif" w:eastAsiaTheme="minorHAnsi" w:hAnsi="PT Astra Serif"/>
          <w:sz w:val="23"/>
          <w:szCs w:val="23"/>
          <w:lang w:eastAsia="en-US"/>
        </w:rPr>
      </w:pPr>
    </w:p>
    <w:p w14:paraId="47741ED5" w14:textId="4B54B110" w:rsidR="007963D5" w:rsidRPr="00381B53" w:rsidRDefault="002B38CC" w:rsidP="00590248">
      <w:pPr>
        <w:autoSpaceDE w:val="0"/>
        <w:autoSpaceDN w:val="0"/>
        <w:adjustRightInd w:val="0"/>
        <w:ind w:left="4248" w:firstLine="708"/>
        <w:jc w:val="left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B43BEB">
        <w:rPr>
          <w:rFonts w:ascii="PT Astra Serif" w:hAnsi="PT Astra Serif"/>
          <w:sz w:val="26"/>
          <w:szCs w:val="26"/>
        </w:rPr>
        <w:t>3</w:t>
      </w:r>
      <w:r w:rsidR="007963D5" w:rsidRPr="007963D5">
        <w:rPr>
          <w:rFonts w:ascii="PT Astra Serif" w:hAnsi="PT Astra Serif"/>
          <w:sz w:val="26"/>
          <w:szCs w:val="26"/>
        </w:rPr>
        <w:t xml:space="preserve"> </w:t>
      </w:r>
    </w:p>
    <w:p w14:paraId="4CCFA200" w14:textId="77777777" w:rsidR="007963D5" w:rsidRPr="00381B53" w:rsidRDefault="007963D5" w:rsidP="007963D5">
      <w:pPr>
        <w:pStyle w:val="ConsPlusNormal"/>
        <w:ind w:left="4962" w:right="-1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к Административному регламенту</w:t>
      </w:r>
    </w:p>
    <w:p w14:paraId="5486C4EC" w14:textId="77777777" w:rsidR="007963D5" w:rsidRPr="00381B53" w:rsidRDefault="007963D5" w:rsidP="007963D5">
      <w:pPr>
        <w:pStyle w:val="ConsPlusNormal"/>
        <w:ind w:left="4962" w:right="709"/>
        <w:rPr>
          <w:rFonts w:ascii="PT Astra Serif" w:hAnsi="PT Astra Serif"/>
          <w:sz w:val="26"/>
          <w:szCs w:val="26"/>
        </w:rPr>
      </w:pPr>
      <w:r w:rsidRPr="00381B53">
        <w:rPr>
          <w:rFonts w:ascii="PT Astra Serif" w:hAnsi="PT Astra Serif"/>
          <w:sz w:val="26"/>
          <w:szCs w:val="26"/>
        </w:rPr>
        <w:t>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</w:t>
      </w:r>
    </w:p>
    <w:p w14:paraId="513D734A" w14:textId="77777777" w:rsidR="007963D5" w:rsidRPr="00381B53" w:rsidRDefault="007963D5" w:rsidP="007963D5">
      <w:pPr>
        <w:pStyle w:val="ConsPlusNormal"/>
        <w:ind w:left="4962" w:right="709"/>
        <w:rPr>
          <w:rFonts w:ascii="PT Astra Serif" w:hAnsi="PT Astra Serif"/>
          <w:sz w:val="26"/>
          <w:szCs w:val="26"/>
        </w:rPr>
      </w:pPr>
    </w:p>
    <w:p w14:paraId="11D1B14C" w14:textId="77777777" w:rsidR="007963D5" w:rsidRDefault="007963D5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Блок-схема административных процедур предоставления государственной услуги</w:t>
      </w:r>
    </w:p>
    <w:p w14:paraId="4FD4D3EB" w14:textId="77777777" w:rsidR="0049496E" w:rsidRDefault="0049496E" w:rsidP="0049496E"/>
    <w:p w14:paraId="32D2AE19" w14:textId="77777777" w:rsidR="0049496E" w:rsidRDefault="0049496E" w:rsidP="0049496E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6DB2BF" wp14:editId="266F3609">
                <wp:simplePos x="0" y="0"/>
                <wp:positionH relativeFrom="margin">
                  <wp:posOffset>111760</wp:posOffset>
                </wp:positionH>
                <wp:positionV relativeFrom="margin">
                  <wp:posOffset>10645775</wp:posOffset>
                </wp:positionV>
                <wp:extent cx="2971800" cy="1076325"/>
                <wp:effectExtent l="0" t="0" r="19050" b="28575"/>
                <wp:wrapSquare wrapText="bothSides"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B235F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>подписание Департаментом соглашения о перераспределение земельных участков и направление его заявителю - 30 календарных дней с момента получения кадастрового паспорта</w:t>
                            </w:r>
                          </w:p>
                          <w:p w14:paraId="4D78FA15" w14:textId="77777777" w:rsidR="0049496E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351EDA29" w14:textId="77777777" w:rsidR="0049496E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7BA42B43" w14:textId="77777777" w:rsidR="0049496E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641C9768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>
                              <w:rPr>
                                <w:rFonts w:ascii="PT Astra Serif" w:hAnsi="PT Astra Serif"/>
                              </w:rPr>
                              <w:t>э\</w:t>
                            </w:r>
                            <w:proofErr w:type="spellStart"/>
                            <w:r>
                              <w:rPr>
                                <w:rFonts w:ascii="PT Astra Serif" w:hAnsi="PT Astra Serif"/>
                              </w:rPr>
                              <w:t>оожл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DB2BF" id="Прямоугольник 15" o:spid="_x0000_s1026" style="position:absolute;left:0;text-align:left;margin-left:8.8pt;margin-top:838.25pt;width:234pt;height:84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" fillcolor="white [3201]" strokecolor="black [3200]" strokeweight="2pt">
                <v:textbox>
                  <w:txbxContent>
                    <w:p w14:paraId="71AB235F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>подписание Департаментом соглашения о перераспределение земельных участков и направление его заявителю - 30 календарных дней с момента получения кадастрового паспорта</w:t>
                      </w:r>
                    </w:p>
                    <w:p w14:paraId="4D78FA15" w14:textId="77777777" w:rsidR="0049496E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  <w:p w14:paraId="351EDA29" w14:textId="77777777" w:rsidR="0049496E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  <w:p w14:paraId="7BA42B43" w14:textId="77777777" w:rsidR="0049496E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  <w:p w14:paraId="641C9768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>
                        <w:rPr>
                          <w:rFonts w:ascii="PT Astra Serif" w:hAnsi="PT Astra Serif"/>
                        </w:rPr>
                        <w:t>э\оожл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78B949" wp14:editId="1968D9F9">
                <wp:simplePos x="0" y="0"/>
                <wp:positionH relativeFrom="column">
                  <wp:posOffset>4282440</wp:posOffset>
                </wp:positionH>
                <wp:positionV relativeFrom="paragraph">
                  <wp:posOffset>4756785</wp:posOffset>
                </wp:positionV>
                <wp:extent cx="0" cy="171450"/>
                <wp:effectExtent l="76200" t="0" r="571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10A0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337.2pt;margin-top:374.55pt;width:0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7EDEA0" wp14:editId="2C2F90AB">
                <wp:simplePos x="0" y="0"/>
                <wp:positionH relativeFrom="column">
                  <wp:posOffset>1299210</wp:posOffset>
                </wp:positionH>
                <wp:positionV relativeFrom="paragraph">
                  <wp:posOffset>6190615</wp:posOffset>
                </wp:positionV>
                <wp:extent cx="0" cy="230400"/>
                <wp:effectExtent l="76200" t="0" r="57150" b="55880"/>
                <wp:wrapTopAndBottom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C730F" id="Прямая со стрелкой 30" o:spid="_x0000_s1026" type="#_x0000_t32" style="position:absolute;margin-left:102.3pt;margin-top:487.45pt;width:0;height:18.1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" strokecolor="black [3040]">
                <v:stroke endarrow="block"/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CDC338" wp14:editId="6BC6FFAD">
                <wp:simplePos x="0" y="0"/>
                <wp:positionH relativeFrom="column">
                  <wp:posOffset>-15240</wp:posOffset>
                </wp:positionH>
                <wp:positionV relativeFrom="paragraph">
                  <wp:posOffset>4973955</wp:posOffset>
                </wp:positionV>
                <wp:extent cx="2962275" cy="121920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96A8A" w14:textId="77777777" w:rsidR="0049496E" w:rsidRPr="009269AD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269AD">
                              <w:rPr>
                                <w:rFonts w:ascii="PT Astra Serif" w:hAnsi="PT Astra Serif"/>
                              </w:rPr>
                              <w:t xml:space="preserve">принимается решение об утверждении схемы расположения земельного участка (при отсутствии проекта межевания территории), либо дается согласие на заключение соглашения о перераспределении земельных участков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DC338" id="Прямоугольник 12" o:spid="_x0000_s1027" style="position:absolute;left:0;text-align:left;margin-left:-1.2pt;margin-top:391.65pt;width:233.25pt;height:9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" fillcolor="white [3201]" strokecolor="black [3200]" strokeweight="2pt">
                <v:textbox>
                  <w:txbxContent>
                    <w:p w14:paraId="37E96A8A" w14:textId="77777777" w:rsidR="0049496E" w:rsidRPr="009269AD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9269AD">
                        <w:rPr>
                          <w:rFonts w:ascii="PT Astra Serif" w:hAnsi="PT Astra Serif"/>
                        </w:rPr>
                        <w:t xml:space="preserve">принимается решение об утверждении схемы расположения земельного участка (при отсутствии проекта межевания территории), либо дается согласие на заключение соглашения о перераспределении земельных участков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4B82DD" wp14:editId="07E82B3C">
                <wp:simplePos x="0" y="0"/>
                <wp:positionH relativeFrom="column">
                  <wp:posOffset>3242310</wp:posOffset>
                </wp:positionH>
                <wp:positionV relativeFrom="paragraph">
                  <wp:posOffset>4930140</wp:posOffset>
                </wp:positionV>
                <wp:extent cx="2476500" cy="4953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A91058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принимается решение об отказе в предоставлении услуги </w:t>
                            </w:r>
                          </w:p>
                          <w:p w14:paraId="40E4BC23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B82DD" id="Прямоугольник 13" o:spid="_x0000_s1028" style="position:absolute;left:0;text-align:left;margin-left:255.3pt;margin-top:388.2pt;width:195pt;height:39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" fillcolor="white [3201]" strokecolor="black [3200]" strokeweight="2pt">
                <v:textbox>
                  <w:txbxContent>
                    <w:p w14:paraId="10A91058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 xml:space="preserve">принимается решение об отказе в предоставлении услуги </w:t>
                      </w:r>
                    </w:p>
                    <w:p w14:paraId="40E4BC23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CF5331" wp14:editId="5CB77A0E">
                <wp:simplePos x="0" y="0"/>
                <wp:positionH relativeFrom="column">
                  <wp:posOffset>1301115</wp:posOffset>
                </wp:positionH>
                <wp:positionV relativeFrom="paragraph">
                  <wp:posOffset>4756785</wp:posOffset>
                </wp:positionV>
                <wp:extent cx="0" cy="219075"/>
                <wp:effectExtent l="76200" t="0" r="57150" b="4762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9194B7" id="Прямая со стрелкой 27" o:spid="_x0000_s1026" type="#_x0000_t32" style="position:absolute;margin-left:102.45pt;margin-top:374.55pt;width:0;height:17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D263A6" wp14:editId="734594BE">
                <wp:simplePos x="0" y="0"/>
                <wp:positionH relativeFrom="column">
                  <wp:posOffset>2137410</wp:posOffset>
                </wp:positionH>
                <wp:positionV relativeFrom="paragraph">
                  <wp:posOffset>4272915</wp:posOffset>
                </wp:positionV>
                <wp:extent cx="3581400" cy="48577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25F16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>имеются основания для отказа, предусмотренные пунктом 2</w:t>
                            </w:r>
                            <w:r>
                              <w:rPr>
                                <w:rFonts w:ascii="PT Astra Serif" w:hAnsi="PT Astra Serif"/>
                              </w:rPr>
                              <w:t>3</w:t>
                            </w: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 Административного регламента</w:t>
                            </w:r>
                          </w:p>
                          <w:p w14:paraId="35D696B3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D263A6" id="Прямоугольник 11" o:spid="_x0000_s1029" style="position:absolute;left:0;text-align:left;margin-left:168.3pt;margin-top:336.45pt;width:282pt;height:3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" fillcolor="white [3201]" strokecolor="black [3200]" strokeweight="2pt">
                <v:textbox>
                  <w:txbxContent>
                    <w:p w14:paraId="22125F16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>имеются основания для отказа, предусмотренные пунктом 2</w:t>
                      </w:r>
                      <w:r>
                        <w:rPr>
                          <w:rFonts w:ascii="PT Astra Serif" w:hAnsi="PT Astra Serif"/>
                        </w:rPr>
                        <w:t>3</w:t>
                      </w:r>
                      <w:r w:rsidRPr="007479AB">
                        <w:rPr>
                          <w:rFonts w:ascii="PT Astra Serif" w:hAnsi="PT Astra Serif"/>
                        </w:rPr>
                        <w:t xml:space="preserve"> Административного регламента</w:t>
                      </w:r>
                    </w:p>
                    <w:p w14:paraId="35D696B3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683B21" wp14:editId="6CB12F70">
                <wp:simplePos x="0" y="0"/>
                <wp:positionH relativeFrom="column">
                  <wp:posOffset>-15240</wp:posOffset>
                </wp:positionH>
                <wp:positionV relativeFrom="paragraph">
                  <wp:posOffset>4272915</wp:posOffset>
                </wp:positionV>
                <wp:extent cx="1562100" cy="48577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60245A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>соответствуют требованиям</w:t>
                            </w:r>
                          </w:p>
                          <w:p w14:paraId="775F4392" w14:textId="77777777" w:rsidR="0049496E" w:rsidRDefault="0049496E" w:rsidP="004949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683B21" id="Прямоугольник 10" o:spid="_x0000_s1030" style="position:absolute;left:0;text-align:left;margin-left:-1.2pt;margin-top:336.45pt;width:123pt;height:3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" fillcolor="white [3201]" strokecolor="black [3200]" strokeweight="2pt">
                <v:textbox>
                  <w:txbxContent>
                    <w:p w14:paraId="0460245A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>соответствуют требованиям</w:t>
                      </w:r>
                    </w:p>
                    <w:p w14:paraId="775F4392" w14:textId="77777777" w:rsidR="0049496E" w:rsidRDefault="0049496E" w:rsidP="004949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75BC58" wp14:editId="13C76219">
                <wp:simplePos x="0" y="0"/>
                <wp:positionH relativeFrom="column">
                  <wp:posOffset>4272915</wp:posOffset>
                </wp:positionH>
                <wp:positionV relativeFrom="paragraph">
                  <wp:posOffset>4032885</wp:posOffset>
                </wp:positionV>
                <wp:extent cx="0" cy="238125"/>
                <wp:effectExtent l="76200" t="0" r="57150" b="4762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B1F623" id="Прямая со стрелкой 32" o:spid="_x0000_s1026" type="#_x0000_t32" style="position:absolute;margin-left:336.45pt;margin-top:317.55pt;width:0;height:18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30B22A9" wp14:editId="3D3D9578">
                <wp:simplePos x="0" y="0"/>
                <wp:positionH relativeFrom="column">
                  <wp:posOffset>1301115</wp:posOffset>
                </wp:positionH>
                <wp:positionV relativeFrom="paragraph">
                  <wp:posOffset>4032885</wp:posOffset>
                </wp:positionV>
                <wp:extent cx="0" cy="238125"/>
                <wp:effectExtent l="76200" t="0" r="57150" b="4762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186791" id="Прямая со стрелкой 25" o:spid="_x0000_s1026" type="#_x0000_t32" style="position:absolute;margin-left:102.45pt;margin-top:317.55pt;width:0;height:18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9C01E5" wp14:editId="42019E36">
                <wp:simplePos x="0" y="0"/>
                <wp:positionH relativeFrom="column">
                  <wp:posOffset>-22860</wp:posOffset>
                </wp:positionH>
                <wp:positionV relativeFrom="paragraph">
                  <wp:posOffset>3528060</wp:posOffset>
                </wp:positionV>
                <wp:extent cx="5743575" cy="50482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B01EB1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проверка соответствия полученных результатов требованиям предоставления государственной услуги </w:t>
                            </w:r>
                          </w:p>
                          <w:p w14:paraId="2B964072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C01E5" id="Прямоугольник 9" o:spid="_x0000_s1031" style="position:absolute;left:0;text-align:left;margin-left:-1.8pt;margin-top:277.8pt;width:452.25pt;height:39.7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" fillcolor="white [3201]" strokecolor="black [3200]" strokeweight="2pt">
                <v:textbox>
                  <w:txbxContent>
                    <w:p w14:paraId="1CB01EB1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 xml:space="preserve">проверка соответствия полученных результатов требованиям предоставления государственной услуги </w:t>
                      </w:r>
                    </w:p>
                    <w:p w14:paraId="2B964072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1F465F" wp14:editId="71DB92A9">
                <wp:simplePos x="0" y="0"/>
                <wp:positionH relativeFrom="column">
                  <wp:posOffset>1329690</wp:posOffset>
                </wp:positionH>
                <wp:positionV relativeFrom="paragraph">
                  <wp:posOffset>3318510</wp:posOffset>
                </wp:positionV>
                <wp:extent cx="0" cy="209550"/>
                <wp:effectExtent l="76200" t="0" r="57150" b="571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A4DBDB" id="Прямая со стрелкой 33" o:spid="_x0000_s1026" type="#_x0000_t32" style="position:absolute;margin-left:104.7pt;margin-top:261.3pt;width:0;height:16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9649AB" wp14:editId="1394EABC">
                <wp:simplePos x="0" y="0"/>
                <wp:positionH relativeFrom="column">
                  <wp:posOffset>-15240</wp:posOffset>
                </wp:positionH>
                <wp:positionV relativeFrom="paragraph">
                  <wp:posOffset>3015615</wp:posOffset>
                </wp:positionV>
                <wp:extent cx="3095625" cy="30480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32E94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получение ответов на запросы </w:t>
                            </w:r>
                          </w:p>
                          <w:p w14:paraId="4C8EC373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649AB" id="Прямоугольник 8" o:spid="_x0000_s1032" style="position:absolute;left:0;text-align:left;margin-left:-1.2pt;margin-top:237.45pt;width:243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" fillcolor="white [3201]" strokecolor="black [3200]" strokeweight="2pt">
                <v:textbox>
                  <w:txbxContent>
                    <w:p w14:paraId="3E332E94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 xml:space="preserve">получение ответов на запросы </w:t>
                      </w:r>
                    </w:p>
                    <w:p w14:paraId="4C8EC373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2FDD7F5" wp14:editId="6F52AB8A">
                <wp:simplePos x="0" y="0"/>
                <wp:positionH relativeFrom="column">
                  <wp:posOffset>1329690</wp:posOffset>
                </wp:positionH>
                <wp:positionV relativeFrom="paragraph">
                  <wp:posOffset>2832735</wp:posOffset>
                </wp:positionV>
                <wp:extent cx="0" cy="180975"/>
                <wp:effectExtent l="76200" t="0" r="57150" b="476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1EC41C" id="Прямая со стрелкой 22" o:spid="_x0000_s1026" type="#_x0000_t32" style="position:absolute;margin-left:104.7pt;margin-top:223.05pt;width:0;height:1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8BCFA8" wp14:editId="7BAA4A0D">
                <wp:simplePos x="0" y="0"/>
                <wp:positionH relativeFrom="column">
                  <wp:posOffset>3318510</wp:posOffset>
                </wp:positionH>
                <wp:positionV relativeFrom="paragraph">
                  <wp:posOffset>1786890</wp:posOffset>
                </wp:positionV>
                <wp:extent cx="2295525" cy="6953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ECEAE5" w14:textId="77777777" w:rsidR="0049496E" w:rsidRPr="00C77A83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C77A83">
                              <w:rPr>
                                <w:rFonts w:ascii="PT Astra Serif" w:hAnsi="PT Astra Serif"/>
                              </w:rPr>
                              <w:t>наличие оснований для отказа в приеме к рассмотрению документов</w:t>
                            </w:r>
                          </w:p>
                          <w:p w14:paraId="6AFC1E0B" w14:textId="77777777" w:rsidR="0049496E" w:rsidRDefault="0049496E" w:rsidP="004949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BCFA8" id="Прямоугольник 5" o:spid="_x0000_s1033" style="position:absolute;left:0;text-align:left;margin-left:261.3pt;margin-top:140.7pt;width:180.75pt;height:5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" fillcolor="white [3201]" strokecolor="black [3200]" strokeweight="2pt">
                <v:textbox>
                  <w:txbxContent>
                    <w:p w14:paraId="1BECEAE5" w14:textId="77777777" w:rsidR="0049496E" w:rsidRPr="00C77A83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C77A83">
                        <w:rPr>
                          <w:rFonts w:ascii="PT Astra Serif" w:hAnsi="PT Astra Serif"/>
                        </w:rPr>
                        <w:t>наличие оснований для отказа в приеме к рассмотрению документов</w:t>
                      </w:r>
                    </w:p>
                    <w:p w14:paraId="6AFC1E0B" w14:textId="77777777" w:rsidR="0049496E" w:rsidRDefault="0049496E" w:rsidP="004949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E7D5C0" wp14:editId="2EFFF880">
                <wp:simplePos x="0" y="0"/>
                <wp:positionH relativeFrom="column">
                  <wp:posOffset>3318510</wp:posOffset>
                </wp:positionH>
                <wp:positionV relativeFrom="paragraph">
                  <wp:posOffset>2777490</wp:posOffset>
                </wp:positionV>
                <wp:extent cx="2324100" cy="6858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97771" w14:textId="77777777" w:rsidR="0049496E" w:rsidRPr="00C77A83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C77A83">
                              <w:rPr>
                                <w:rFonts w:ascii="PT Astra Serif" w:hAnsi="PT Astra Serif"/>
                              </w:rPr>
                              <w:t xml:space="preserve">принимается решение об отказе в приеме к рассмотрению документов </w:t>
                            </w:r>
                          </w:p>
                          <w:p w14:paraId="1D08162D" w14:textId="77777777" w:rsidR="0049496E" w:rsidRPr="00C77A83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7D5C0" id="Прямоугольник 7" o:spid="_x0000_s1034" style="position:absolute;left:0;text-align:left;margin-left:261.3pt;margin-top:218.7pt;width:183pt;height:5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" fillcolor="white [3201]" strokecolor="black [3200]" strokeweight="2pt">
                <v:textbox>
                  <w:txbxContent>
                    <w:p w14:paraId="65197771" w14:textId="77777777" w:rsidR="0049496E" w:rsidRPr="00C77A83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C77A83">
                        <w:rPr>
                          <w:rFonts w:ascii="PT Astra Serif" w:hAnsi="PT Astra Serif"/>
                        </w:rPr>
                        <w:t xml:space="preserve">принимается решение об отказе в приеме к рассмотрению документов </w:t>
                      </w:r>
                    </w:p>
                    <w:p w14:paraId="1D08162D" w14:textId="77777777" w:rsidR="0049496E" w:rsidRPr="00C77A83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ED007F" wp14:editId="1B38D23E">
                <wp:simplePos x="0" y="0"/>
                <wp:positionH relativeFrom="column">
                  <wp:posOffset>-15240</wp:posOffset>
                </wp:positionH>
                <wp:positionV relativeFrom="paragraph">
                  <wp:posOffset>2482215</wp:posOffset>
                </wp:positionV>
                <wp:extent cx="3095625" cy="352425"/>
                <wp:effectExtent l="0" t="0" r="28575" b="2857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773F1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направление межведомственных запросов </w:t>
                            </w:r>
                          </w:p>
                          <w:p w14:paraId="0237DC37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D007F" id="Прямоугольник 39" o:spid="_x0000_s1035" style="position:absolute;left:0;text-align:left;margin-left:-1.2pt;margin-top:195.45pt;width:243.75pt;height:27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" fillcolor="white [3201]" strokecolor="black [3200]" strokeweight="2pt">
                <v:textbox>
                  <w:txbxContent>
                    <w:p w14:paraId="5A4773F1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7479AB">
                        <w:rPr>
                          <w:rFonts w:ascii="PT Astra Serif" w:hAnsi="PT Astra Serif"/>
                        </w:rPr>
                        <w:t xml:space="preserve">направление межведомственных запросов </w:t>
                      </w:r>
                    </w:p>
                    <w:p w14:paraId="0237DC37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E660A6" wp14:editId="3A16AF20">
                <wp:simplePos x="0" y="0"/>
                <wp:positionH relativeFrom="column">
                  <wp:posOffset>1310640</wp:posOffset>
                </wp:positionH>
                <wp:positionV relativeFrom="paragraph">
                  <wp:posOffset>2299335</wp:posOffset>
                </wp:positionV>
                <wp:extent cx="0" cy="171450"/>
                <wp:effectExtent l="76200" t="0" r="57150" b="571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430307" id="Прямая со стрелкой 20" o:spid="_x0000_s1026" type="#_x0000_t32" style="position:absolute;margin-left:103.2pt;margin-top:181.05pt;width:0;height:13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492AFB" wp14:editId="7902962E">
                <wp:simplePos x="0" y="0"/>
                <wp:positionH relativeFrom="column">
                  <wp:posOffset>-15240</wp:posOffset>
                </wp:positionH>
                <wp:positionV relativeFrom="paragraph">
                  <wp:posOffset>1786891</wp:posOffset>
                </wp:positionV>
                <wp:extent cx="3095625" cy="514350"/>
                <wp:effectExtent l="0" t="0" r="28575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7E088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>
                              <w:rPr>
                                <w:rFonts w:ascii="PT Astra Serif" w:hAnsi="PT Astra Serif"/>
                              </w:rPr>
                              <w:t>отсутствие</w:t>
                            </w: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 основани</w:t>
                            </w:r>
                            <w:r>
                              <w:rPr>
                                <w:rFonts w:ascii="PT Astra Serif" w:hAnsi="PT Astra Serif"/>
                              </w:rPr>
                              <w:t>й</w:t>
                            </w:r>
                            <w:r w:rsidRPr="007479AB">
                              <w:rPr>
                                <w:rFonts w:ascii="PT Astra Serif" w:hAnsi="PT Astra Serif"/>
                              </w:rPr>
                              <w:t xml:space="preserve"> для отказа в приеме к </w:t>
                            </w:r>
                            <w:proofErr w:type="gramStart"/>
                            <w:r w:rsidRPr="007479AB">
                              <w:rPr>
                                <w:rFonts w:ascii="PT Astra Serif" w:hAnsi="PT Astra Serif"/>
                              </w:rPr>
                              <w:t>рассмотрению  документов</w:t>
                            </w:r>
                            <w:proofErr w:type="gramEnd"/>
                          </w:p>
                          <w:p w14:paraId="2D3D7DE1" w14:textId="77777777" w:rsidR="0049496E" w:rsidRPr="007479AB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92AFB" id="Прямоугольник 40" o:spid="_x0000_s1036" style="position:absolute;left:0;text-align:left;margin-left:-1.2pt;margin-top:140.7pt;width:243.7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" fillcolor="white [3201]" strokecolor="black [3200]" strokeweight="2pt">
                <v:textbox>
                  <w:txbxContent>
                    <w:p w14:paraId="3407E088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>
                        <w:rPr>
                          <w:rFonts w:ascii="PT Astra Serif" w:hAnsi="PT Astra Serif"/>
                        </w:rPr>
                        <w:t>отсутствие</w:t>
                      </w:r>
                      <w:r w:rsidRPr="007479AB">
                        <w:rPr>
                          <w:rFonts w:ascii="PT Astra Serif" w:hAnsi="PT Astra Serif"/>
                        </w:rPr>
                        <w:t xml:space="preserve"> основани</w:t>
                      </w:r>
                      <w:r>
                        <w:rPr>
                          <w:rFonts w:ascii="PT Astra Serif" w:hAnsi="PT Astra Serif"/>
                        </w:rPr>
                        <w:t>й</w:t>
                      </w:r>
                      <w:r w:rsidRPr="007479AB">
                        <w:rPr>
                          <w:rFonts w:ascii="PT Astra Serif" w:hAnsi="PT Astra Serif"/>
                        </w:rPr>
                        <w:t xml:space="preserve"> для отказа в приеме к рассмотрению  документов</w:t>
                      </w:r>
                    </w:p>
                    <w:p w14:paraId="2D3D7DE1" w14:textId="77777777" w:rsidR="0049496E" w:rsidRPr="007479AB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34848FC" wp14:editId="3724E981">
                <wp:simplePos x="0" y="0"/>
                <wp:positionH relativeFrom="column">
                  <wp:posOffset>4091940</wp:posOffset>
                </wp:positionH>
                <wp:positionV relativeFrom="paragraph">
                  <wp:posOffset>1546860</wp:posOffset>
                </wp:positionV>
                <wp:extent cx="0" cy="238125"/>
                <wp:effectExtent l="76200" t="0" r="57150" b="4762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99FC9A" id="Прямая со стрелкой 35" o:spid="_x0000_s1026" type="#_x0000_t32" style="position:absolute;margin-left:322.2pt;margin-top:121.8pt;width:0;height:18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1EBA61" wp14:editId="1BE0DDC7">
                <wp:simplePos x="0" y="0"/>
                <wp:positionH relativeFrom="column">
                  <wp:posOffset>1301115</wp:posOffset>
                </wp:positionH>
                <wp:positionV relativeFrom="paragraph">
                  <wp:posOffset>1546860</wp:posOffset>
                </wp:positionV>
                <wp:extent cx="0" cy="238125"/>
                <wp:effectExtent l="76200" t="0" r="57150" b="4762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618CA2" id="Прямая со стрелкой 34" o:spid="_x0000_s1026" type="#_x0000_t32" style="position:absolute;margin-left:102.45pt;margin-top:121.8pt;width:0;height:1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A8DA29" wp14:editId="14C61995">
                <wp:simplePos x="0" y="0"/>
                <wp:positionH relativeFrom="column">
                  <wp:posOffset>-13335</wp:posOffset>
                </wp:positionH>
                <wp:positionV relativeFrom="paragraph">
                  <wp:posOffset>1032510</wp:posOffset>
                </wp:positionV>
                <wp:extent cx="5657850" cy="476250"/>
                <wp:effectExtent l="0" t="0" r="19050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2DB42" w14:textId="77777777" w:rsidR="0049496E" w:rsidRPr="00301D64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301D64">
                              <w:rPr>
                                <w:rFonts w:ascii="PT Astra Serif" w:hAnsi="PT Astra Serif"/>
                              </w:rPr>
                              <w:t>проверка документов на наличие/отсутствие оснований для отказа в приеме документов, предусмотренных пунктом 20 Административного регламента</w:t>
                            </w:r>
                          </w:p>
                          <w:p w14:paraId="0D724780" w14:textId="77777777" w:rsidR="0049496E" w:rsidRPr="00301D64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A8DA29" id="Прямоугольник 41" o:spid="_x0000_s1037" style="position:absolute;left:0;text-align:left;margin-left:-1.05pt;margin-top:81.3pt;width:445.5pt;height:3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" fillcolor="white [3201]" strokecolor="black [3200]" strokeweight="2pt">
                <v:textbox>
                  <w:txbxContent>
                    <w:p w14:paraId="2B12DB42" w14:textId="77777777" w:rsidR="0049496E" w:rsidRPr="00301D64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301D64">
                        <w:rPr>
                          <w:rFonts w:ascii="PT Astra Serif" w:hAnsi="PT Astra Serif"/>
                        </w:rPr>
                        <w:t>проверка документов на наличие/отсутствие оснований для отказа в приеме документов, предусмотренных пунктом 20 Административного регламента</w:t>
                      </w:r>
                    </w:p>
                    <w:p w14:paraId="0D724780" w14:textId="77777777" w:rsidR="0049496E" w:rsidRPr="00301D64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ED035EF" wp14:editId="64B1CC44">
                <wp:simplePos x="0" y="0"/>
                <wp:positionH relativeFrom="column">
                  <wp:posOffset>2806065</wp:posOffset>
                </wp:positionH>
                <wp:positionV relativeFrom="paragraph">
                  <wp:posOffset>842010</wp:posOffset>
                </wp:positionV>
                <wp:extent cx="0" cy="190500"/>
                <wp:effectExtent l="76200" t="0" r="5715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19E676" id="Прямая со стрелкой 17" o:spid="_x0000_s1026" type="#_x0000_t32" style="position:absolute;margin-left:220.95pt;margin-top:66.3pt;width:0;height: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F6409F" wp14:editId="6919C729">
                <wp:simplePos x="0" y="0"/>
                <wp:positionH relativeFrom="column">
                  <wp:posOffset>842010</wp:posOffset>
                </wp:positionH>
                <wp:positionV relativeFrom="paragraph">
                  <wp:posOffset>508635</wp:posOffset>
                </wp:positionV>
                <wp:extent cx="3952875" cy="3333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8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DA8C7" w14:textId="77777777" w:rsidR="0049496E" w:rsidRPr="00301D64" w:rsidRDefault="0049496E" w:rsidP="0049496E">
                            <w:pPr>
                              <w:ind w:left="720"/>
                              <w:rPr>
                                <w:rFonts w:ascii="PT Astra Serif" w:hAnsi="PT Astra Serif"/>
                              </w:rPr>
                            </w:pPr>
                            <w:r>
                              <w:rPr>
                                <w:rFonts w:ascii="PT Astra Serif" w:hAnsi="PT Astra Serif"/>
                              </w:rPr>
                              <w:t xml:space="preserve">            </w:t>
                            </w:r>
                            <w:r w:rsidRPr="00301D64">
                              <w:rPr>
                                <w:rFonts w:ascii="PT Astra Serif" w:hAnsi="PT Astra Serif"/>
                              </w:rPr>
                              <w:t xml:space="preserve">регистрация в Департаменте </w:t>
                            </w:r>
                          </w:p>
                          <w:p w14:paraId="16B0CBBD" w14:textId="77777777" w:rsidR="0049496E" w:rsidRPr="00301D64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6409F" id="Прямоугольник 2" o:spid="_x0000_s1038" style="position:absolute;left:0;text-align:left;margin-left:66.3pt;margin-top:40.05pt;width:311.25pt;height:26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" fillcolor="white [3201]" strokecolor="black [3200]" strokeweight="2pt">
                <v:textbox>
                  <w:txbxContent>
                    <w:p w14:paraId="742DA8C7" w14:textId="77777777" w:rsidR="0049496E" w:rsidRPr="00301D64" w:rsidRDefault="0049496E" w:rsidP="0049496E">
                      <w:pPr>
                        <w:ind w:left="720"/>
                        <w:rPr>
                          <w:rFonts w:ascii="PT Astra Serif" w:hAnsi="PT Astra Serif"/>
                        </w:rPr>
                      </w:pPr>
                      <w:r>
                        <w:rPr>
                          <w:rFonts w:ascii="PT Astra Serif" w:hAnsi="PT Astra Serif"/>
                        </w:rPr>
                        <w:t xml:space="preserve">            </w:t>
                      </w:r>
                      <w:r w:rsidRPr="00301D64">
                        <w:rPr>
                          <w:rFonts w:ascii="PT Astra Serif" w:hAnsi="PT Astra Serif"/>
                        </w:rPr>
                        <w:t xml:space="preserve">регистрация в Департаменте </w:t>
                      </w:r>
                    </w:p>
                    <w:p w14:paraId="16B0CBBD" w14:textId="77777777" w:rsidR="0049496E" w:rsidRPr="00301D64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FA60F7" wp14:editId="4C669AE1">
                <wp:simplePos x="0" y="0"/>
                <wp:positionH relativeFrom="column">
                  <wp:posOffset>2796540</wp:posOffset>
                </wp:positionH>
                <wp:positionV relativeFrom="paragraph">
                  <wp:posOffset>222885</wp:posOffset>
                </wp:positionV>
                <wp:extent cx="9525" cy="285750"/>
                <wp:effectExtent l="38100" t="0" r="66675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F9A598" id="Прямая со стрелкой 16" o:spid="_x0000_s1026" type="#_x0000_t32" style="position:absolute;margin-left:220.2pt;margin-top:17.55pt;width:.75pt;height:22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507797" wp14:editId="0508AB22">
                <wp:simplePos x="0" y="0"/>
                <wp:positionH relativeFrom="column">
                  <wp:posOffset>775335</wp:posOffset>
                </wp:positionH>
                <wp:positionV relativeFrom="paragraph">
                  <wp:posOffset>-91440</wp:posOffset>
                </wp:positionV>
                <wp:extent cx="4019550" cy="314325"/>
                <wp:effectExtent l="0" t="0" r="19050" b="28575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4C570" w14:textId="77777777" w:rsidR="0049496E" w:rsidRPr="00B05BAF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B05BAF">
                              <w:rPr>
                                <w:rFonts w:ascii="PT Astra Serif" w:hAnsi="PT Astra Serif"/>
                              </w:rPr>
                              <w:t>запрос о предоставлении государственной услуги</w:t>
                            </w:r>
                          </w:p>
                          <w:p w14:paraId="5B9720DE" w14:textId="77777777" w:rsidR="0049496E" w:rsidRPr="009269AD" w:rsidRDefault="0049496E" w:rsidP="0049496E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507797" id="Прямоугольник 42" o:spid="_x0000_s1039" style="position:absolute;left:0;text-align:left;margin-left:61.05pt;margin-top:-7.2pt;width:316.5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" fillcolor="white [3201]" strokecolor="black [3200]" strokeweight="2pt">
                <v:textbox>
                  <w:txbxContent>
                    <w:p w14:paraId="1784C570" w14:textId="77777777" w:rsidR="0049496E" w:rsidRPr="00B05BAF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  <w:r w:rsidRPr="00B05BAF">
                        <w:rPr>
                          <w:rFonts w:ascii="PT Astra Serif" w:hAnsi="PT Astra Serif"/>
                        </w:rPr>
                        <w:t>запрос о предоставлении государственной услуги</w:t>
                      </w:r>
                    </w:p>
                    <w:p w14:paraId="5B9720DE" w14:textId="77777777" w:rsidR="0049496E" w:rsidRPr="009269AD" w:rsidRDefault="0049496E" w:rsidP="0049496E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899F192" wp14:editId="04D54D0D">
                <wp:simplePos x="0" y="0"/>
                <wp:positionH relativeFrom="column">
                  <wp:posOffset>4091940</wp:posOffset>
                </wp:positionH>
                <wp:positionV relativeFrom="paragraph">
                  <wp:posOffset>2508885</wp:posOffset>
                </wp:positionV>
                <wp:extent cx="0" cy="266700"/>
                <wp:effectExtent l="76200" t="0" r="57150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2F3B69" id="Прямая со стрелкой 21" o:spid="_x0000_s1026" type="#_x0000_t32" style="position:absolute;margin-left:322.2pt;margin-top:197.55pt;width:0;height:2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" strokecolor="black [3040]">
                <v:stroke endarrow="block"/>
              </v:shape>
            </w:pict>
          </mc:Fallback>
        </mc:AlternateContent>
      </w:r>
    </w:p>
    <w:p w14:paraId="5A9FAEF3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05F9AB7E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5634A3F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3C8408FC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305990DA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7716C4D9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3F8AA7E0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45571DB5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3A1B80B8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4C25F620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675FF6F3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6791B37F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5BA00C91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260EF310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268F853B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6AF6E8CB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1D4DB513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49286129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2D2431C5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60961E2B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7A103C06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5BDB9B4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12E1D32F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7C6F6F5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5A1032F4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3A7F9155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4AF749C9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0BD6910B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4187117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75B6AE9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7C55C4C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016BF1C6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2526F1CD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p w14:paraId="1666C65E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00"/>
      </w:tblGrid>
      <w:tr w:rsidR="0049496E" w14:paraId="154F80D8" w14:textId="77777777" w:rsidTr="001A5E86">
        <w:trPr>
          <w:trHeight w:val="699"/>
        </w:trPr>
        <w:tc>
          <w:tcPr>
            <w:tcW w:w="9300" w:type="dxa"/>
          </w:tcPr>
          <w:p w14:paraId="3947DF55" w14:textId="77777777" w:rsidR="0049496E" w:rsidRDefault="0049496E" w:rsidP="001A5E86">
            <w:pPr>
              <w:ind w:left="-39"/>
              <w:jc w:val="center"/>
            </w:pPr>
            <w:r w:rsidRPr="00C70787">
              <w:rPr>
                <w:rFonts w:ascii="PT Astra Serif" w:hAnsi="PT Astra Serif"/>
              </w:rPr>
              <w:lastRenderedPageBreak/>
              <w:t>заявитель выполняет кадастровые работы и ставит земельный участок на кадастровый учет. предоставляет в Департамент кадастровый паспорт земельного</w:t>
            </w:r>
          </w:p>
        </w:tc>
      </w:tr>
    </w:tbl>
    <w:p w14:paraId="3D6822B1" w14:textId="515E1F04" w:rsidR="0049496E" w:rsidRDefault="0049496E" w:rsidP="0049496E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BD4D0E" wp14:editId="4743F0EB">
                <wp:simplePos x="0" y="0"/>
                <wp:positionH relativeFrom="column">
                  <wp:posOffset>853440</wp:posOffset>
                </wp:positionH>
                <wp:positionV relativeFrom="paragraph">
                  <wp:posOffset>-789940</wp:posOffset>
                </wp:positionV>
                <wp:extent cx="0" cy="323850"/>
                <wp:effectExtent l="76200" t="0" r="7620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EF6D0C" id="Прямая со стрелкой 6" o:spid="_x0000_s1026" type="#_x0000_t32" style="position:absolute;margin-left:67.2pt;margin-top:-62.2pt;width:0;height:25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757DC4" wp14:editId="2DD5D3EB">
                <wp:simplePos x="0" y="0"/>
                <wp:positionH relativeFrom="column">
                  <wp:posOffset>4406265</wp:posOffset>
                </wp:positionH>
                <wp:positionV relativeFrom="paragraph">
                  <wp:posOffset>29210</wp:posOffset>
                </wp:positionV>
                <wp:extent cx="0" cy="257175"/>
                <wp:effectExtent l="76200" t="0" r="57150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8559C" id="Прямая со стрелкой 4" o:spid="_x0000_s1026" type="#_x0000_t32" style="position:absolute;margin-left:346.95pt;margin-top:2.3pt;width:0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D9B8EC" wp14:editId="7EE61878">
                <wp:simplePos x="0" y="0"/>
                <wp:positionH relativeFrom="column">
                  <wp:posOffset>853440</wp:posOffset>
                </wp:positionH>
                <wp:positionV relativeFrom="paragraph">
                  <wp:posOffset>35560</wp:posOffset>
                </wp:positionV>
                <wp:extent cx="0" cy="257175"/>
                <wp:effectExtent l="76200" t="0" r="57150" b="476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426F89" id="Прямая со стрелкой 1" o:spid="_x0000_s1026" type="#_x0000_t32" style="position:absolute;margin-left:67.2pt;margin-top:2.8pt;width:0;height:20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" strokecolor="black [3040]">
                <v:stroke endarrow="block"/>
              </v:shape>
            </w:pict>
          </mc:Fallback>
        </mc:AlternateContent>
      </w:r>
    </w:p>
    <w:p w14:paraId="260EA474" w14:textId="472429A3" w:rsidR="0049496E" w:rsidRDefault="0049496E" w:rsidP="0049496E"/>
    <w:tbl>
      <w:tblPr>
        <w:tblW w:w="9178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10"/>
        <w:gridCol w:w="757"/>
        <w:gridCol w:w="4411"/>
      </w:tblGrid>
      <w:tr w:rsidR="0049496E" w14:paraId="5B619F7C" w14:textId="77777777" w:rsidTr="0049496E">
        <w:trPr>
          <w:trHeight w:val="1270"/>
        </w:trPr>
        <w:tc>
          <w:tcPr>
            <w:tcW w:w="4010" w:type="dxa"/>
          </w:tcPr>
          <w:p w14:paraId="1AC7C2A5" w14:textId="77777777" w:rsidR="0049496E" w:rsidRDefault="0049496E" w:rsidP="001A5E86">
            <w:pPr>
              <w:jc w:val="center"/>
            </w:pPr>
            <w:r w:rsidRPr="007479AB">
              <w:rPr>
                <w:rFonts w:ascii="PT Astra Serif" w:hAnsi="PT Astra Serif"/>
              </w:rPr>
              <w:t>подписание Департаментом соглашения о перераспределени</w:t>
            </w:r>
            <w:r>
              <w:rPr>
                <w:rFonts w:ascii="PT Astra Serif" w:hAnsi="PT Astra Serif"/>
              </w:rPr>
              <w:t>и</w:t>
            </w:r>
            <w:r w:rsidRPr="007479AB">
              <w:rPr>
                <w:rFonts w:ascii="PT Astra Serif" w:hAnsi="PT Astra Serif"/>
              </w:rPr>
              <w:t xml:space="preserve"> земельных участков и направление его заявителю</w:t>
            </w:r>
          </w:p>
        </w:tc>
        <w:tc>
          <w:tcPr>
            <w:tcW w:w="757" w:type="dxa"/>
            <w:tcBorders>
              <w:top w:val="nil"/>
              <w:bottom w:val="nil"/>
            </w:tcBorders>
            <w:shd w:val="clear" w:color="auto" w:fill="auto"/>
          </w:tcPr>
          <w:p w14:paraId="7C82F8DF" w14:textId="77777777" w:rsidR="0049496E" w:rsidRDefault="0049496E" w:rsidP="001A5E86"/>
        </w:tc>
        <w:tc>
          <w:tcPr>
            <w:tcW w:w="4411" w:type="dxa"/>
            <w:shd w:val="clear" w:color="auto" w:fill="auto"/>
          </w:tcPr>
          <w:p w14:paraId="47928769" w14:textId="77777777" w:rsidR="0049496E" w:rsidRPr="001124F8" w:rsidRDefault="0049496E" w:rsidP="001A5E86">
            <w:pPr>
              <w:jc w:val="center"/>
            </w:pPr>
            <w:r w:rsidRPr="001124F8">
              <w:rPr>
                <w:rFonts w:ascii="PT Astra Serif" w:hAnsi="PT Astra Serif"/>
              </w:rPr>
              <w:t>при наличии основания, указанного в п.14 ст. 39.29 Земельного кодекса РФ, заявителю направляется отказ в заключении соглашения</w:t>
            </w:r>
          </w:p>
        </w:tc>
      </w:tr>
    </w:tbl>
    <w:p w14:paraId="4B3037CE" w14:textId="77777777" w:rsidR="0049496E" w:rsidRDefault="0049496E" w:rsidP="0049496E"/>
    <w:p w14:paraId="6E6F2769" w14:textId="77777777" w:rsidR="0049496E" w:rsidRDefault="0049496E" w:rsidP="007963D5">
      <w:pPr>
        <w:pStyle w:val="ConsPlusNormal"/>
        <w:ind w:right="-1"/>
        <w:rPr>
          <w:rFonts w:ascii="PT Astra Serif" w:hAnsi="PT Astra Serif"/>
          <w:sz w:val="26"/>
          <w:szCs w:val="26"/>
        </w:rPr>
      </w:pPr>
    </w:p>
    <w:sectPr w:rsidR="0049496E" w:rsidSect="00B6297A">
      <w:headerReference w:type="default" r:id="rId10"/>
      <w:pgSz w:w="11906" w:h="16838" w:code="9"/>
      <w:pgMar w:top="1134" w:right="849" w:bottom="709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49BFE" w14:textId="77777777" w:rsidR="003910BC" w:rsidRDefault="003910BC" w:rsidP="00ED4E41">
      <w:r>
        <w:separator/>
      </w:r>
    </w:p>
  </w:endnote>
  <w:endnote w:type="continuationSeparator" w:id="0">
    <w:p w14:paraId="095A6B0D" w14:textId="77777777" w:rsidR="003910BC" w:rsidRDefault="003910BC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686EF" w14:textId="77777777" w:rsidR="003910BC" w:rsidRDefault="003910BC" w:rsidP="00ED4E41">
      <w:r>
        <w:separator/>
      </w:r>
    </w:p>
  </w:footnote>
  <w:footnote w:type="continuationSeparator" w:id="0">
    <w:p w14:paraId="5BF52032" w14:textId="77777777" w:rsidR="003910BC" w:rsidRDefault="003910BC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4697523"/>
      <w:docPartObj>
        <w:docPartGallery w:val="Page Numbers (Top of Page)"/>
        <w:docPartUnique/>
      </w:docPartObj>
    </w:sdtPr>
    <w:sdtEndPr/>
    <w:sdtContent>
      <w:p w14:paraId="421846E7" w14:textId="77777777" w:rsidR="00DD6A4D" w:rsidRDefault="00DD6A4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1C9">
          <w:rPr>
            <w:noProof/>
          </w:rPr>
          <w:t>2</w:t>
        </w:r>
        <w:r>
          <w:fldChar w:fldCharType="end"/>
        </w:r>
      </w:p>
    </w:sdtContent>
  </w:sdt>
  <w:p w14:paraId="3864D174" w14:textId="77777777" w:rsidR="00DD6A4D" w:rsidRDefault="00DD6A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2B23"/>
    <w:multiLevelType w:val="hybridMultilevel"/>
    <w:tmpl w:val="020AADD6"/>
    <w:lvl w:ilvl="0" w:tplc="B7781F8E">
      <w:start w:val="5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79D45D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1C204984">
      <w:start w:val="27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74CC4FAA">
      <w:start w:val="16"/>
      <w:numFmt w:val="decimal"/>
      <w:lvlText w:val="%4"/>
      <w:lvlJc w:val="left"/>
      <w:pPr>
        <w:ind w:left="3589" w:hanging="360"/>
      </w:pPr>
      <w:rPr>
        <w:rFonts w:ascii="PT Astra Serif" w:hAnsi="PT Astra Serif" w:hint="default"/>
        <w:color w:val="auto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E3E23D3"/>
    <w:multiLevelType w:val="hybridMultilevel"/>
    <w:tmpl w:val="0180EC4E"/>
    <w:lvl w:ilvl="0" w:tplc="084CAB80">
      <w:start w:val="1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55E794D"/>
    <w:multiLevelType w:val="hybridMultilevel"/>
    <w:tmpl w:val="AC5E1A30"/>
    <w:lvl w:ilvl="0" w:tplc="CA907F42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7170EAB"/>
    <w:multiLevelType w:val="multilevel"/>
    <w:tmpl w:val="F1CE2380"/>
    <w:lvl w:ilvl="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7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3338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C715E2A"/>
    <w:multiLevelType w:val="hybridMultilevel"/>
    <w:tmpl w:val="08A87DF0"/>
    <w:lvl w:ilvl="0" w:tplc="DD48AE02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3196" w:hanging="360"/>
      </w:p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>
    <w:nsid w:val="279E136F"/>
    <w:multiLevelType w:val="hybridMultilevel"/>
    <w:tmpl w:val="3BD49FC4"/>
    <w:lvl w:ilvl="0" w:tplc="6032B4D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C0F0747"/>
    <w:multiLevelType w:val="hybridMultilevel"/>
    <w:tmpl w:val="1DB03180"/>
    <w:lvl w:ilvl="0" w:tplc="D3BED000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2C1724FE"/>
    <w:multiLevelType w:val="hybridMultilevel"/>
    <w:tmpl w:val="9396676C"/>
    <w:lvl w:ilvl="0" w:tplc="77940B36">
      <w:start w:val="5"/>
      <w:numFmt w:val="decimal"/>
      <w:lvlText w:val="%1"/>
      <w:lvlJc w:val="left"/>
      <w:pPr>
        <w:ind w:left="720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417607"/>
    <w:multiLevelType w:val="hybridMultilevel"/>
    <w:tmpl w:val="0F407000"/>
    <w:lvl w:ilvl="0" w:tplc="34E48A4C">
      <w:start w:val="5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A36091"/>
    <w:multiLevelType w:val="hybridMultilevel"/>
    <w:tmpl w:val="4A9CA0F8"/>
    <w:lvl w:ilvl="0" w:tplc="C072905A">
      <w:start w:val="1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AD668E6"/>
    <w:multiLevelType w:val="multilevel"/>
    <w:tmpl w:val="3408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E284392"/>
    <w:multiLevelType w:val="hybridMultilevel"/>
    <w:tmpl w:val="F09E6854"/>
    <w:lvl w:ilvl="0" w:tplc="EA2AFE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>
    <w:nsid w:val="44E26404"/>
    <w:multiLevelType w:val="hybridMultilevel"/>
    <w:tmpl w:val="B816D686"/>
    <w:lvl w:ilvl="0" w:tplc="94980A12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5F04DF9"/>
    <w:multiLevelType w:val="hybridMultilevel"/>
    <w:tmpl w:val="1AC095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1C204984">
      <w:start w:val="27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5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06626DA"/>
    <w:multiLevelType w:val="hybridMultilevel"/>
    <w:tmpl w:val="B95EC422"/>
    <w:lvl w:ilvl="0" w:tplc="A7362F02">
      <w:start w:val="1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8CB2E36"/>
    <w:multiLevelType w:val="hybridMultilevel"/>
    <w:tmpl w:val="D2243A84"/>
    <w:lvl w:ilvl="0" w:tplc="44861C84">
      <w:start w:val="9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59B12BBE"/>
    <w:multiLevelType w:val="hybridMultilevel"/>
    <w:tmpl w:val="DC86919A"/>
    <w:lvl w:ilvl="0" w:tplc="35904C6A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>
    <w:nsid w:val="5A9D7989"/>
    <w:multiLevelType w:val="hybridMultilevel"/>
    <w:tmpl w:val="6DBE85EE"/>
    <w:lvl w:ilvl="0" w:tplc="977617C6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E0C3F45"/>
    <w:multiLevelType w:val="hybridMultilevel"/>
    <w:tmpl w:val="FC4A3FB4"/>
    <w:lvl w:ilvl="0" w:tplc="718EE92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4D45267"/>
    <w:multiLevelType w:val="multilevel"/>
    <w:tmpl w:val="0E72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5EE360B"/>
    <w:multiLevelType w:val="multilevel"/>
    <w:tmpl w:val="297272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nsid w:val="67754743"/>
    <w:multiLevelType w:val="hybridMultilevel"/>
    <w:tmpl w:val="A55889B0"/>
    <w:lvl w:ilvl="0" w:tplc="74EC1C3C">
      <w:start w:val="1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677D79A4"/>
    <w:multiLevelType w:val="multilevel"/>
    <w:tmpl w:val="9B6291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8">
    <w:nsid w:val="67A02FD2"/>
    <w:multiLevelType w:val="multilevel"/>
    <w:tmpl w:val="297272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9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3707070"/>
    <w:multiLevelType w:val="multilevel"/>
    <w:tmpl w:val="B16AB82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41">
    <w:nsid w:val="7468183B"/>
    <w:multiLevelType w:val="multilevel"/>
    <w:tmpl w:val="AB6822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685240B"/>
    <w:multiLevelType w:val="hybridMultilevel"/>
    <w:tmpl w:val="756880A8"/>
    <w:lvl w:ilvl="0" w:tplc="164265A2">
      <w:start w:val="2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B4D044D"/>
    <w:multiLevelType w:val="hybridMultilevel"/>
    <w:tmpl w:val="47A639CC"/>
    <w:lvl w:ilvl="0" w:tplc="243692C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7E83352C"/>
    <w:multiLevelType w:val="hybridMultilevel"/>
    <w:tmpl w:val="1F22BBAE"/>
    <w:lvl w:ilvl="0" w:tplc="A274C646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F471AF2"/>
    <w:multiLevelType w:val="hybridMultilevel"/>
    <w:tmpl w:val="0456B45C"/>
    <w:lvl w:ilvl="0" w:tplc="3C20F7B2">
      <w:start w:val="10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18"/>
  </w:num>
  <w:num w:numId="2">
    <w:abstractNumId w:val="44"/>
  </w:num>
  <w:num w:numId="3">
    <w:abstractNumId w:val="29"/>
  </w:num>
  <w:num w:numId="4">
    <w:abstractNumId w:val="9"/>
  </w:num>
  <w:num w:numId="5">
    <w:abstractNumId w:val="19"/>
  </w:num>
  <w:num w:numId="6">
    <w:abstractNumId w:val="11"/>
  </w:num>
  <w:num w:numId="7">
    <w:abstractNumId w:val="7"/>
  </w:num>
  <w:num w:numId="8">
    <w:abstractNumId w:val="3"/>
  </w:num>
  <w:num w:numId="9">
    <w:abstractNumId w:val="20"/>
  </w:num>
  <w:num w:numId="10">
    <w:abstractNumId w:val="24"/>
  </w:num>
  <w:num w:numId="11">
    <w:abstractNumId w:val="23"/>
  </w:num>
  <w:num w:numId="12">
    <w:abstractNumId w:val="46"/>
  </w:num>
  <w:num w:numId="13">
    <w:abstractNumId w:val="33"/>
  </w:num>
  <w:num w:numId="14">
    <w:abstractNumId w:val="0"/>
  </w:num>
  <w:num w:numId="15">
    <w:abstractNumId w:val="25"/>
  </w:num>
  <w:num w:numId="16">
    <w:abstractNumId w:val="2"/>
  </w:num>
  <w:num w:numId="17">
    <w:abstractNumId w:val="39"/>
  </w:num>
  <w:num w:numId="18">
    <w:abstractNumId w:val="27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7"/>
  </w:num>
  <w:num w:numId="22">
    <w:abstractNumId w:val="6"/>
  </w:num>
  <w:num w:numId="23">
    <w:abstractNumId w:val="37"/>
  </w:num>
  <w:num w:numId="24">
    <w:abstractNumId w:val="35"/>
  </w:num>
  <w:num w:numId="25">
    <w:abstractNumId w:val="38"/>
  </w:num>
  <w:num w:numId="26">
    <w:abstractNumId w:val="41"/>
  </w:num>
  <w:num w:numId="27">
    <w:abstractNumId w:val="40"/>
  </w:num>
  <w:num w:numId="28">
    <w:abstractNumId w:val="22"/>
  </w:num>
  <w:num w:numId="29">
    <w:abstractNumId w:val="15"/>
  </w:num>
  <w:num w:numId="30">
    <w:abstractNumId w:val="10"/>
  </w:num>
  <w:num w:numId="31">
    <w:abstractNumId w:val="45"/>
  </w:num>
  <w:num w:numId="32">
    <w:abstractNumId w:val="28"/>
  </w:num>
  <w:num w:numId="33">
    <w:abstractNumId w:val="4"/>
  </w:num>
  <w:num w:numId="34">
    <w:abstractNumId w:val="12"/>
  </w:num>
  <w:num w:numId="35">
    <w:abstractNumId w:val="26"/>
  </w:num>
  <w:num w:numId="36">
    <w:abstractNumId w:val="42"/>
  </w:num>
  <w:num w:numId="37">
    <w:abstractNumId w:val="36"/>
  </w:num>
  <w:num w:numId="38">
    <w:abstractNumId w:val="31"/>
  </w:num>
  <w:num w:numId="39">
    <w:abstractNumId w:val="8"/>
  </w:num>
  <w:num w:numId="40">
    <w:abstractNumId w:val="1"/>
  </w:num>
  <w:num w:numId="41">
    <w:abstractNumId w:val="14"/>
  </w:num>
  <w:num w:numId="42">
    <w:abstractNumId w:val="16"/>
  </w:num>
  <w:num w:numId="43">
    <w:abstractNumId w:val="34"/>
  </w:num>
  <w:num w:numId="44">
    <w:abstractNumId w:val="13"/>
  </w:num>
  <w:num w:numId="45">
    <w:abstractNumId w:val="43"/>
  </w:num>
  <w:num w:numId="46">
    <w:abstractNumId w:val="30"/>
  </w:num>
  <w:num w:numId="47">
    <w:abstractNumId w:val="32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01C1D"/>
    <w:rsid w:val="00003788"/>
    <w:rsid w:val="0000642D"/>
    <w:rsid w:val="00012E05"/>
    <w:rsid w:val="000162A5"/>
    <w:rsid w:val="00016DC1"/>
    <w:rsid w:val="00017D80"/>
    <w:rsid w:val="00022CBF"/>
    <w:rsid w:val="00025702"/>
    <w:rsid w:val="00030736"/>
    <w:rsid w:val="00032311"/>
    <w:rsid w:val="000324AC"/>
    <w:rsid w:val="00035F95"/>
    <w:rsid w:val="00043127"/>
    <w:rsid w:val="00043BAF"/>
    <w:rsid w:val="000440DD"/>
    <w:rsid w:val="00045DA1"/>
    <w:rsid w:val="00045EA6"/>
    <w:rsid w:val="00046586"/>
    <w:rsid w:val="000468A5"/>
    <w:rsid w:val="00055717"/>
    <w:rsid w:val="00055B52"/>
    <w:rsid w:val="000576DD"/>
    <w:rsid w:val="00061123"/>
    <w:rsid w:val="0006124E"/>
    <w:rsid w:val="00076A48"/>
    <w:rsid w:val="00080684"/>
    <w:rsid w:val="000958C7"/>
    <w:rsid w:val="00095EB1"/>
    <w:rsid w:val="000A1256"/>
    <w:rsid w:val="000A173C"/>
    <w:rsid w:val="000A2F36"/>
    <w:rsid w:val="000B68C2"/>
    <w:rsid w:val="000C2032"/>
    <w:rsid w:val="000C4DB3"/>
    <w:rsid w:val="000C7F23"/>
    <w:rsid w:val="000D001A"/>
    <w:rsid w:val="000D159E"/>
    <w:rsid w:val="000D5AF8"/>
    <w:rsid w:val="000E0D6F"/>
    <w:rsid w:val="000E2A49"/>
    <w:rsid w:val="000E2CBE"/>
    <w:rsid w:val="000E587C"/>
    <w:rsid w:val="000F3FD2"/>
    <w:rsid w:val="000F4613"/>
    <w:rsid w:val="00101BE2"/>
    <w:rsid w:val="001033DA"/>
    <w:rsid w:val="00104768"/>
    <w:rsid w:val="00105593"/>
    <w:rsid w:val="00105C57"/>
    <w:rsid w:val="00106027"/>
    <w:rsid w:val="0010760D"/>
    <w:rsid w:val="00111B74"/>
    <w:rsid w:val="00114B4C"/>
    <w:rsid w:val="00114DCD"/>
    <w:rsid w:val="00114E6F"/>
    <w:rsid w:val="00120D96"/>
    <w:rsid w:val="00122EFC"/>
    <w:rsid w:val="00123058"/>
    <w:rsid w:val="00133ECB"/>
    <w:rsid w:val="00137AF8"/>
    <w:rsid w:val="00142CC4"/>
    <w:rsid w:val="00143A70"/>
    <w:rsid w:val="00147A9F"/>
    <w:rsid w:val="00151676"/>
    <w:rsid w:val="00152EBF"/>
    <w:rsid w:val="00153C5C"/>
    <w:rsid w:val="0015739D"/>
    <w:rsid w:val="00157805"/>
    <w:rsid w:val="001618AF"/>
    <w:rsid w:val="00165C26"/>
    <w:rsid w:val="00170626"/>
    <w:rsid w:val="001707EB"/>
    <w:rsid w:val="001715FC"/>
    <w:rsid w:val="00172611"/>
    <w:rsid w:val="001739CF"/>
    <w:rsid w:val="00177A39"/>
    <w:rsid w:val="00181F07"/>
    <w:rsid w:val="00182DA7"/>
    <w:rsid w:val="00183D39"/>
    <w:rsid w:val="00184589"/>
    <w:rsid w:val="00184CED"/>
    <w:rsid w:val="00185AF2"/>
    <w:rsid w:val="00186E87"/>
    <w:rsid w:val="00191B60"/>
    <w:rsid w:val="001939A5"/>
    <w:rsid w:val="00195F3B"/>
    <w:rsid w:val="001A06A6"/>
    <w:rsid w:val="001A2A6B"/>
    <w:rsid w:val="001B3912"/>
    <w:rsid w:val="001B3C00"/>
    <w:rsid w:val="001B79E9"/>
    <w:rsid w:val="001C020E"/>
    <w:rsid w:val="001C1D3C"/>
    <w:rsid w:val="001C73F1"/>
    <w:rsid w:val="001D2465"/>
    <w:rsid w:val="001D3CEE"/>
    <w:rsid w:val="001E086F"/>
    <w:rsid w:val="001E37B8"/>
    <w:rsid w:val="001E4D1D"/>
    <w:rsid w:val="001E7201"/>
    <w:rsid w:val="001F105B"/>
    <w:rsid w:val="001F42CB"/>
    <w:rsid w:val="001F76E3"/>
    <w:rsid w:val="002001D3"/>
    <w:rsid w:val="002014DA"/>
    <w:rsid w:val="00204C9A"/>
    <w:rsid w:val="002058DD"/>
    <w:rsid w:val="00206FCB"/>
    <w:rsid w:val="002075E7"/>
    <w:rsid w:val="00215EDA"/>
    <w:rsid w:val="00216997"/>
    <w:rsid w:val="002233EF"/>
    <w:rsid w:val="0022424C"/>
    <w:rsid w:val="002273E3"/>
    <w:rsid w:val="00227403"/>
    <w:rsid w:val="00227D75"/>
    <w:rsid w:val="00232E5D"/>
    <w:rsid w:val="00234ABE"/>
    <w:rsid w:val="00237D38"/>
    <w:rsid w:val="0024437F"/>
    <w:rsid w:val="00246C98"/>
    <w:rsid w:val="00247621"/>
    <w:rsid w:val="00251E81"/>
    <w:rsid w:val="00252A76"/>
    <w:rsid w:val="00263CE5"/>
    <w:rsid w:val="002650C0"/>
    <w:rsid w:val="002705CB"/>
    <w:rsid w:val="00271AE9"/>
    <w:rsid w:val="002810E7"/>
    <w:rsid w:val="00286696"/>
    <w:rsid w:val="00287468"/>
    <w:rsid w:val="0029013E"/>
    <w:rsid w:val="002A3B71"/>
    <w:rsid w:val="002A3BBF"/>
    <w:rsid w:val="002B38CC"/>
    <w:rsid w:val="002B4189"/>
    <w:rsid w:val="002B63F7"/>
    <w:rsid w:val="002B6EA8"/>
    <w:rsid w:val="002C00C8"/>
    <w:rsid w:val="002C020B"/>
    <w:rsid w:val="002C0BA8"/>
    <w:rsid w:val="002C336C"/>
    <w:rsid w:val="002C3401"/>
    <w:rsid w:val="002C36F0"/>
    <w:rsid w:val="002C38A9"/>
    <w:rsid w:val="002D4CE0"/>
    <w:rsid w:val="002E1913"/>
    <w:rsid w:val="002E3122"/>
    <w:rsid w:val="002E46D7"/>
    <w:rsid w:val="002F4901"/>
    <w:rsid w:val="002F7BFA"/>
    <w:rsid w:val="003010D9"/>
    <w:rsid w:val="00304EA4"/>
    <w:rsid w:val="003133CC"/>
    <w:rsid w:val="003134DF"/>
    <w:rsid w:val="003143A3"/>
    <w:rsid w:val="00315B35"/>
    <w:rsid w:val="00317ECD"/>
    <w:rsid w:val="00322B1A"/>
    <w:rsid w:val="003252DC"/>
    <w:rsid w:val="00331017"/>
    <w:rsid w:val="0033238D"/>
    <w:rsid w:val="00334CCF"/>
    <w:rsid w:val="00336FE2"/>
    <w:rsid w:val="00337BF9"/>
    <w:rsid w:val="0034056A"/>
    <w:rsid w:val="003418BF"/>
    <w:rsid w:val="003435C7"/>
    <w:rsid w:val="00356A0F"/>
    <w:rsid w:val="00356D91"/>
    <w:rsid w:val="00365E8C"/>
    <w:rsid w:val="003670F4"/>
    <w:rsid w:val="003670F8"/>
    <w:rsid w:val="0036712F"/>
    <w:rsid w:val="00370E1C"/>
    <w:rsid w:val="0037173C"/>
    <w:rsid w:val="0037186A"/>
    <w:rsid w:val="003720F6"/>
    <w:rsid w:val="00375700"/>
    <w:rsid w:val="00376F26"/>
    <w:rsid w:val="00381B53"/>
    <w:rsid w:val="00381DC1"/>
    <w:rsid w:val="003828BF"/>
    <w:rsid w:val="00383F62"/>
    <w:rsid w:val="00384FF5"/>
    <w:rsid w:val="0038545F"/>
    <w:rsid w:val="0038576A"/>
    <w:rsid w:val="003909BF"/>
    <w:rsid w:val="003910BC"/>
    <w:rsid w:val="0039478B"/>
    <w:rsid w:val="0039601E"/>
    <w:rsid w:val="0039622E"/>
    <w:rsid w:val="003A1971"/>
    <w:rsid w:val="003A21BC"/>
    <w:rsid w:val="003A3F38"/>
    <w:rsid w:val="003B127A"/>
    <w:rsid w:val="003B2FCB"/>
    <w:rsid w:val="003B46A1"/>
    <w:rsid w:val="003B7F9B"/>
    <w:rsid w:val="003C11AC"/>
    <w:rsid w:val="003C27F3"/>
    <w:rsid w:val="003C39D4"/>
    <w:rsid w:val="003C4B20"/>
    <w:rsid w:val="003C5FDC"/>
    <w:rsid w:val="003C7416"/>
    <w:rsid w:val="003D02D0"/>
    <w:rsid w:val="003D4734"/>
    <w:rsid w:val="003D4EBC"/>
    <w:rsid w:val="003D5C33"/>
    <w:rsid w:val="003D7993"/>
    <w:rsid w:val="003D7E1E"/>
    <w:rsid w:val="003E10F3"/>
    <w:rsid w:val="003E1273"/>
    <w:rsid w:val="003E6A04"/>
    <w:rsid w:val="003F0142"/>
    <w:rsid w:val="003F17B6"/>
    <w:rsid w:val="003F19F1"/>
    <w:rsid w:val="003F7EDA"/>
    <w:rsid w:val="00403939"/>
    <w:rsid w:val="004066D7"/>
    <w:rsid w:val="00407C0B"/>
    <w:rsid w:val="00410CC8"/>
    <w:rsid w:val="00411937"/>
    <w:rsid w:val="004136E8"/>
    <w:rsid w:val="00413D6B"/>
    <w:rsid w:val="004151CE"/>
    <w:rsid w:val="00415DD0"/>
    <w:rsid w:val="004173EA"/>
    <w:rsid w:val="0042468E"/>
    <w:rsid w:val="004246F3"/>
    <w:rsid w:val="00425B66"/>
    <w:rsid w:val="004264DF"/>
    <w:rsid w:val="00430415"/>
    <w:rsid w:val="00432C36"/>
    <w:rsid w:val="00432FF8"/>
    <w:rsid w:val="004332AE"/>
    <w:rsid w:val="0043395E"/>
    <w:rsid w:val="00433AAF"/>
    <w:rsid w:val="00433AC5"/>
    <w:rsid w:val="00435F6D"/>
    <w:rsid w:val="004362F8"/>
    <w:rsid w:val="00436C72"/>
    <w:rsid w:val="00437C6A"/>
    <w:rsid w:val="00437EB4"/>
    <w:rsid w:val="0044400A"/>
    <w:rsid w:val="00445F42"/>
    <w:rsid w:val="004558DC"/>
    <w:rsid w:val="00456A66"/>
    <w:rsid w:val="0045782B"/>
    <w:rsid w:val="00461EDF"/>
    <w:rsid w:val="00464A97"/>
    <w:rsid w:val="00467404"/>
    <w:rsid w:val="004677E6"/>
    <w:rsid w:val="004703C4"/>
    <w:rsid w:val="00482158"/>
    <w:rsid w:val="00485D95"/>
    <w:rsid w:val="00491D9E"/>
    <w:rsid w:val="00492960"/>
    <w:rsid w:val="00492E78"/>
    <w:rsid w:val="0049496E"/>
    <w:rsid w:val="00494A73"/>
    <w:rsid w:val="00494B5B"/>
    <w:rsid w:val="00495326"/>
    <w:rsid w:val="00495C2B"/>
    <w:rsid w:val="00496499"/>
    <w:rsid w:val="004A0D8D"/>
    <w:rsid w:val="004A496D"/>
    <w:rsid w:val="004B0D62"/>
    <w:rsid w:val="004B2FE2"/>
    <w:rsid w:val="004B45E0"/>
    <w:rsid w:val="004B6FF8"/>
    <w:rsid w:val="004C7176"/>
    <w:rsid w:val="004D722F"/>
    <w:rsid w:val="004D73CF"/>
    <w:rsid w:val="004E24B1"/>
    <w:rsid w:val="004E4D73"/>
    <w:rsid w:val="004E7ADE"/>
    <w:rsid w:val="004F0C16"/>
    <w:rsid w:val="004F38CC"/>
    <w:rsid w:val="004F5F68"/>
    <w:rsid w:val="004F69E8"/>
    <w:rsid w:val="00505DBC"/>
    <w:rsid w:val="0051257D"/>
    <w:rsid w:val="005151C8"/>
    <w:rsid w:val="0051746D"/>
    <w:rsid w:val="00520D74"/>
    <w:rsid w:val="00521860"/>
    <w:rsid w:val="005239C5"/>
    <w:rsid w:val="00525328"/>
    <w:rsid w:val="00526D18"/>
    <w:rsid w:val="00530354"/>
    <w:rsid w:val="00531B93"/>
    <w:rsid w:val="00541D07"/>
    <w:rsid w:val="005422DD"/>
    <w:rsid w:val="005436C0"/>
    <w:rsid w:val="00543D07"/>
    <w:rsid w:val="00547071"/>
    <w:rsid w:val="005502EB"/>
    <w:rsid w:val="00556074"/>
    <w:rsid w:val="005560D4"/>
    <w:rsid w:val="00561661"/>
    <w:rsid w:val="00562A18"/>
    <w:rsid w:val="00565639"/>
    <w:rsid w:val="00572743"/>
    <w:rsid w:val="00572C64"/>
    <w:rsid w:val="005746D5"/>
    <w:rsid w:val="00576F4D"/>
    <w:rsid w:val="00580F2E"/>
    <w:rsid w:val="00580FA2"/>
    <w:rsid w:val="00581DC4"/>
    <w:rsid w:val="005872F1"/>
    <w:rsid w:val="00590248"/>
    <w:rsid w:val="00591453"/>
    <w:rsid w:val="00592348"/>
    <w:rsid w:val="00593EBF"/>
    <w:rsid w:val="00594500"/>
    <w:rsid w:val="00595181"/>
    <w:rsid w:val="0059662B"/>
    <w:rsid w:val="005972B5"/>
    <w:rsid w:val="005A0D87"/>
    <w:rsid w:val="005A3766"/>
    <w:rsid w:val="005A38E9"/>
    <w:rsid w:val="005A5904"/>
    <w:rsid w:val="005B296E"/>
    <w:rsid w:val="005B433A"/>
    <w:rsid w:val="005C29AD"/>
    <w:rsid w:val="005D5234"/>
    <w:rsid w:val="005D57EE"/>
    <w:rsid w:val="005D5FCE"/>
    <w:rsid w:val="005D79B0"/>
    <w:rsid w:val="005E3861"/>
    <w:rsid w:val="005E3F94"/>
    <w:rsid w:val="005E40D2"/>
    <w:rsid w:val="005E41FF"/>
    <w:rsid w:val="005F6791"/>
    <w:rsid w:val="00601685"/>
    <w:rsid w:val="0060615D"/>
    <w:rsid w:val="00607C16"/>
    <w:rsid w:val="006120C1"/>
    <w:rsid w:val="00613DD8"/>
    <w:rsid w:val="00613E62"/>
    <w:rsid w:val="00615BA3"/>
    <w:rsid w:val="00622629"/>
    <w:rsid w:val="00623B0D"/>
    <w:rsid w:val="00624C9E"/>
    <w:rsid w:val="006303F7"/>
    <w:rsid w:val="00633292"/>
    <w:rsid w:val="00643D93"/>
    <w:rsid w:val="00644072"/>
    <w:rsid w:val="00645B96"/>
    <w:rsid w:val="006464D7"/>
    <w:rsid w:val="00646DF8"/>
    <w:rsid w:val="006472A3"/>
    <w:rsid w:val="006502C9"/>
    <w:rsid w:val="0065082F"/>
    <w:rsid w:val="0065445F"/>
    <w:rsid w:val="006553A7"/>
    <w:rsid w:val="006639A4"/>
    <w:rsid w:val="00671994"/>
    <w:rsid w:val="00673725"/>
    <w:rsid w:val="006742FA"/>
    <w:rsid w:val="00675B45"/>
    <w:rsid w:val="0067617A"/>
    <w:rsid w:val="006778A7"/>
    <w:rsid w:val="00681027"/>
    <w:rsid w:val="00684643"/>
    <w:rsid w:val="00685C91"/>
    <w:rsid w:val="00687BEC"/>
    <w:rsid w:val="0069042A"/>
    <w:rsid w:val="006924E5"/>
    <w:rsid w:val="00693957"/>
    <w:rsid w:val="00694879"/>
    <w:rsid w:val="006A1595"/>
    <w:rsid w:val="006A1C8E"/>
    <w:rsid w:val="006A27EC"/>
    <w:rsid w:val="006A2EC0"/>
    <w:rsid w:val="006A37BD"/>
    <w:rsid w:val="006A5964"/>
    <w:rsid w:val="006A5B6C"/>
    <w:rsid w:val="006B03E3"/>
    <w:rsid w:val="006B0769"/>
    <w:rsid w:val="006B4D2C"/>
    <w:rsid w:val="006B661F"/>
    <w:rsid w:val="006C05D8"/>
    <w:rsid w:val="006C0AFF"/>
    <w:rsid w:val="006C2258"/>
    <w:rsid w:val="006C45AA"/>
    <w:rsid w:val="006C7042"/>
    <w:rsid w:val="006D2E9F"/>
    <w:rsid w:val="006D3CFF"/>
    <w:rsid w:val="006F3337"/>
    <w:rsid w:val="006F3840"/>
    <w:rsid w:val="006F38C8"/>
    <w:rsid w:val="00703943"/>
    <w:rsid w:val="007057AF"/>
    <w:rsid w:val="007065BA"/>
    <w:rsid w:val="00706CD6"/>
    <w:rsid w:val="00707004"/>
    <w:rsid w:val="0071644A"/>
    <w:rsid w:val="00722AE9"/>
    <w:rsid w:val="00722E92"/>
    <w:rsid w:val="00723F6F"/>
    <w:rsid w:val="00724FE5"/>
    <w:rsid w:val="00730170"/>
    <w:rsid w:val="00732222"/>
    <w:rsid w:val="00734B6D"/>
    <w:rsid w:val="00740452"/>
    <w:rsid w:val="00741498"/>
    <w:rsid w:val="00741E0F"/>
    <w:rsid w:val="00743EC5"/>
    <w:rsid w:val="0074711F"/>
    <w:rsid w:val="007512C8"/>
    <w:rsid w:val="007516DC"/>
    <w:rsid w:val="0075613B"/>
    <w:rsid w:val="00757375"/>
    <w:rsid w:val="00760433"/>
    <w:rsid w:val="00760C66"/>
    <w:rsid w:val="00761A2A"/>
    <w:rsid w:val="0076332E"/>
    <w:rsid w:val="007705EC"/>
    <w:rsid w:val="0077233F"/>
    <w:rsid w:val="007774F4"/>
    <w:rsid w:val="00777BEE"/>
    <w:rsid w:val="00781419"/>
    <w:rsid w:val="00782A7E"/>
    <w:rsid w:val="007857EE"/>
    <w:rsid w:val="00786514"/>
    <w:rsid w:val="007921A7"/>
    <w:rsid w:val="007963D5"/>
    <w:rsid w:val="007A7272"/>
    <w:rsid w:val="007B046D"/>
    <w:rsid w:val="007B6D99"/>
    <w:rsid w:val="007C07DD"/>
    <w:rsid w:val="007C2567"/>
    <w:rsid w:val="007C4608"/>
    <w:rsid w:val="007C5986"/>
    <w:rsid w:val="007D0D6F"/>
    <w:rsid w:val="007D1009"/>
    <w:rsid w:val="007E0B60"/>
    <w:rsid w:val="007E5208"/>
    <w:rsid w:val="007F1F87"/>
    <w:rsid w:val="007F540A"/>
    <w:rsid w:val="007F7126"/>
    <w:rsid w:val="00800AA3"/>
    <w:rsid w:val="008067B0"/>
    <w:rsid w:val="00806E4C"/>
    <w:rsid w:val="008102EC"/>
    <w:rsid w:val="008108CE"/>
    <w:rsid w:val="00812484"/>
    <w:rsid w:val="0081624C"/>
    <w:rsid w:val="0081731E"/>
    <w:rsid w:val="008200FD"/>
    <w:rsid w:val="0082044F"/>
    <w:rsid w:val="00820AEA"/>
    <w:rsid w:val="0082115E"/>
    <w:rsid w:val="00823152"/>
    <w:rsid w:val="00824EDB"/>
    <w:rsid w:val="008257D0"/>
    <w:rsid w:val="0082757C"/>
    <w:rsid w:val="00830C65"/>
    <w:rsid w:val="008317AE"/>
    <w:rsid w:val="0083231A"/>
    <w:rsid w:val="0083782B"/>
    <w:rsid w:val="0084024B"/>
    <w:rsid w:val="00841A77"/>
    <w:rsid w:val="00845F5E"/>
    <w:rsid w:val="008548B5"/>
    <w:rsid w:val="00857B0B"/>
    <w:rsid w:val="00857BBB"/>
    <w:rsid w:val="00862274"/>
    <w:rsid w:val="00862708"/>
    <w:rsid w:val="00864368"/>
    <w:rsid w:val="0087136F"/>
    <w:rsid w:val="0087630D"/>
    <w:rsid w:val="00876E9F"/>
    <w:rsid w:val="00884E59"/>
    <w:rsid w:val="0089078D"/>
    <w:rsid w:val="00891471"/>
    <w:rsid w:val="00893EEF"/>
    <w:rsid w:val="008941AF"/>
    <w:rsid w:val="008A0DFC"/>
    <w:rsid w:val="008A0FFA"/>
    <w:rsid w:val="008A3BAC"/>
    <w:rsid w:val="008A4DC0"/>
    <w:rsid w:val="008A7F26"/>
    <w:rsid w:val="008B1017"/>
    <w:rsid w:val="008B2A41"/>
    <w:rsid w:val="008B3BD5"/>
    <w:rsid w:val="008B4567"/>
    <w:rsid w:val="008C1421"/>
    <w:rsid w:val="008C1B56"/>
    <w:rsid w:val="008C268E"/>
    <w:rsid w:val="008C2D49"/>
    <w:rsid w:val="008C7132"/>
    <w:rsid w:val="008D1BF4"/>
    <w:rsid w:val="008E0089"/>
    <w:rsid w:val="008E4213"/>
    <w:rsid w:val="008E482C"/>
    <w:rsid w:val="008E5513"/>
    <w:rsid w:val="008F0D17"/>
    <w:rsid w:val="008F14A9"/>
    <w:rsid w:val="008F6959"/>
    <w:rsid w:val="0090292D"/>
    <w:rsid w:val="00912C0D"/>
    <w:rsid w:val="009135DD"/>
    <w:rsid w:val="009178BE"/>
    <w:rsid w:val="0092194F"/>
    <w:rsid w:val="00924436"/>
    <w:rsid w:val="00925225"/>
    <w:rsid w:val="00931B09"/>
    <w:rsid w:val="009360C1"/>
    <w:rsid w:val="009419C5"/>
    <w:rsid w:val="009472B7"/>
    <w:rsid w:val="0094730C"/>
    <w:rsid w:val="0094776A"/>
    <w:rsid w:val="00950783"/>
    <w:rsid w:val="00951783"/>
    <w:rsid w:val="00951E4A"/>
    <w:rsid w:val="00954E6D"/>
    <w:rsid w:val="00963E8C"/>
    <w:rsid w:val="0096643D"/>
    <w:rsid w:val="00966E68"/>
    <w:rsid w:val="00973236"/>
    <w:rsid w:val="00975E46"/>
    <w:rsid w:val="009767A4"/>
    <w:rsid w:val="00977729"/>
    <w:rsid w:val="009836A5"/>
    <w:rsid w:val="0098437C"/>
    <w:rsid w:val="009866C4"/>
    <w:rsid w:val="00987DF3"/>
    <w:rsid w:val="00992017"/>
    <w:rsid w:val="0099623B"/>
    <w:rsid w:val="00996407"/>
    <w:rsid w:val="009A2794"/>
    <w:rsid w:val="009A2948"/>
    <w:rsid w:val="009A3B5B"/>
    <w:rsid w:val="009B6467"/>
    <w:rsid w:val="009C01DC"/>
    <w:rsid w:val="009C1ECC"/>
    <w:rsid w:val="009C29D5"/>
    <w:rsid w:val="009C6359"/>
    <w:rsid w:val="009C753F"/>
    <w:rsid w:val="009D2658"/>
    <w:rsid w:val="009D44EB"/>
    <w:rsid w:val="009D4A99"/>
    <w:rsid w:val="009D665A"/>
    <w:rsid w:val="009D6943"/>
    <w:rsid w:val="009E18AF"/>
    <w:rsid w:val="009E44E6"/>
    <w:rsid w:val="009F0049"/>
    <w:rsid w:val="009F07B3"/>
    <w:rsid w:val="009F123D"/>
    <w:rsid w:val="009F23E9"/>
    <w:rsid w:val="00A02389"/>
    <w:rsid w:val="00A02A50"/>
    <w:rsid w:val="00A05E58"/>
    <w:rsid w:val="00A0664C"/>
    <w:rsid w:val="00A07542"/>
    <w:rsid w:val="00A121A6"/>
    <w:rsid w:val="00A130F9"/>
    <w:rsid w:val="00A216B1"/>
    <w:rsid w:val="00A2723C"/>
    <w:rsid w:val="00A314E4"/>
    <w:rsid w:val="00A3232F"/>
    <w:rsid w:val="00A36935"/>
    <w:rsid w:val="00A40E4D"/>
    <w:rsid w:val="00A42E3B"/>
    <w:rsid w:val="00A42EFF"/>
    <w:rsid w:val="00A43216"/>
    <w:rsid w:val="00A4585E"/>
    <w:rsid w:val="00A464EE"/>
    <w:rsid w:val="00A46B5B"/>
    <w:rsid w:val="00A47816"/>
    <w:rsid w:val="00A506FF"/>
    <w:rsid w:val="00A509C8"/>
    <w:rsid w:val="00A62664"/>
    <w:rsid w:val="00A6430D"/>
    <w:rsid w:val="00A825C4"/>
    <w:rsid w:val="00A85F50"/>
    <w:rsid w:val="00A86095"/>
    <w:rsid w:val="00A86F68"/>
    <w:rsid w:val="00A905CC"/>
    <w:rsid w:val="00A919EA"/>
    <w:rsid w:val="00A920CA"/>
    <w:rsid w:val="00A976C0"/>
    <w:rsid w:val="00AA022E"/>
    <w:rsid w:val="00AA75C8"/>
    <w:rsid w:val="00AA7C13"/>
    <w:rsid w:val="00AB0284"/>
    <w:rsid w:val="00AB2F8E"/>
    <w:rsid w:val="00AC0280"/>
    <w:rsid w:val="00AC1FB5"/>
    <w:rsid w:val="00AC21E9"/>
    <w:rsid w:val="00AC2D18"/>
    <w:rsid w:val="00AC4C74"/>
    <w:rsid w:val="00AC6A51"/>
    <w:rsid w:val="00AC7385"/>
    <w:rsid w:val="00AC7966"/>
    <w:rsid w:val="00AC7B6B"/>
    <w:rsid w:val="00AD2527"/>
    <w:rsid w:val="00AD26A6"/>
    <w:rsid w:val="00AD3ED0"/>
    <w:rsid w:val="00AD5BDB"/>
    <w:rsid w:val="00AD5EEF"/>
    <w:rsid w:val="00AD6A36"/>
    <w:rsid w:val="00AE0AFA"/>
    <w:rsid w:val="00AE22AD"/>
    <w:rsid w:val="00AE3AE0"/>
    <w:rsid w:val="00AE6D49"/>
    <w:rsid w:val="00AE786F"/>
    <w:rsid w:val="00AF2A7C"/>
    <w:rsid w:val="00AF3267"/>
    <w:rsid w:val="00AF37D8"/>
    <w:rsid w:val="00AF6E03"/>
    <w:rsid w:val="00B0021E"/>
    <w:rsid w:val="00B008CA"/>
    <w:rsid w:val="00B0173D"/>
    <w:rsid w:val="00B02BC8"/>
    <w:rsid w:val="00B03C49"/>
    <w:rsid w:val="00B05584"/>
    <w:rsid w:val="00B0564B"/>
    <w:rsid w:val="00B06C0F"/>
    <w:rsid w:val="00B12F5C"/>
    <w:rsid w:val="00B14390"/>
    <w:rsid w:val="00B16C49"/>
    <w:rsid w:val="00B20605"/>
    <w:rsid w:val="00B207AE"/>
    <w:rsid w:val="00B2117C"/>
    <w:rsid w:val="00B215F6"/>
    <w:rsid w:val="00B2362D"/>
    <w:rsid w:val="00B30877"/>
    <w:rsid w:val="00B33641"/>
    <w:rsid w:val="00B3677F"/>
    <w:rsid w:val="00B374B6"/>
    <w:rsid w:val="00B42597"/>
    <w:rsid w:val="00B43BEB"/>
    <w:rsid w:val="00B45FDA"/>
    <w:rsid w:val="00B537D5"/>
    <w:rsid w:val="00B5462A"/>
    <w:rsid w:val="00B609F3"/>
    <w:rsid w:val="00B6297A"/>
    <w:rsid w:val="00B64966"/>
    <w:rsid w:val="00B70809"/>
    <w:rsid w:val="00B70E8C"/>
    <w:rsid w:val="00B764BC"/>
    <w:rsid w:val="00B87FA3"/>
    <w:rsid w:val="00BA0294"/>
    <w:rsid w:val="00BA42BB"/>
    <w:rsid w:val="00BB0F7B"/>
    <w:rsid w:val="00BB16B6"/>
    <w:rsid w:val="00BB1EC5"/>
    <w:rsid w:val="00BB41C9"/>
    <w:rsid w:val="00BB6F25"/>
    <w:rsid w:val="00BC325F"/>
    <w:rsid w:val="00BC79DD"/>
    <w:rsid w:val="00BD0215"/>
    <w:rsid w:val="00BD0B34"/>
    <w:rsid w:val="00BD301E"/>
    <w:rsid w:val="00BD7E17"/>
    <w:rsid w:val="00BE4FEE"/>
    <w:rsid w:val="00BE7569"/>
    <w:rsid w:val="00BF0197"/>
    <w:rsid w:val="00BF0294"/>
    <w:rsid w:val="00BF320F"/>
    <w:rsid w:val="00BF52C0"/>
    <w:rsid w:val="00BF5A88"/>
    <w:rsid w:val="00BF7D41"/>
    <w:rsid w:val="00C005CB"/>
    <w:rsid w:val="00C0227C"/>
    <w:rsid w:val="00C043D9"/>
    <w:rsid w:val="00C04577"/>
    <w:rsid w:val="00C04894"/>
    <w:rsid w:val="00C075D0"/>
    <w:rsid w:val="00C07B11"/>
    <w:rsid w:val="00C10C94"/>
    <w:rsid w:val="00C115AF"/>
    <w:rsid w:val="00C12144"/>
    <w:rsid w:val="00C14E92"/>
    <w:rsid w:val="00C178CB"/>
    <w:rsid w:val="00C20584"/>
    <w:rsid w:val="00C22BFD"/>
    <w:rsid w:val="00C42F75"/>
    <w:rsid w:val="00C44656"/>
    <w:rsid w:val="00C465B4"/>
    <w:rsid w:val="00C512C6"/>
    <w:rsid w:val="00C519CA"/>
    <w:rsid w:val="00C5369B"/>
    <w:rsid w:val="00C55F2E"/>
    <w:rsid w:val="00C57D9D"/>
    <w:rsid w:val="00C6354B"/>
    <w:rsid w:val="00C67174"/>
    <w:rsid w:val="00C84237"/>
    <w:rsid w:val="00C85865"/>
    <w:rsid w:val="00C85BC4"/>
    <w:rsid w:val="00C86B61"/>
    <w:rsid w:val="00C86C00"/>
    <w:rsid w:val="00C9184A"/>
    <w:rsid w:val="00C9207F"/>
    <w:rsid w:val="00C93571"/>
    <w:rsid w:val="00C9498C"/>
    <w:rsid w:val="00C97FDE"/>
    <w:rsid w:val="00CA25FF"/>
    <w:rsid w:val="00CA45EE"/>
    <w:rsid w:val="00CA515E"/>
    <w:rsid w:val="00CB0D8B"/>
    <w:rsid w:val="00CB1590"/>
    <w:rsid w:val="00CC1159"/>
    <w:rsid w:val="00CD4997"/>
    <w:rsid w:val="00CD50AB"/>
    <w:rsid w:val="00CD5F90"/>
    <w:rsid w:val="00CE3976"/>
    <w:rsid w:val="00CE45CD"/>
    <w:rsid w:val="00CE6EF9"/>
    <w:rsid w:val="00CF02E3"/>
    <w:rsid w:val="00CF2E0E"/>
    <w:rsid w:val="00CF59EF"/>
    <w:rsid w:val="00CF5F4F"/>
    <w:rsid w:val="00D01321"/>
    <w:rsid w:val="00D1299A"/>
    <w:rsid w:val="00D2028E"/>
    <w:rsid w:val="00D23CD3"/>
    <w:rsid w:val="00D24B12"/>
    <w:rsid w:val="00D255D2"/>
    <w:rsid w:val="00D31028"/>
    <w:rsid w:val="00D329EC"/>
    <w:rsid w:val="00D337D5"/>
    <w:rsid w:val="00D34DD8"/>
    <w:rsid w:val="00D34EC0"/>
    <w:rsid w:val="00D35D62"/>
    <w:rsid w:val="00D376C4"/>
    <w:rsid w:val="00D417FA"/>
    <w:rsid w:val="00D42B41"/>
    <w:rsid w:val="00D4306C"/>
    <w:rsid w:val="00D438F8"/>
    <w:rsid w:val="00D50B55"/>
    <w:rsid w:val="00D51FF9"/>
    <w:rsid w:val="00D534F7"/>
    <w:rsid w:val="00D54B37"/>
    <w:rsid w:val="00D60057"/>
    <w:rsid w:val="00D62E52"/>
    <w:rsid w:val="00D63E03"/>
    <w:rsid w:val="00D650F1"/>
    <w:rsid w:val="00D67355"/>
    <w:rsid w:val="00D71AB8"/>
    <w:rsid w:val="00D7518E"/>
    <w:rsid w:val="00D7602E"/>
    <w:rsid w:val="00D81CE7"/>
    <w:rsid w:val="00D841FA"/>
    <w:rsid w:val="00D856A2"/>
    <w:rsid w:val="00D91D7D"/>
    <w:rsid w:val="00D92CBA"/>
    <w:rsid w:val="00DA1B15"/>
    <w:rsid w:val="00DA222A"/>
    <w:rsid w:val="00DA4872"/>
    <w:rsid w:val="00DA7063"/>
    <w:rsid w:val="00DB1915"/>
    <w:rsid w:val="00DB3C14"/>
    <w:rsid w:val="00DB52EE"/>
    <w:rsid w:val="00DC2857"/>
    <w:rsid w:val="00DC7C08"/>
    <w:rsid w:val="00DD4604"/>
    <w:rsid w:val="00DD6A4D"/>
    <w:rsid w:val="00DD70D7"/>
    <w:rsid w:val="00DE286B"/>
    <w:rsid w:val="00DE5F1F"/>
    <w:rsid w:val="00DF2D7B"/>
    <w:rsid w:val="00DF6022"/>
    <w:rsid w:val="00DF60B5"/>
    <w:rsid w:val="00E00A33"/>
    <w:rsid w:val="00E01526"/>
    <w:rsid w:val="00E05C62"/>
    <w:rsid w:val="00E10090"/>
    <w:rsid w:val="00E1443A"/>
    <w:rsid w:val="00E154F9"/>
    <w:rsid w:val="00E21A0B"/>
    <w:rsid w:val="00E23B53"/>
    <w:rsid w:val="00E3107F"/>
    <w:rsid w:val="00E31956"/>
    <w:rsid w:val="00E32A8D"/>
    <w:rsid w:val="00E339E5"/>
    <w:rsid w:val="00E35D4C"/>
    <w:rsid w:val="00E37C67"/>
    <w:rsid w:val="00E37C7E"/>
    <w:rsid w:val="00E42E4F"/>
    <w:rsid w:val="00E43E36"/>
    <w:rsid w:val="00E449C0"/>
    <w:rsid w:val="00E51BE0"/>
    <w:rsid w:val="00E538AD"/>
    <w:rsid w:val="00E544BC"/>
    <w:rsid w:val="00E55522"/>
    <w:rsid w:val="00E55987"/>
    <w:rsid w:val="00E618E9"/>
    <w:rsid w:val="00E62F7B"/>
    <w:rsid w:val="00E6353A"/>
    <w:rsid w:val="00E65ED9"/>
    <w:rsid w:val="00E6600F"/>
    <w:rsid w:val="00E66183"/>
    <w:rsid w:val="00E67D60"/>
    <w:rsid w:val="00E72095"/>
    <w:rsid w:val="00E72DDA"/>
    <w:rsid w:val="00E76630"/>
    <w:rsid w:val="00E76E61"/>
    <w:rsid w:val="00E7788F"/>
    <w:rsid w:val="00E813CE"/>
    <w:rsid w:val="00E81FF0"/>
    <w:rsid w:val="00E852C5"/>
    <w:rsid w:val="00E93064"/>
    <w:rsid w:val="00E95609"/>
    <w:rsid w:val="00E9689D"/>
    <w:rsid w:val="00E97127"/>
    <w:rsid w:val="00E97517"/>
    <w:rsid w:val="00E97C38"/>
    <w:rsid w:val="00EA0789"/>
    <w:rsid w:val="00EA145E"/>
    <w:rsid w:val="00EA1F74"/>
    <w:rsid w:val="00EA201A"/>
    <w:rsid w:val="00EA38F1"/>
    <w:rsid w:val="00EA46CC"/>
    <w:rsid w:val="00EA4A00"/>
    <w:rsid w:val="00EA5FDD"/>
    <w:rsid w:val="00EB4A50"/>
    <w:rsid w:val="00EC2276"/>
    <w:rsid w:val="00ED0629"/>
    <w:rsid w:val="00ED2842"/>
    <w:rsid w:val="00ED2E3B"/>
    <w:rsid w:val="00ED4E41"/>
    <w:rsid w:val="00ED50A3"/>
    <w:rsid w:val="00ED5FF5"/>
    <w:rsid w:val="00ED60A7"/>
    <w:rsid w:val="00ED7C15"/>
    <w:rsid w:val="00EE0178"/>
    <w:rsid w:val="00EE12F6"/>
    <w:rsid w:val="00EF12E0"/>
    <w:rsid w:val="00EF28AB"/>
    <w:rsid w:val="00EF2FE9"/>
    <w:rsid w:val="00EF7204"/>
    <w:rsid w:val="00F01410"/>
    <w:rsid w:val="00F071F0"/>
    <w:rsid w:val="00F1703A"/>
    <w:rsid w:val="00F17D56"/>
    <w:rsid w:val="00F20A48"/>
    <w:rsid w:val="00F22951"/>
    <w:rsid w:val="00F22BFF"/>
    <w:rsid w:val="00F372E3"/>
    <w:rsid w:val="00F41AF3"/>
    <w:rsid w:val="00F41BC4"/>
    <w:rsid w:val="00F42C85"/>
    <w:rsid w:val="00F50283"/>
    <w:rsid w:val="00F60555"/>
    <w:rsid w:val="00F6124D"/>
    <w:rsid w:val="00F619CC"/>
    <w:rsid w:val="00F638B2"/>
    <w:rsid w:val="00F63B8D"/>
    <w:rsid w:val="00F657C4"/>
    <w:rsid w:val="00F663F0"/>
    <w:rsid w:val="00F6664E"/>
    <w:rsid w:val="00F73117"/>
    <w:rsid w:val="00FA0959"/>
    <w:rsid w:val="00FA0CE8"/>
    <w:rsid w:val="00FA178E"/>
    <w:rsid w:val="00FA2FC6"/>
    <w:rsid w:val="00FA457B"/>
    <w:rsid w:val="00FA47C9"/>
    <w:rsid w:val="00FA4ACD"/>
    <w:rsid w:val="00FA6C12"/>
    <w:rsid w:val="00FA7054"/>
    <w:rsid w:val="00FB11EE"/>
    <w:rsid w:val="00FB1225"/>
    <w:rsid w:val="00FB5703"/>
    <w:rsid w:val="00FB6425"/>
    <w:rsid w:val="00FB7CEF"/>
    <w:rsid w:val="00FC1AE8"/>
    <w:rsid w:val="00FC75D5"/>
    <w:rsid w:val="00FC7B92"/>
    <w:rsid w:val="00FE0378"/>
    <w:rsid w:val="00FE19A3"/>
    <w:rsid w:val="00FE4897"/>
    <w:rsid w:val="00FF10EC"/>
    <w:rsid w:val="00FF17AC"/>
    <w:rsid w:val="00FF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831358"/>
  <w15:docId w15:val="{4EE7B365-8A9F-4EA8-83FE-C9CD4CCB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paragraph" w:customStyle="1" w:styleId="ConsPlusTitlePage">
    <w:name w:val="ConsPlusTitlePage"/>
    <w:rsid w:val="006B661F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table" w:styleId="ae">
    <w:name w:val="Table Grid"/>
    <w:basedOn w:val="a1"/>
    <w:uiPriority w:val="59"/>
    <w:rsid w:val="00B01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Колонтитул_"/>
    <w:basedOn w:val="a0"/>
    <w:link w:val="af0"/>
    <w:rsid w:val="00172611"/>
    <w:rPr>
      <w:rFonts w:ascii="Times New Roman" w:eastAsia="Times New Roman" w:hAnsi="Times New Roman" w:cs="Times New Roman"/>
      <w:spacing w:val="5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72611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af1">
    <w:name w:val="Основной текст_"/>
    <w:basedOn w:val="a0"/>
    <w:link w:val="1"/>
    <w:rsid w:val="00172611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af2">
    <w:name w:val="Основной текст + Не полужирный"/>
    <w:basedOn w:val="af1"/>
    <w:rsid w:val="00172611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0pt">
    <w:name w:val="Основной текст + Не полужирный;Курсив;Интервал 0 pt"/>
    <w:basedOn w:val="af1"/>
    <w:rsid w:val="00172611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172611"/>
    <w:rPr>
      <w:rFonts w:ascii="Segoe UI" w:eastAsia="Segoe UI" w:hAnsi="Segoe UI" w:cs="Segoe UI"/>
      <w:b/>
      <w:bCs/>
      <w:spacing w:val="7"/>
      <w:sz w:val="17"/>
      <w:szCs w:val="17"/>
      <w:shd w:val="clear" w:color="auto" w:fill="FFFFFF"/>
    </w:rPr>
  </w:style>
  <w:style w:type="paragraph" w:customStyle="1" w:styleId="af0">
    <w:name w:val="Колонтитул"/>
    <w:basedOn w:val="a"/>
    <w:link w:val="af"/>
    <w:rsid w:val="00172611"/>
    <w:pPr>
      <w:widowControl w:val="0"/>
      <w:shd w:val="clear" w:color="auto" w:fill="FFFFFF"/>
      <w:spacing w:line="0" w:lineRule="atLeast"/>
      <w:jc w:val="left"/>
    </w:pPr>
    <w:rPr>
      <w:spacing w:val="5"/>
      <w:sz w:val="19"/>
      <w:szCs w:val="19"/>
      <w:lang w:eastAsia="en-US"/>
    </w:rPr>
  </w:style>
  <w:style w:type="paragraph" w:customStyle="1" w:styleId="20">
    <w:name w:val="Основной текст (2)"/>
    <w:basedOn w:val="a"/>
    <w:link w:val="2"/>
    <w:rsid w:val="00172611"/>
    <w:pPr>
      <w:widowControl w:val="0"/>
      <w:shd w:val="clear" w:color="auto" w:fill="FFFFFF"/>
      <w:spacing w:after="660" w:line="322" w:lineRule="exact"/>
      <w:jc w:val="right"/>
    </w:pPr>
    <w:rPr>
      <w:spacing w:val="1"/>
      <w:sz w:val="22"/>
      <w:szCs w:val="22"/>
      <w:lang w:eastAsia="en-US"/>
    </w:rPr>
  </w:style>
  <w:style w:type="paragraph" w:customStyle="1" w:styleId="1">
    <w:name w:val="Основной текст1"/>
    <w:basedOn w:val="a"/>
    <w:link w:val="af1"/>
    <w:rsid w:val="00172611"/>
    <w:pPr>
      <w:widowControl w:val="0"/>
      <w:shd w:val="clear" w:color="auto" w:fill="FFFFFF"/>
      <w:spacing w:before="660" w:after="660" w:line="0" w:lineRule="atLeast"/>
      <w:jc w:val="left"/>
    </w:pPr>
    <w:rPr>
      <w:b/>
      <w:bCs/>
      <w:spacing w:val="3"/>
      <w:sz w:val="21"/>
      <w:szCs w:val="21"/>
      <w:lang w:eastAsia="en-US"/>
    </w:rPr>
  </w:style>
  <w:style w:type="paragraph" w:customStyle="1" w:styleId="22">
    <w:name w:val="Колонтитул (2)"/>
    <w:basedOn w:val="a"/>
    <w:link w:val="21"/>
    <w:rsid w:val="00172611"/>
    <w:pPr>
      <w:widowControl w:val="0"/>
      <w:shd w:val="clear" w:color="auto" w:fill="FFFFFF"/>
      <w:spacing w:line="0" w:lineRule="atLeast"/>
      <w:jc w:val="left"/>
    </w:pPr>
    <w:rPr>
      <w:rFonts w:ascii="Segoe UI" w:eastAsia="Segoe UI" w:hAnsi="Segoe UI" w:cs="Segoe UI"/>
      <w:b/>
      <w:bCs/>
      <w:spacing w:val="7"/>
      <w:sz w:val="17"/>
      <w:szCs w:val="17"/>
      <w:lang w:eastAsia="en-US"/>
    </w:rPr>
  </w:style>
  <w:style w:type="character" w:styleId="af3">
    <w:name w:val="Hyperlink"/>
    <w:basedOn w:val="a0"/>
    <w:uiPriority w:val="99"/>
    <w:unhideWhenUsed/>
    <w:rsid w:val="009C1ECC"/>
    <w:rPr>
      <w:color w:val="0000FF"/>
      <w:u w:val="single"/>
    </w:rPr>
  </w:style>
  <w:style w:type="paragraph" w:styleId="af4">
    <w:name w:val="No Spacing"/>
    <w:uiPriority w:val="1"/>
    <w:qFormat/>
    <w:rsid w:val="0006124E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C85865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C85865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C858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C85865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C8586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2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d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D3D9B53F8FA135E3935F44C8A5AC4A6D9E58A43A453DFEEAE7399220010AFAAAE7EDB6DF517497L1x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0ACB8-DD6B-4B52-BA46-67F5A7A7D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6939</Words>
  <Characters>39557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Александровна Щурова</dc:creator>
  <cp:keywords/>
  <dc:description/>
  <cp:lastModifiedBy>Корнева Лариса Евгеньевна</cp:lastModifiedBy>
  <cp:revision>3</cp:revision>
  <cp:lastPrinted>2022-12-23T11:35:00Z</cp:lastPrinted>
  <dcterms:created xsi:type="dcterms:W3CDTF">2022-12-23T11:36:00Z</dcterms:created>
  <dcterms:modified xsi:type="dcterms:W3CDTF">2022-12-23T11:37:00Z</dcterms:modified>
</cp:coreProperties>
</file>