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018" w:rsidRPr="004E5736" w:rsidRDefault="004E5736" w:rsidP="004E5736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AE1259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ПРИКАЗ</w:t>
      </w:r>
      <w:bookmarkStart w:id="0" w:name="_GoBack"/>
      <w:bookmarkEnd w:id="0"/>
    </w:p>
    <w:p w:rsidR="00AE1259" w:rsidRPr="00AE1259" w:rsidRDefault="00AE1259" w:rsidP="00AE1259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  <w:r w:rsidRPr="00AE1259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ДЕПАРТАМЕНТ</w:t>
      </w:r>
      <w:r w:rsidRPr="00AE1259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br/>
        <w:t xml:space="preserve">ПО УПРАВЛЕНИЮ ГОСУДАРСТВЕННОЙ СОБСТВЕННОСТЬЮ </w:t>
      </w:r>
    </w:p>
    <w:p w:rsidR="00AE1259" w:rsidRPr="00AE1259" w:rsidRDefault="00AE1259" w:rsidP="00AE1259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AE1259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ТОМСКОЙ ОБЛАСТИ</w:t>
      </w:r>
    </w:p>
    <w:p w:rsidR="00AE1259" w:rsidRPr="00AE1259" w:rsidRDefault="00AE1259" w:rsidP="00AE125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FC7762" w:rsidRPr="00FC7762" w:rsidRDefault="00FC7762" w:rsidP="00FC776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48"/>
          <w:szCs w:val="48"/>
          <w:lang w:eastAsia="ru-RU"/>
        </w:rPr>
      </w:pPr>
    </w:p>
    <w:p w:rsidR="00AE1259" w:rsidRDefault="0087219A" w:rsidP="00FC7762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26.05.2023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8C237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</w:t>
      </w:r>
      <w:r w:rsidR="008C237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                № 29</w:t>
      </w:r>
    </w:p>
    <w:p w:rsidR="00FC7762" w:rsidRPr="00FC7762" w:rsidRDefault="00FC7762" w:rsidP="00FC7762">
      <w:pPr>
        <w:spacing w:after="0" w:line="240" w:lineRule="auto"/>
        <w:jc w:val="both"/>
        <w:rPr>
          <w:rFonts w:ascii="PT Astra Serif" w:eastAsia="Times New Roman" w:hAnsi="PT Astra Serif" w:cs="Times New Roman"/>
          <w:sz w:val="48"/>
          <w:szCs w:val="48"/>
          <w:lang w:eastAsia="ru-RU"/>
        </w:rPr>
      </w:pPr>
    </w:p>
    <w:p w:rsidR="00AE1259" w:rsidRPr="00AE1259" w:rsidRDefault="00AE1259" w:rsidP="00AE1259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О внесении изменени</w:t>
      </w:r>
      <w:r w:rsidR="002072EB">
        <w:rPr>
          <w:rFonts w:ascii="PT Astra Serif" w:eastAsia="Times New Roman" w:hAnsi="PT Astra Serif" w:cs="Times New Roman"/>
          <w:sz w:val="26"/>
          <w:szCs w:val="26"/>
          <w:lang w:eastAsia="ru-RU"/>
        </w:rPr>
        <w:t>я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приказ Департамента по управлению государственной собственностью Томской области от 2</w:t>
      </w:r>
      <w:r w:rsidR="002072EB">
        <w:rPr>
          <w:rFonts w:ascii="PT Astra Serif" w:eastAsia="Times New Roman" w:hAnsi="PT Astra Serif" w:cs="Times New Roman"/>
          <w:sz w:val="26"/>
          <w:szCs w:val="26"/>
          <w:lang w:eastAsia="ru-RU"/>
        </w:rPr>
        <w:t>9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.0</w:t>
      </w:r>
      <w:r w:rsidR="002072EB">
        <w:rPr>
          <w:rFonts w:ascii="PT Astra Serif" w:eastAsia="Times New Roman" w:hAnsi="PT Astra Serif" w:cs="Times New Roman"/>
          <w:sz w:val="26"/>
          <w:szCs w:val="26"/>
          <w:lang w:eastAsia="ru-RU"/>
        </w:rPr>
        <w:t>7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.2021 № 1</w:t>
      </w:r>
      <w:r w:rsidR="002072EB">
        <w:rPr>
          <w:rFonts w:ascii="PT Astra Serif" w:eastAsia="Times New Roman" w:hAnsi="PT Astra Serif" w:cs="Times New Roman"/>
          <w:sz w:val="26"/>
          <w:szCs w:val="26"/>
          <w:lang w:eastAsia="ru-RU"/>
        </w:rPr>
        <w:t>7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AE1259" w:rsidRPr="00AE1259" w:rsidRDefault="00AE1259" w:rsidP="00AE1259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AE1259" w:rsidRPr="00AE1259" w:rsidRDefault="00AE1259" w:rsidP="00AE12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В целях совершенствования нормативного правового акта</w:t>
      </w:r>
    </w:p>
    <w:p w:rsidR="00AE1259" w:rsidRPr="00AE1259" w:rsidRDefault="00AE1259" w:rsidP="00AE12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ПРИКАЗЫВАЮ:</w:t>
      </w:r>
    </w:p>
    <w:p w:rsidR="00DF462B" w:rsidRDefault="00AE1259" w:rsidP="00DF462B">
      <w:pPr>
        <w:pStyle w:val="ConsPlusNormal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AE1259">
        <w:rPr>
          <w:rFonts w:ascii="PT Astra Serif" w:eastAsia="Times New Roman" w:hAnsi="PT Astra Serif" w:cs="Times New Roman"/>
          <w:sz w:val="26"/>
          <w:szCs w:val="26"/>
        </w:rPr>
        <w:t>Внести в приказ Департамента по управлению государственной собственностью Томской области от 2</w:t>
      </w:r>
      <w:r w:rsidR="002072EB">
        <w:rPr>
          <w:rFonts w:ascii="PT Astra Serif" w:eastAsia="Times New Roman" w:hAnsi="PT Astra Serif" w:cs="Times New Roman"/>
          <w:sz w:val="26"/>
          <w:szCs w:val="26"/>
        </w:rPr>
        <w:t>9</w:t>
      </w:r>
      <w:r w:rsidRPr="00AE1259">
        <w:rPr>
          <w:rFonts w:ascii="PT Astra Serif" w:eastAsia="Times New Roman" w:hAnsi="PT Astra Serif" w:cs="Times New Roman"/>
          <w:sz w:val="26"/>
          <w:szCs w:val="26"/>
        </w:rPr>
        <w:t>.0</w:t>
      </w:r>
      <w:r w:rsidR="002072EB">
        <w:rPr>
          <w:rFonts w:ascii="PT Astra Serif" w:eastAsia="Times New Roman" w:hAnsi="PT Astra Serif" w:cs="Times New Roman"/>
          <w:sz w:val="26"/>
          <w:szCs w:val="26"/>
        </w:rPr>
        <w:t>7</w:t>
      </w:r>
      <w:r w:rsidRPr="00AE1259">
        <w:rPr>
          <w:rFonts w:ascii="PT Astra Serif" w:eastAsia="Times New Roman" w:hAnsi="PT Astra Serif" w:cs="Times New Roman"/>
          <w:sz w:val="26"/>
          <w:szCs w:val="26"/>
        </w:rPr>
        <w:t>.2021 № 1</w:t>
      </w:r>
      <w:r w:rsidR="002072EB">
        <w:rPr>
          <w:rFonts w:ascii="PT Astra Serif" w:eastAsia="Times New Roman" w:hAnsi="PT Astra Serif" w:cs="Times New Roman"/>
          <w:sz w:val="26"/>
          <w:szCs w:val="26"/>
        </w:rPr>
        <w:t>7</w:t>
      </w:r>
      <w:r w:rsidRPr="00AE1259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2072EB">
        <w:rPr>
          <w:rFonts w:ascii="PT Astra Serif" w:eastAsia="Times New Roman" w:hAnsi="PT Astra Serif" w:cs="Times New Roman"/>
          <w:sz w:val="26"/>
          <w:szCs w:val="26"/>
        </w:rPr>
        <w:t>«</w:t>
      </w:r>
      <w:r w:rsidR="002072EB" w:rsidRPr="002072EB">
        <w:rPr>
          <w:rFonts w:ascii="PT Astra Serif" w:eastAsia="Times New Roman" w:hAnsi="PT Astra Serif" w:cs="Times New Roman"/>
          <w:sz w:val="26"/>
          <w:szCs w:val="26"/>
        </w:rPr>
        <w:t xml:space="preserve">Об установлении Порядка определения объема и условий предоставления областному государственному бюджетному специализированному учреждению </w:t>
      </w:r>
      <w:r w:rsidR="002072EB">
        <w:rPr>
          <w:rFonts w:ascii="PT Astra Serif" w:eastAsia="Times New Roman" w:hAnsi="PT Astra Serif" w:cs="Times New Roman"/>
          <w:sz w:val="26"/>
          <w:szCs w:val="26"/>
        </w:rPr>
        <w:t>«</w:t>
      </w:r>
      <w:r w:rsidR="002072EB" w:rsidRPr="002072EB">
        <w:rPr>
          <w:rFonts w:ascii="PT Astra Serif" w:eastAsia="Times New Roman" w:hAnsi="PT Astra Serif" w:cs="Times New Roman"/>
          <w:sz w:val="26"/>
          <w:szCs w:val="26"/>
        </w:rPr>
        <w:t>Областное имущественное казначейство</w:t>
      </w:r>
      <w:r w:rsidR="002072EB">
        <w:rPr>
          <w:rFonts w:ascii="PT Astra Serif" w:eastAsia="Times New Roman" w:hAnsi="PT Astra Serif" w:cs="Times New Roman"/>
          <w:sz w:val="26"/>
          <w:szCs w:val="26"/>
        </w:rPr>
        <w:t>»</w:t>
      </w:r>
      <w:r w:rsidR="002072EB" w:rsidRPr="002072EB">
        <w:rPr>
          <w:rFonts w:ascii="PT Astra Serif" w:eastAsia="Times New Roman" w:hAnsi="PT Astra Serif" w:cs="Times New Roman"/>
          <w:sz w:val="26"/>
          <w:szCs w:val="26"/>
        </w:rPr>
        <w:t xml:space="preserve"> из областного бюджета субсидии на оплату коммунальных услуг, внесение платы за содержание жилых помещений, находящихся в государственной собственности Томской области</w:t>
      </w:r>
      <w:r w:rsidR="002072EB">
        <w:rPr>
          <w:rFonts w:ascii="PT Astra Serif" w:eastAsia="Times New Roman" w:hAnsi="PT Astra Serif" w:cs="Times New Roman"/>
          <w:sz w:val="26"/>
          <w:szCs w:val="26"/>
        </w:rPr>
        <w:t>»</w:t>
      </w:r>
      <w:r w:rsidR="002072EB" w:rsidRPr="002072EB">
        <w:rPr>
          <w:rFonts w:ascii="PT Astra Serif" w:eastAsia="Times New Roman" w:hAnsi="PT Astra Serif" w:cs="Times New Roman"/>
          <w:sz w:val="26"/>
          <w:szCs w:val="26"/>
        </w:rPr>
        <w:t xml:space="preserve"> (Официальный интернет-портал правовой информации http://www.pravo.gov.ru, 30.07.2021, </w:t>
      </w:r>
      <w:r w:rsidR="002072EB">
        <w:rPr>
          <w:rFonts w:ascii="PT Astra Serif" w:eastAsia="Times New Roman" w:hAnsi="PT Astra Serif" w:cs="Times New Roman"/>
          <w:sz w:val="26"/>
          <w:szCs w:val="26"/>
        </w:rPr>
        <w:t>№</w:t>
      </w:r>
      <w:r w:rsidR="002072EB" w:rsidRPr="002072EB">
        <w:rPr>
          <w:rFonts w:ascii="PT Astra Serif" w:eastAsia="Times New Roman" w:hAnsi="PT Astra Serif" w:cs="Times New Roman"/>
          <w:sz w:val="26"/>
          <w:szCs w:val="26"/>
        </w:rPr>
        <w:t xml:space="preserve"> 7001202107300014)</w:t>
      </w:r>
      <w:r w:rsidRPr="00AE1259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2072EB">
        <w:rPr>
          <w:rFonts w:ascii="PT Astra Serif" w:eastAsia="Times New Roman" w:hAnsi="PT Astra Serif" w:cs="Times New Roman"/>
          <w:sz w:val="26"/>
          <w:szCs w:val="26"/>
        </w:rPr>
        <w:t>и</w:t>
      </w:r>
      <w:r w:rsidRPr="00AE1259">
        <w:rPr>
          <w:rFonts w:ascii="PT Astra Serif" w:eastAsia="Times New Roman" w:hAnsi="PT Astra Serif" w:cs="Times New Roman"/>
          <w:sz w:val="26"/>
          <w:szCs w:val="26"/>
        </w:rPr>
        <w:t>зменени</w:t>
      </w:r>
      <w:r w:rsidR="002072EB">
        <w:rPr>
          <w:rFonts w:ascii="PT Astra Serif" w:eastAsia="Times New Roman" w:hAnsi="PT Astra Serif" w:cs="Times New Roman"/>
          <w:sz w:val="26"/>
          <w:szCs w:val="26"/>
        </w:rPr>
        <w:t xml:space="preserve">е, изложив пункт 14 </w:t>
      </w:r>
      <w:r w:rsidR="002072EB" w:rsidRPr="002072EB">
        <w:rPr>
          <w:rFonts w:ascii="PT Astra Serif" w:eastAsia="Times New Roman" w:hAnsi="PT Astra Serif" w:cs="Times New Roman"/>
          <w:sz w:val="26"/>
          <w:szCs w:val="26"/>
        </w:rPr>
        <w:t>Порядка определения объема и условий предоставления областному государственному бюджетному специализированному учреждению «Областное имущественное казначейство» из областного бюджета субсидии на оплату коммунальных услуг, внесение платы за содержание жилых помещений, находящихся в государственной собственности Томской области</w:t>
      </w:r>
      <w:r w:rsidR="00800A0C" w:rsidRPr="00800A0C">
        <w:rPr>
          <w:rFonts w:ascii="PT Astra Serif" w:eastAsia="Times New Roman" w:hAnsi="PT Astra Serif" w:cs="Times New Roman"/>
          <w:sz w:val="26"/>
          <w:szCs w:val="26"/>
        </w:rPr>
        <w:t>, установленно</w:t>
      </w:r>
      <w:r w:rsidR="004D258B">
        <w:rPr>
          <w:rFonts w:ascii="PT Astra Serif" w:eastAsia="Times New Roman" w:hAnsi="PT Astra Serif" w:cs="Times New Roman"/>
          <w:sz w:val="26"/>
          <w:szCs w:val="26"/>
        </w:rPr>
        <w:t>го</w:t>
      </w:r>
      <w:r w:rsidR="00DF462B">
        <w:rPr>
          <w:rFonts w:ascii="PT Astra Serif" w:eastAsia="Times New Roman" w:hAnsi="PT Astra Serif" w:cs="Times New Roman"/>
          <w:sz w:val="26"/>
          <w:szCs w:val="26"/>
        </w:rPr>
        <w:t xml:space="preserve"> указанным приказом</w:t>
      </w:r>
      <w:r w:rsidR="008F7425">
        <w:rPr>
          <w:rFonts w:ascii="PT Astra Serif" w:eastAsia="Times New Roman" w:hAnsi="PT Astra Serif" w:cs="Times New Roman"/>
          <w:sz w:val="26"/>
          <w:szCs w:val="26"/>
        </w:rPr>
        <w:t>,</w:t>
      </w:r>
      <w:r w:rsidR="00DF462B">
        <w:rPr>
          <w:rFonts w:ascii="PT Astra Serif" w:eastAsia="Times New Roman" w:hAnsi="PT Astra Serif" w:cs="Times New Roman"/>
          <w:sz w:val="26"/>
          <w:szCs w:val="26"/>
        </w:rPr>
        <w:t xml:space="preserve"> в следующей редакции:</w:t>
      </w:r>
    </w:p>
    <w:p w:rsidR="00DF462B" w:rsidRPr="00DF462B" w:rsidRDefault="00DF462B" w:rsidP="00DF46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DF462B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Pr="00DF462B">
        <w:rPr>
          <w:rFonts w:ascii="PT Astra Serif" w:eastAsia="Times New Roman" w:hAnsi="PT Astra Serif" w:cs="Times New Roman"/>
          <w:sz w:val="26"/>
          <w:szCs w:val="26"/>
          <w:lang w:eastAsia="ru-RU"/>
        </w:rPr>
        <w:t>. Субсидия предоставляется при выполнении следующих условий:</w:t>
      </w:r>
    </w:p>
    <w:p w:rsidR="00DF462B" w:rsidRPr="00DF462B" w:rsidRDefault="00DF462B" w:rsidP="00DF46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F462B">
        <w:rPr>
          <w:rFonts w:ascii="PT Astra Serif" w:eastAsia="Times New Roman" w:hAnsi="PT Astra Serif" w:cs="Times New Roman"/>
          <w:sz w:val="26"/>
          <w:szCs w:val="26"/>
          <w:lang w:eastAsia="ru-RU"/>
        </w:rPr>
        <w:t>1) отсутствие по состоянию на дату предоставления пояснительной записки, указанной в подпункте 1) пункта 5 настоящего Порядка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Pr="00DF462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BF76D6" w:rsidRDefault="00DF462B" w:rsidP="00DF46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F462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отсутствие по состоянию на </w:t>
      </w:r>
      <w:r w:rsidR="007B7DB5">
        <w:rPr>
          <w:rFonts w:ascii="PT Astra Serif" w:eastAsia="Times New Roman" w:hAnsi="PT Astra Serif" w:cs="Times New Roman"/>
          <w:sz w:val="26"/>
          <w:szCs w:val="26"/>
          <w:lang w:eastAsia="ru-RU"/>
        </w:rPr>
        <w:t>первое</w:t>
      </w:r>
      <w:r w:rsidRPr="00DF462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число месяца, в котором планируется заключение соглашения, у учреждения просроченной (неурегулированной) задолженности по возврату в областной бюджет субсидий</w:t>
      </w:r>
      <w:r w:rsidR="00012473">
        <w:rPr>
          <w:rFonts w:ascii="PT Astra Serif" w:eastAsia="Times New Roman" w:hAnsi="PT Astra Serif" w:cs="Times New Roman"/>
          <w:sz w:val="26"/>
          <w:szCs w:val="26"/>
          <w:lang w:eastAsia="ru-RU"/>
        </w:rPr>
        <w:t>, бюджетных инвестиций</w:t>
      </w:r>
      <w:r w:rsidRPr="00DF462B">
        <w:rPr>
          <w:rFonts w:ascii="PT Astra Serif" w:eastAsia="Times New Roman" w:hAnsi="PT Astra Serif" w:cs="Times New Roman"/>
          <w:sz w:val="26"/>
          <w:szCs w:val="26"/>
          <w:lang w:eastAsia="ru-RU"/>
        </w:rPr>
        <w:t>, предоставленных в том числе в соответствии с иными правовыми актами, и иной просроченной задолженности перед Томской областью.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».</w:t>
      </w:r>
    </w:p>
    <w:p w:rsidR="00AE1259" w:rsidRDefault="00AE1259" w:rsidP="00AE1259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F462B" w:rsidRPr="00AE1259" w:rsidRDefault="00DF462B" w:rsidP="00AE1259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AE1259" w:rsidRDefault="00640182" w:rsidP="003956A3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spell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И.о</w:t>
      </w:r>
      <w:proofErr w:type="spellEnd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. н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ачальник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а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37175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епартамента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                               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    </w:t>
      </w:r>
      <w:r w:rsidR="00E03B8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М.И. Осокина</w:t>
      </w:r>
    </w:p>
    <w:p w:rsidR="00DF462B" w:rsidRDefault="00DF462B" w:rsidP="009F1C71">
      <w:pPr>
        <w:autoSpaceDE w:val="0"/>
        <w:autoSpaceDN w:val="0"/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sectPr w:rsidR="00DF462B" w:rsidSect="00E80D8C">
      <w:headerReference w:type="default" r:id="rId8"/>
      <w:pgSz w:w="11906" w:h="16838"/>
      <w:pgMar w:top="1134" w:right="567" w:bottom="1134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3234" w:rsidRDefault="00843234" w:rsidP="003E3C3B">
      <w:pPr>
        <w:spacing w:after="0" w:line="240" w:lineRule="auto"/>
      </w:pPr>
      <w:r>
        <w:separator/>
      </w:r>
    </w:p>
  </w:endnote>
  <w:endnote w:type="continuationSeparator" w:id="0">
    <w:p w:rsidR="00843234" w:rsidRDefault="00843234" w:rsidP="003E3C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3234" w:rsidRDefault="00843234" w:rsidP="003E3C3B">
      <w:pPr>
        <w:spacing w:after="0" w:line="240" w:lineRule="auto"/>
      </w:pPr>
      <w:r>
        <w:separator/>
      </w:r>
    </w:p>
  </w:footnote>
  <w:footnote w:type="continuationSeparator" w:id="0">
    <w:p w:rsidR="00843234" w:rsidRDefault="00843234" w:rsidP="003E3C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5660554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862993" w:rsidRPr="003E3C3B" w:rsidRDefault="00862993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3E3C3B">
          <w:rPr>
            <w:rFonts w:ascii="PT Astra Serif" w:hAnsi="PT Astra Serif"/>
            <w:sz w:val="26"/>
            <w:szCs w:val="26"/>
          </w:rPr>
          <w:fldChar w:fldCharType="begin"/>
        </w:r>
        <w:r w:rsidRPr="003E3C3B">
          <w:rPr>
            <w:rFonts w:ascii="PT Astra Serif" w:hAnsi="PT Astra Serif"/>
            <w:sz w:val="26"/>
            <w:szCs w:val="26"/>
          </w:rPr>
          <w:instrText>PAGE   \* MERGEFORMAT</w:instrText>
        </w:r>
        <w:r w:rsidRPr="003E3C3B">
          <w:rPr>
            <w:rFonts w:ascii="PT Astra Serif" w:hAnsi="PT Astra Serif"/>
            <w:sz w:val="26"/>
            <w:szCs w:val="26"/>
          </w:rPr>
          <w:fldChar w:fldCharType="separate"/>
        </w:r>
        <w:r w:rsidR="0087219A">
          <w:rPr>
            <w:rFonts w:ascii="PT Astra Serif" w:hAnsi="PT Astra Serif"/>
            <w:noProof/>
            <w:sz w:val="26"/>
            <w:szCs w:val="26"/>
          </w:rPr>
          <w:t>2</w:t>
        </w:r>
        <w:r w:rsidRPr="003E3C3B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862993" w:rsidRDefault="0086299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DA0D75"/>
    <w:multiLevelType w:val="hybridMultilevel"/>
    <w:tmpl w:val="FE442212"/>
    <w:lvl w:ilvl="0" w:tplc="3AB80B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C1F2F45"/>
    <w:multiLevelType w:val="hybridMultilevel"/>
    <w:tmpl w:val="FE442212"/>
    <w:lvl w:ilvl="0" w:tplc="3AB80B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36D"/>
    <w:rsid w:val="00002F71"/>
    <w:rsid w:val="00012473"/>
    <w:rsid w:val="00024B33"/>
    <w:rsid w:val="00026137"/>
    <w:rsid w:val="0003215E"/>
    <w:rsid w:val="00044967"/>
    <w:rsid w:val="0005431A"/>
    <w:rsid w:val="00055BF8"/>
    <w:rsid w:val="00056AC1"/>
    <w:rsid w:val="00066B3E"/>
    <w:rsid w:val="0008301A"/>
    <w:rsid w:val="00094732"/>
    <w:rsid w:val="000B1036"/>
    <w:rsid w:val="000D2F7D"/>
    <w:rsid w:val="000E6436"/>
    <w:rsid w:val="000F0996"/>
    <w:rsid w:val="00100EF1"/>
    <w:rsid w:val="00104694"/>
    <w:rsid w:val="0010489A"/>
    <w:rsid w:val="00127363"/>
    <w:rsid w:val="001471FC"/>
    <w:rsid w:val="00161E3C"/>
    <w:rsid w:val="0016388A"/>
    <w:rsid w:val="001675E6"/>
    <w:rsid w:val="00170D5F"/>
    <w:rsid w:val="00176C23"/>
    <w:rsid w:val="001C2879"/>
    <w:rsid w:val="001C52C0"/>
    <w:rsid w:val="001C55C6"/>
    <w:rsid w:val="001C7662"/>
    <w:rsid w:val="001D4819"/>
    <w:rsid w:val="001E068F"/>
    <w:rsid w:val="001E10A2"/>
    <w:rsid w:val="001E1534"/>
    <w:rsid w:val="001F0179"/>
    <w:rsid w:val="0020715D"/>
    <w:rsid w:val="002072EB"/>
    <w:rsid w:val="0021087F"/>
    <w:rsid w:val="00226711"/>
    <w:rsid w:val="002620BD"/>
    <w:rsid w:val="002975D4"/>
    <w:rsid w:val="002B48B4"/>
    <w:rsid w:val="002C6484"/>
    <w:rsid w:val="00305D83"/>
    <w:rsid w:val="00310949"/>
    <w:rsid w:val="003269EA"/>
    <w:rsid w:val="003470F4"/>
    <w:rsid w:val="003521E2"/>
    <w:rsid w:val="00363F27"/>
    <w:rsid w:val="0037175A"/>
    <w:rsid w:val="00386FC5"/>
    <w:rsid w:val="00392BBE"/>
    <w:rsid w:val="003956A3"/>
    <w:rsid w:val="003D3783"/>
    <w:rsid w:val="003E3C3B"/>
    <w:rsid w:val="003F5DDC"/>
    <w:rsid w:val="00400154"/>
    <w:rsid w:val="0040125D"/>
    <w:rsid w:val="00402413"/>
    <w:rsid w:val="004149F5"/>
    <w:rsid w:val="00417B11"/>
    <w:rsid w:val="00417F88"/>
    <w:rsid w:val="00422C05"/>
    <w:rsid w:val="00435F5D"/>
    <w:rsid w:val="0044072E"/>
    <w:rsid w:val="00462A4C"/>
    <w:rsid w:val="004A3200"/>
    <w:rsid w:val="004D258B"/>
    <w:rsid w:val="004D4E66"/>
    <w:rsid w:val="004D7C29"/>
    <w:rsid w:val="004E5736"/>
    <w:rsid w:val="004F0397"/>
    <w:rsid w:val="004F141C"/>
    <w:rsid w:val="004F1B6E"/>
    <w:rsid w:val="0050432B"/>
    <w:rsid w:val="00515648"/>
    <w:rsid w:val="00542502"/>
    <w:rsid w:val="005534A2"/>
    <w:rsid w:val="005655DC"/>
    <w:rsid w:val="00576E3F"/>
    <w:rsid w:val="005D1E88"/>
    <w:rsid w:val="005D6752"/>
    <w:rsid w:val="00601B64"/>
    <w:rsid w:val="00625D37"/>
    <w:rsid w:val="00631F81"/>
    <w:rsid w:val="00640182"/>
    <w:rsid w:val="00656AB2"/>
    <w:rsid w:val="00656B96"/>
    <w:rsid w:val="00675393"/>
    <w:rsid w:val="00675EA0"/>
    <w:rsid w:val="0069378F"/>
    <w:rsid w:val="006E346A"/>
    <w:rsid w:val="006E462B"/>
    <w:rsid w:val="006F4971"/>
    <w:rsid w:val="00724925"/>
    <w:rsid w:val="00745B14"/>
    <w:rsid w:val="00761D21"/>
    <w:rsid w:val="00763491"/>
    <w:rsid w:val="00770E1E"/>
    <w:rsid w:val="007B2590"/>
    <w:rsid w:val="007B3F1B"/>
    <w:rsid w:val="007B7DB5"/>
    <w:rsid w:val="007D5B54"/>
    <w:rsid w:val="007E2292"/>
    <w:rsid w:val="007E3BB8"/>
    <w:rsid w:val="00800A0C"/>
    <w:rsid w:val="00810D11"/>
    <w:rsid w:val="008131FD"/>
    <w:rsid w:val="008136F6"/>
    <w:rsid w:val="00816434"/>
    <w:rsid w:val="00824EA8"/>
    <w:rsid w:val="00826916"/>
    <w:rsid w:val="00842215"/>
    <w:rsid w:val="00843234"/>
    <w:rsid w:val="00847CA0"/>
    <w:rsid w:val="00862993"/>
    <w:rsid w:val="0087219A"/>
    <w:rsid w:val="00873B33"/>
    <w:rsid w:val="00873E8F"/>
    <w:rsid w:val="00874BF5"/>
    <w:rsid w:val="00882791"/>
    <w:rsid w:val="00884F23"/>
    <w:rsid w:val="008C0275"/>
    <w:rsid w:val="008C237C"/>
    <w:rsid w:val="008C3C70"/>
    <w:rsid w:val="008C536D"/>
    <w:rsid w:val="008D3CB0"/>
    <w:rsid w:val="008D57CC"/>
    <w:rsid w:val="008E0FE4"/>
    <w:rsid w:val="008F7425"/>
    <w:rsid w:val="00924270"/>
    <w:rsid w:val="0093449B"/>
    <w:rsid w:val="0094015B"/>
    <w:rsid w:val="009551B8"/>
    <w:rsid w:val="009623E6"/>
    <w:rsid w:val="00971344"/>
    <w:rsid w:val="009A7D08"/>
    <w:rsid w:val="009B3636"/>
    <w:rsid w:val="009E49E8"/>
    <w:rsid w:val="009F1C71"/>
    <w:rsid w:val="00A1496C"/>
    <w:rsid w:val="00A26242"/>
    <w:rsid w:val="00A53685"/>
    <w:rsid w:val="00A54021"/>
    <w:rsid w:val="00A55E97"/>
    <w:rsid w:val="00A57A9E"/>
    <w:rsid w:val="00A75CD1"/>
    <w:rsid w:val="00A92B3B"/>
    <w:rsid w:val="00AA7E19"/>
    <w:rsid w:val="00AC650A"/>
    <w:rsid w:val="00AD03DE"/>
    <w:rsid w:val="00AE1259"/>
    <w:rsid w:val="00AF3FCF"/>
    <w:rsid w:val="00AF69CA"/>
    <w:rsid w:val="00AF79F6"/>
    <w:rsid w:val="00B00F56"/>
    <w:rsid w:val="00B07E1D"/>
    <w:rsid w:val="00B13B61"/>
    <w:rsid w:val="00B1508B"/>
    <w:rsid w:val="00B22DF3"/>
    <w:rsid w:val="00B55310"/>
    <w:rsid w:val="00B62AF9"/>
    <w:rsid w:val="00B64830"/>
    <w:rsid w:val="00B71580"/>
    <w:rsid w:val="00B75907"/>
    <w:rsid w:val="00B8796A"/>
    <w:rsid w:val="00BC2891"/>
    <w:rsid w:val="00BF76D6"/>
    <w:rsid w:val="00C03ECC"/>
    <w:rsid w:val="00C17787"/>
    <w:rsid w:val="00C23282"/>
    <w:rsid w:val="00C61715"/>
    <w:rsid w:val="00C65310"/>
    <w:rsid w:val="00C66E65"/>
    <w:rsid w:val="00C7058D"/>
    <w:rsid w:val="00C838B8"/>
    <w:rsid w:val="00C84504"/>
    <w:rsid w:val="00C92560"/>
    <w:rsid w:val="00CA266A"/>
    <w:rsid w:val="00CA6F63"/>
    <w:rsid w:val="00CE4FD2"/>
    <w:rsid w:val="00D04D72"/>
    <w:rsid w:val="00D4103D"/>
    <w:rsid w:val="00D50010"/>
    <w:rsid w:val="00D71BDC"/>
    <w:rsid w:val="00D80540"/>
    <w:rsid w:val="00D80D43"/>
    <w:rsid w:val="00D96B7F"/>
    <w:rsid w:val="00DA1C9D"/>
    <w:rsid w:val="00DB0185"/>
    <w:rsid w:val="00DB1F30"/>
    <w:rsid w:val="00DE4311"/>
    <w:rsid w:val="00DF20DB"/>
    <w:rsid w:val="00DF462B"/>
    <w:rsid w:val="00E00A2A"/>
    <w:rsid w:val="00E03B88"/>
    <w:rsid w:val="00E24018"/>
    <w:rsid w:val="00E36096"/>
    <w:rsid w:val="00E45AA5"/>
    <w:rsid w:val="00E6698A"/>
    <w:rsid w:val="00E70C40"/>
    <w:rsid w:val="00E80D8C"/>
    <w:rsid w:val="00E8110F"/>
    <w:rsid w:val="00EC0BEA"/>
    <w:rsid w:val="00F02C3C"/>
    <w:rsid w:val="00F03C20"/>
    <w:rsid w:val="00F117A1"/>
    <w:rsid w:val="00F12B28"/>
    <w:rsid w:val="00F134F6"/>
    <w:rsid w:val="00F219D4"/>
    <w:rsid w:val="00F300B6"/>
    <w:rsid w:val="00F472EE"/>
    <w:rsid w:val="00F72B95"/>
    <w:rsid w:val="00F8266D"/>
    <w:rsid w:val="00F82DB4"/>
    <w:rsid w:val="00F8610B"/>
    <w:rsid w:val="00FA4237"/>
    <w:rsid w:val="00FC59EF"/>
    <w:rsid w:val="00FC7762"/>
    <w:rsid w:val="00FD5176"/>
    <w:rsid w:val="00FE4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55683A36-5CEA-4A80-8DF2-F3F45A10E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3C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E3C3B"/>
  </w:style>
  <w:style w:type="paragraph" w:styleId="a5">
    <w:name w:val="footer"/>
    <w:basedOn w:val="a"/>
    <w:link w:val="a6"/>
    <w:uiPriority w:val="99"/>
    <w:unhideWhenUsed/>
    <w:rsid w:val="003E3C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E3C3B"/>
  </w:style>
  <w:style w:type="paragraph" w:styleId="a7">
    <w:name w:val="Balloon Text"/>
    <w:basedOn w:val="a"/>
    <w:link w:val="a8"/>
    <w:uiPriority w:val="99"/>
    <w:semiHidden/>
    <w:unhideWhenUsed/>
    <w:rsid w:val="00AE1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E1259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386FC5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ConsPlusNormal">
    <w:name w:val="ConsPlusNormal"/>
    <w:rsid w:val="002072E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9B7946-5846-4BE5-A270-F36DB7C36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Улусянц Татьяна Анатольевна</dc:creator>
  <cp:lastModifiedBy>Корнева Лариса Евгеньевна</cp:lastModifiedBy>
  <cp:revision>3</cp:revision>
  <cp:lastPrinted>2023-05-26T03:58:00Z</cp:lastPrinted>
  <dcterms:created xsi:type="dcterms:W3CDTF">2023-05-26T03:59:00Z</dcterms:created>
  <dcterms:modified xsi:type="dcterms:W3CDTF">2023-05-26T04:00:00Z</dcterms:modified>
</cp:coreProperties>
</file>