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3F21" w:rsidRDefault="002C3F21" w:rsidP="002C3F21">
      <w:pPr>
        <w:autoSpaceDE w:val="0"/>
        <w:autoSpaceDN w:val="0"/>
        <w:adjustRightInd w:val="0"/>
        <w:spacing w:after="0" w:line="240" w:lineRule="auto"/>
        <w:rPr>
          <w:rFonts w:ascii="Tahoma" w:hAnsi="Tahoma" w:cs="Tahoma"/>
          <w:sz w:val="20"/>
          <w:szCs w:val="20"/>
        </w:rPr>
      </w:pPr>
      <w:r>
        <w:rPr>
          <w:rFonts w:ascii="Tahoma" w:hAnsi="Tahoma" w:cs="Tahoma"/>
          <w:sz w:val="20"/>
          <w:szCs w:val="20"/>
        </w:rPr>
        <w:t xml:space="preserve">Документ предоставлен </w:t>
      </w:r>
      <w:hyperlink r:id="rId4" w:history="1">
        <w:proofErr w:type="spellStart"/>
        <w:r>
          <w:rPr>
            <w:rFonts w:ascii="Tahoma" w:hAnsi="Tahoma" w:cs="Tahoma"/>
            <w:color w:val="0000FF"/>
            <w:sz w:val="20"/>
            <w:szCs w:val="20"/>
          </w:rPr>
          <w:t>КонсультантПлюс</w:t>
        </w:r>
        <w:proofErr w:type="spellEnd"/>
      </w:hyperlink>
    </w:p>
    <w:p w:rsidR="002C3F21" w:rsidRDefault="002C3F21" w:rsidP="002C3F21">
      <w:pPr>
        <w:autoSpaceDE w:val="0"/>
        <w:autoSpaceDN w:val="0"/>
        <w:adjustRightInd w:val="0"/>
        <w:spacing w:after="0" w:line="240" w:lineRule="auto"/>
        <w:rPr>
          <w:rFonts w:ascii="Tahoma" w:hAnsi="Tahoma" w:cs="Tahoma"/>
          <w:sz w:val="20"/>
          <w:szCs w:val="20"/>
        </w:rPr>
      </w:pPr>
    </w:p>
    <w:p w:rsidR="002C3F21" w:rsidRDefault="002C3F21" w:rsidP="002C3F21">
      <w:pPr>
        <w:autoSpaceDE w:val="0"/>
        <w:autoSpaceDN w:val="0"/>
        <w:adjustRightInd w:val="0"/>
        <w:spacing w:after="0" w:line="240" w:lineRule="auto"/>
        <w:jc w:val="both"/>
        <w:outlineLvl w:val="0"/>
        <w:rPr>
          <w:rFonts w:ascii="Calibri" w:hAnsi="Calibri" w:cs="Calibri"/>
        </w:rPr>
      </w:pPr>
    </w:p>
    <w:p w:rsidR="002C3F21" w:rsidRDefault="002C3F21" w:rsidP="002C3F21">
      <w:pPr>
        <w:autoSpaceDE w:val="0"/>
        <w:autoSpaceDN w:val="0"/>
        <w:adjustRightInd w:val="0"/>
        <w:spacing w:after="0" w:line="240" w:lineRule="auto"/>
        <w:jc w:val="center"/>
        <w:outlineLvl w:val="0"/>
        <w:rPr>
          <w:rFonts w:ascii="Calibri" w:hAnsi="Calibri" w:cs="Calibri"/>
          <w:b/>
          <w:bCs/>
        </w:rPr>
      </w:pPr>
      <w:r>
        <w:rPr>
          <w:rFonts w:ascii="Calibri" w:hAnsi="Calibri" w:cs="Calibri"/>
          <w:b/>
          <w:bCs/>
        </w:rPr>
        <w:t>ЗАКОНОДАТЕЛЬНАЯ ДУМА ТОМСКОЙ ОБЛАСТИ</w:t>
      </w:r>
    </w:p>
    <w:p w:rsidR="002C3F21" w:rsidRDefault="002C3F21" w:rsidP="002C3F21">
      <w:pPr>
        <w:autoSpaceDE w:val="0"/>
        <w:autoSpaceDN w:val="0"/>
        <w:adjustRightInd w:val="0"/>
        <w:spacing w:after="0" w:line="240" w:lineRule="auto"/>
        <w:jc w:val="both"/>
        <w:rPr>
          <w:rFonts w:ascii="Calibri" w:hAnsi="Calibri" w:cs="Calibri"/>
          <w:b/>
          <w:bCs/>
        </w:rPr>
      </w:pP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ПОСТАНОВЛЕНИЕ</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от 28 июня 2022 г. N 338</w:t>
      </w:r>
    </w:p>
    <w:p w:rsidR="002C3F21" w:rsidRDefault="002C3F21" w:rsidP="002C3F21">
      <w:pPr>
        <w:autoSpaceDE w:val="0"/>
        <w:autoSpaceDN w:val="0"/>
        <w:adjustRightInd w:val="0"/>
        <w:spacing w:after="0" w:line="240" w:lineRule="auto"/>
        <w:jc w:val="both"/>
        <w:rPr>
          <w:rFonts w:ascii="Calibri" w:hAnsi="Calibri" w:cs="Calibri"/>
          <w:b/>
          <w:bCs/>
        </w:rPr>
      </w:pP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ОБ ОТЧЕТЕ О РЕЗУЛЬТАТАХ УПРАВЛЕНИЯ И РАСПОРЯЖЕНИЯ</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ОБЛАСТНЫМ ГОСУДАРСТВЕННЫМ ИМУЩЕСТВОМ ЗА 2021 ГОД</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Рассмотрев отчет о результатах управления и распоряжения областным государственным имуществом за 2021 год, в соответствии со </w:t>
      </w:r>
      <w:hyperlink r:id="rId5" w:history="1">
        <w:r>
          <w:rPr>
            <w:rFonts w:ascii="Calibri" w:hAnsi="Calibri" w:cs="Calibri"/>
            <w:color w:val="0000FF"/>
          </w:rPr>
          <w:t>статьями 4</w:t>
        </w:r>
      </w:hyperlink>
      <w:r>
        <w:rPr>
          <w:rFonts w:ascii="Calibri" w:hAnsi="Calibri" w:cs="Calibri"/>
        </w:rPr>
        <w:t xml:space="preserve">, </w:t>
      </w:r>
      <w:hyperlink r:id="rId6" w:history="1">
        <w:r>
          <w:rPr>
            <w:rFonts w:ascii="Calibri" w:hAnsi="Calibri" w:cs="Calibri"/>
            <w:color w:val="0000FF"/>
          </w:rPr>
          <w:t>6</w:t>
        </w:r>
      </w:hyperlink>
      <w:r>
        <w:rPr>
          <w:rFonts w:ascii="Calibri" w:hAnsi="Calibri" w:cs="Calibri"/>
        </w:rPr>
        <w:t xml:space="preserve"> Закона Томской области от 13 апреля 2004 года "О порядке управления и распоряжения государственным имуществом Томской области" Законодательная Дума Томской области постановляет:</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Утвердить </w:t>
      </w:r>
      <w:hyperlink w:anchor="Par27" w:history="1">
        <w:r>
          <w:rPr>
            <w:rFonts w:ascii="Calibri" w:hAnsi="Calibri" w:cs="Calibri"/>
            <w:color w:val="0000FF"/>
          </w:rPr>
          <w:t>отчет</w:t>
        </w:r>
      </w:hyperlink>
      <w:r>
        <w:rPr>
          <w:rFonts w:ascii="Calibri" w:hAnsi="Calibri" w:cs="Calibri"/>
        </w:rPr>
        <w:t xml:space="preserve"> о результатах управления и распоряжения областным государственным имуществом за 2021 год согласно приложению.</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rPr>
          <w:rFonts w:ascii="Calibri" w:hAnsi="Calibri" w:cs="Calibri"/>
        </w:rPr>
      </w:pPr>
      <w:r>
        <w:rPr>
          <w:rFonts w:ascii="Calibri" w:hAnsi="Calibri" w:cs="Calibri"/>
        </w:rPr>
        <w:t>Председатель</w:t>
      </w:r>
    </w:p>
    <w:p w:rsidR="002C3F21" w:rsidRDefault="002C3F21" w:rsidP="002C3F21">
      <w:pPr>
        <w:autoSpaceDE w:val="0"/>
        <w:autoSpaceDN w:val="0"/>
        <w:adjustRightInd w:val="0"/>
        <w:spacing w:after="0" w:line="240" w:lineRule="auto"/>
        <w:jc w:val="right"/>
        <w:rPr>
          <w:rFonts w:ascii="Calibri" w:hAnsi="Calibri" w:cs="Calibri"/>
        </w:rPr>
      </w:pPr>
      <w:r>
        <w:rPr>
          <w:rFonts w:ascii="Calibri" w:hAnsi="Calibri" w:cs="Calibri"/>
        </w:rPr>
        <w:t>Законодательной Думы</w:t>
      </w:r>
    </w:p>
    <w:p w:rsidR="002C3F21" w:rsidRDefault="002C3F21" w:rsidP="002C3F21">
      <w:pPr>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2C3F21" w:rsidRDefault="002C3F21" w:rsidP="002C3F21">
      <w:pPr>
        <w:autoSpaceDE w:val="0"/>
        <w:autoSpaceDN w:val="0"/>
        <w:adjustRightInd w:val="0"/>
        <w:spacing w:after="0" w:line="240" w:lineRule="auto"/>
        <w:jc w:val="right"/>
        <w:rPr>
          <w:rFonts w:ascii="Calibri" w:hAnsi="Calibri" w:cs="Calibri"/>
        </w:rPr>
      </w:pPr>
      <w:r>
        <w:rPr>
          <w:rFonts w:ascii="Calibri" w:hAnsi="Calibri" w:cs="Calibri"/>
        </w:rPr>
        <w:t>О.В.КОЗЛОВСКАЯ</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outlineLvl w:val="0"/>
        <w:rPr>
          <w:rFonts w:ascii="Calibri" w:hAnsi="Calibri" w:cs="Calibri"/>
        </w:rPr>
      </w:pPr>
      <w:r>
        <w:rPr>
          <w:rFonts w:ascii="Calibri" w:hAnsi="Calibri" w:cs="Calibri"/>
        </w:rPr>
        <w:t>Приложение</w:t>
      </w:r>
    </w:p>
    <w:p w:rsidR="002C3F21" w:rsidRDefault="002C3F21" w:rsidP="002C3F21">
      <w:pPr>
        <w:autoSpaceDE w:val="0"/>
        <w:autoSpaceDN w:val="0"/>
        <w:adjustRightInd w:val="0"/>
        <w:spacing w:after="0" w:line="240" w:lineRule="auto"/>
        <w:jc w:val="right"/>
        <w:rPr>
          <w:rFonts w:ascii="Calibri" w:hAnsi="Calibri" w:cs="Calibri"/>
        </w:rPr>
      </w:pPr>
      <w:r>
        <w:rPr>
          <w:rFonts w:ascii="Calibri" w:hAnsi="Calibri" w:cs="Calibri"/>
        </w:rPr>
        <w:t>к постановлению</w:t>
      </w:r>
    </w:p>
    <w:p w:rsidR="002C3F21" w:rsidRDefault="002C3F21" w:rsidP="002C3F21">
      <w:pPr>
        <w:autoSpaceDE w:val="0"/>
        <w:autoSpaceDN w:val="0"/>
        <w:adjustRightInd w:val="0"/>
        <w:spacing w:after="0" w:line="240" w:lineRule="auto"/>
        <w:jc w:val="right"/>
        <w:rPr>
          <w:rFonts w:ascii="Calibri" w:hAnsi="Calibri" w:cs="Calibri"/>
        </w:rPr>
      </w:pPr>
      <w:r>
        <w:rPr>
          <w:rFonts w:ascii="Calibri" w:hAnsi="Calibri" w:cs="Calibri"/>
        </w:rPr>
        <w:t>Законодательной Думы</w:t>
      </w:r>
    </w:p>
    <w:p w:rsidR="002C3F21" w:rsidRDefault="002C3F21" w:rsidP="002C3F21">
      <w:pPr>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2C3F21" w:rsidRDefault="002C3F21" w:rsidP="002C3F21">
      <w:pPr>
        <w:autoSpaceDE w:val="0"/>
        <w:autoSpaceDN w:val="0"/>
        <w:adjustRightInd w:val="0"/>
        <w:spacing w:after="0" w:line="240" w:lineRule="auto"/>
        <w:jc w:val="right"/>
        <w:rPr>
          <w:rFonts w:ascii="Calibri" w:hAnsi="Calibri" w:cs="Calibri"/>
        </w:rPr>
      </w:pPr>
      <w:r>
        <w:rPr>
          <w:rFonts w:ascii="Calibri" w:hAnsi="Calibri" w:cs="Calibri"/>
        </w:rPr>
        <w:t>от 28.06.2022 N 338</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b/>
          <w:bCs/>
        </w:rPr>
      </w:pPr>
      <w:bookmarkStart w:id="0" w:name="Par27"/>
      <w:bookmarkEnd w:id="0"/>
      <w:r>
        <w:rPr>
          <w:rFonts w:ascii="Calibri" w:hAnsi="Calibri" w:cs="Calibri"/>
          <w:b/>
          <w:bCs/>
        </w:rPr>
        <w:t>ОТЧЕТ</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О РЕЗУЛЬТАТАХ УПРАВЛЕНИЯ И РАСПОРЯЖЕНИЯ ОБЛАСТНЫМ</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ГОСУДАРСТВЕННЫМ ИМУЩЕСТВОМ ЗА 2021 ГОД</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outlineLvl w:val="1"/>
        <w:rPr>
          <w:rFonts w:ascii="Calibri" w:hAnsi="Calibri" w:cs="Calibri"/>
          <w:b/>
          <w:bCs/>
        </w:rPr>
      </w:pPr>
      <w:r>
        <w:rPr>
          <w:rFonts w:ascii="Calibri" w:hAnsi="Calibri" w:cs="Calibri"/>
          <w:b/>
          <w:bCs/>
        </w:rPr>
        <w:t>1. ОБЩИЕ СВЕДЕНИЯ О ГОСУДАРСТВЕННОМ ИМУЩЕСТВЕ</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ТОМСКОЙ ОБЛАСТИ</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По состоянию на 01.01.2022 числится 293 организаций, учредителем (участником, членом) которых является Томская область, в том числе: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- 5 областных государственных унитарных предприятий (из них ОГУП "Первомайское ДРСУ", в отношении которого в марте 2022 года завершена процедура банкротства);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- 252 областных государственных учреждения;</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- 21 хозяйственное общество, участником (акционером) которых являются Томская область, областное государственное учреждение;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- 12 иных организаций, в том числе 9 организаций, созданных на основе или с использованием областного государственного имущества.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Кроме того, 2 областных государственных унитарных предприятия являются участниками 3 хозяйственных обществ: миноритарным акционером 1 акционерного общества, а также единственными участниками 2 обществ с ограниченной ответственностью.</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Учет государственного имущества Томской области осуществляется в соответствии с порядком, утвержденным </w:t>
      </w:r>
      <w:r>
        <w:rPr>
          <w:rFonts w:ascii="Calibri" w:hAnsi="Calibri" w:cs="Calibri"/>
        </w:rPr>
        <w:fldChar w:fldCharType="begin"/>
      </w:r>
      <w:r>
        <w:rPr>
          <w:rFonts w:ascii="Calibri" w:hAnsi="Calibri" w:cs="Calibri"/>
        </w:rPr>
        <w:instrText xml:space="preserve">HYPERLINK consultantplus://offline/ref=3D6B006A86B61DF6F0F238D66F8946CCF36228B83911556F99B25A07FD86BF4E14497193D166E3234B356195737FFEF158G0pBJ </w:instrText>
      </w:r>
      <w:r>
        <w:rPr>
          <w:rFonts w:ascii="Calibri" w:hAnsi="Calibri" w:cs="Calibri"/>
        </w:rPr>
      </w:r>
      <w:r>
        <w:rPr>
          <w:rFonts w:ascii="Calibri" w:hAnsi="Calibri" w:cs="Calibri"/>
        </w:rPr>
        <w:fldChar w:fldCharType="separate"/>
      </w:r>
      <w:r>
        <w:rPr>
          <w:rFonts w:ascii="Calibri" w:hAnsi="Calibri" w:cs="Calibri"/>
          <w:color w:val="0000FF"/>
        </w:rPr>
        <w:t>постановлением</w:t>
      </w:r>
      <w:r>
        <w:rPr>
          <w:rFonts w:ascii="Calibri" w:hAnsi="Calibri" w:cs="Calibri"/>
        </w:rPr>
        <w:fldChar w:fldCharType="end"/>
      </w:r>
      <w:r>
        <w:rPr>
          <w:rFonts w:ascii="Calibri" w:hAnsi="Calibri" w:cs="Calibri"/>
        </w:rPr>
        <w:t xml:space="preserve"> Администрации Томской области от 06.03.2013 N 84а "Об утверждении Положения об организации учета и ведения Реестра государственного имущества Томской области". Общие сведения об объектах государственной собственности Томской области, учитываемых в Реестре государственного имущества Томской области (далее - Реестр) по состоянию на 01.01.2021 и на 01.01.2022, представлены в Таблице 1.</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rPr>
          <w:rFonts w:ascii="Calibri" w:hAnsi="Calibri" w:cs="Calibri"/>
        </w:rPr>
      </w:pPr>
      <w:r>
        <w:rPr>
          <w:rFonts w:ascii="Calibri" w:hAnsi="Calibri" w:cs="Calibri"/>
        </w:rPr>
        <w:t>Таблица 1</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Сведения об объектах государственной собственности Томской</w:t>
      </w: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области, учитываемых в Реестре государственного имущества</w:t>
      </w: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Томской области, по состоянию на 01.01.2021 и на 01.01.2022</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rPr>
          <w:rFonts w:ascii="Calibri" w:hAnsi="Calibri" w:cs="Calibri"/>
        </w:rPr>
        <w:sectPr w:rsidR="002C3F21">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669"/>
        <w:gridCol w:w="1204"/>
        <w:gridCol w:w="1339"/>
        <w:gridCol w:w="1084"/>
        <w:gridCol w:w="1789"/>
        <w:gridCol w:w="1309"/>
        <w:gridCol w:w="1789"/>
        <w:gridCol w:w="1309"/>
      </w:tblGrid>
      <w:tr w:rsidR="002C3F21">
        <w:tc>
          <w:tcPr>
            <w:tcW w:w="1669"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Наименование</w:t>
            </w:r>
          </w:p>
        </w:tc>
        <w:tc>
          <w:tcPr>
            <w:tcW w:w="1204"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Год</w:t>
            </w:r>
          </w:p>
        </w:tc>
        <w:tc>
          <w:tcPr>
            <w:tcW w:w="5521"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Недвижимое имущество &lt;*&gt;</w:t>
            </w:r>
          </w:p>
        </w:tc>
        <w:tc>
          <w:tcPr>
            <w:tcW w:w="3098" w:type="dxa"/>
            <w:gridSpan w:val="2"/>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r>
      <w:tr w:rsidR="002C3F21">
        <w:tc>
          <w:tcPr>
            <w:tcW w:w="166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20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33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Количество объектов, шт.</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Площадь, тыс. кв. м</w:t>
            </w: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Первоначальная стоимость, тыс. руб.</w:t>
            </w:r>
          </w:p>
        </w:tc>
        <w:tc>
          <w:tcPr>
            <w:tcW w:w="130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Остаточная стоимость, тыс. руб.</w:t>
            </w: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Первоначальная стоимость, тыс. руб.</w:t>
            </w:r>
          </w:p>
        </w:tc>
        <w:tc>
          <w:tcPr>
            <w:tcW w:w="130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Остаточная стоимость, тыс. руб.</w:t>
            </w:r>
          </w:p>
        </w:tc>
      </w:tr>
      <w:tr w:rsidR="002C3F21">
        <w:tc>
          <w:tcPr>
            <w:tcW w:w="1669"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Оперативное управление</w:t>
            </w:r>
          </w:p>
        </w:tc>
        <w:tc>
          <w:tcPr>
            <w:tcW w:w="12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01.01.2021</w:t>
            </w:r>
          </w:p>
        </w:tc>
        <w:tc>
          <w:tcPr>
            <w:tcW w:w="133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2408</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1371,9</w:t>
            </w: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60131775,8</w:t>
            </w:r>
          </w:p>
        </w:tc>
        <w:tc>
          <w:tcPr>
            <w:tcW w:w="130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19666006,4</w:t>
            </w: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18035325,0</w:t>
            </w:r>
          </w:p>
        </w:tc>
        <w:tc>
          <w:tcPr>
            <w:tcW w:w="130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4748037,5</w:t>
            </w:r>
          </w:p>
        </w:tc>
      </w:tr>
      <w:tr w:rsidR="002C3F21">
        <w:tc>
          <w:tcPr>
            <w:tcW w:w="166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2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01.01.2022</w:t>
            </w:r>
          </w:p>
        </w:tc>
        <w:tc>
          <w:tcPr>
            <w:tcW w:w="133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2430</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1385,7</w:t>
            </w: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61814483,9</w:t>
            </w:r>
          </w:p>
        </w:tc>
        <w:tc>
          <w:tcPr>
            <w:tcW w:w="130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20124125,3</w:t>
            </w: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20252249,3</w:t>
            </w:r>
          </w:p>
        </w:tc>
        <w:tc>
          <w:tcPr>
            <w:tcW w:w="130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5674838,6</w:t>
            </w:r>
          </w:p>
        </w:tc>
      </w:tr>
      <w:tr w:rsidR="002C3F21">
        <w:tc>
          <w:tcPr>
            <w:tcW w:w="1669"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в том числе органы власти</w:t>
            </w:r>
          </w:p>
        </w:tc>
        <w:tc>
          <w:tcPr>
            <w:tcW w:w="12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01.01.2021</w:t>
            </w:r>
          </w:p>
        </w:tc>
        <w:tc>
          <w:tcPr>
            <w:tcW w:w="133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74</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43,5</w:t>
            </w: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904456,0</w:t>
            </w:r>
          </w:p>
        </w:tc>
        <w:tc>
          <w:tcPr>
            <w:tcW w:w="130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409965,1</w:t>
            </w: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904546,7</w:t>
            </w:r>
          </w:p>
        </w:tc>
        <w:tc>
          <w:tcPr>
            <w:tcW w:w="130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168049,0</w:t>
            </w:r>
          </w:p>
        </w:tc>
      </w:tr>
      <w:tr w:rsidR="002C3F21">
        <w:tc>
          <w:tcPr>
            <w:tcW w:w="166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2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01.01.2022</w:t>
            </w:r>
          </w:p>
        </w:tc>
        <w:tc>
          <w:tcPr>
            <w:tcW w:w="133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75</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44,0</w:t>
            </w: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907118,3</w:t>
            </w:r>
          </w:p>
        </w:tc>
        <w:tc>
          <w:tcPr>
            <w:tcW w:w="130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400114,6</w:t>
            </w: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946103,1</w:t>
            </w:r>
          </w:p>
        </w:tc>
        <w:tc>
          <w:tcPr>
            <w:tcW w:w="130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161074,2</w:t>
            </w:r>
          </w:p>
        </w:tc>
      </w:tr>
      <w:tr w:rsidR="002C3F21">
        <w:tc>
          <w:tcPr>
            <w:tcW w:w="1669"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Хозяйственное ведение</w:t>
            </w:r>
          </w:p>
        </w:tc>
        <w:tc>
          <w:tcPr>
            <w:tcW w:w="12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01.01.2021</w:t>
            </w:r>
          </w:p>
        </w:tc>
        <w:tc>
          <w:tcPr>
            <w:tcW w:w="133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234</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69,8</w:t>
            </w: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557428,5</w:t>
            </w:r>
          </w:p>
        </w:tc>
        <w:tc>
          <w:tcPr>
            <w:tcW w:w="130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232391,3</w:t>
            </w: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1279585,9</w:t>
            </w:r>
          </w:p>
        </w:tc>
        <w:tc>
          <w:tcPr>
            <w:tcW w:w="130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491199,2</w:t>
            </w:r>
          </w:p>
        </w:tc>
      </w:tr>
      <w:tr w:rsidR="002C3F21">
        <w:tc>
          <w:tcPr>
            <w:tcW w:w="166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2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01.01.2022</w:t>
            </w:r>
          </w:p>
        </w:tc>
        <w:tc>
          <w:tcPr>
            <w:tcW w:w="133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228</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67,5</w:t>
            </w: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509463,0</w:t>
            </w:r>
          </w:p>
        </w:tc>
        <w:tc>
          <w:tcPr>
            <w:tcW w:w="130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221824,5</w:t>
            </w: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1400636,5</w:t>
            </w:r>
          </w:p>
        </w:tc>
        <w:tc>
          <w:tcPr>
            <w:tcW w:w="130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487311,2</w:t>
            </w:r>
          </w:p>
        </w:tc>
      </w:tr>
      <w:tr w:rsidR="002C3F21">
        <w:tc>
          <w:tcPr>
            <w:tcW w:w="1669"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Казна Томской области</w:t>
            </w:r>
          </w:p>
        </w:tc>
        <w:tc>
          <w:tcPr>
            <w:tcW w:w="12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01.01.2021</w:t>
            </w:r>
          </w:p>
        </w:tc>
        <w:tc>
          <w:tcPr>
            <w:tcW w:w="133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757</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47,6</w:t>
            </w: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2613244,1</w:t>
            </w:r>
          </w:p>
        </w:tc>
        <w:tc>
          <w:tcPr>
            <w:tcW w:w="130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2190728,0</w:t>
            </w: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171073,8</w:t>
            </w:r>
          </w:p>
        </w:tc>
        <w:tc>
          <w:tcPr>
            <w:tcW w:w="130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73150,3</w:t>
            </w:r>
          </w:p>
        </w:tc>
      </w:tr>
      <w:tr w:rsidR="002C3F21">
        <w:tc>
          <w:tcPr>
            <w:tcW w:w="166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2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01.01.2022</w:t>
            </w:r>
          </w:p>
        </w:tc>
        <w:tc>
          <w:tcPr>
            <w:tcW w:w="133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694</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45,3</w:t>
            </w: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2468347,6</w:t>
            </w:r>
          </w:p>
        </w:tc>
        <w:tc>
          <w:tcPr>
            <w:tcW w:w="130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2078254,6</w:t>
            </w: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193132,1</w:t>
            </w:r>
          </w:p>
        </w:tc>
        <w:tc>
          <w:tcPr>
            <w:tcW w:w="130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90295,1</w:t>
            </w:r>
          </w:p>
        </w:tc>
      </w:tr>
      <w:tr w:rsidR="002C3F21">
        <w:tc>
          <w:tcPr>
            <w:tcW w:w="1669"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Итого</w:t>
            </w:r>
          </w:p>
        </w:tc>
        <w:tc>
          <w:tcPr>
            <w:tcW w:w="12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01.01.2021</w:t>
            </w:r>
          </w:p>
        </w:tc>
        <w:tc>
          <w:tcPr>
            <w:tcW w:w="133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3399</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1489,3</w:t>
            </w: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63302448,4</w:t>
            </w:r>
          </w:p>
        </w:tc>
        <w:tc>
          <w:tcPr>
            <w:tcW w:w="130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22089125,7</w:t>
            </w: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19485984,7</w:t>
            </w:r>
          </w:p>
        </w:tc>
        <w:tc>
          <w:tcPr>
            <w:tcW w:w="130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5312387,0</w:t>
            </w:r>
          </w:p>
        </w:tc>
      </w:tr>
      <w:tr w:rsidR="002C3F21">
        <w:tc>
          <w:tcPr>
            <w:tcW w:w="166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2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01.01.2022</w:t>
            </w:r>
          </w:p>
        </w:tc>
        <w:tc>
          <w:tcPr>
            <w:tcW w:w="133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3352</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1498,5</w:t>
            </w: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64792294,5</w:t>
            </w:r>
          </w:p>
        </w:tc>
        <w:tc>
          <w:tcPr>
            <w:tcW w:w="130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22424204,4</w:t>
            </w: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21846017,9</w:t>
            </w:r>
          </w:p>
        </w:tc>
        <w:tc>
          <w:tcPr>
            <w:tcW w:w="130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6252444,9</w:t>
            </w:r>
          </w:p>
        </w:tc>
      </w:tr>
      <w:tr w:rsidR="002C3F21">
        <w:tc>
          <w:tcPr>
            <w:tcW w:w="1669"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Земельные участки</w:t>
            </w:r>
          </w:p>
        </w:tc>
        <w:tc>
          <w:tcPr>
            <w:tcW w:w="12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01.01.2021</w:t>
            </w:r>
          </w:p>
        </w:tc>
        <w:tc>
          <w:tcPr>
            <w:tcW w:w="133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1562</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115895,1</w:t>
            </w: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18346848,8 кадастровая стоимость, тыс. руб.</w:t>
            </w:r>
          </w:p>
        </w:tc>
        <w:tc>
          <w:tcPr>
            <w:tcW w:w="130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w:t>
            </w: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w:t>
            </w:r>
          </w:p>
        </w:tc>
        <w:tc>
          <w:tcPr>
            <w:tcW w:w="130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w:t>
            </w:r>
          </w:p>
        </w:tc>
      </w:tr>
      <w:tr w:rsidR="002C3F21">
        <w:tc>
          <w:tcPr>
            <w:tcW w:w="166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2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01.01.2022</w:t>
            </w:r>
          </w:p>
        </w:tc>
        <w:tc>
          <w:tcPr>
            <w:tcW w:w="133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1597</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116101,5</w:t>
            </w: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18365905,1 кадастровая стоимость, тыс. руб.</w:t>
            </w:r>
          </w:p>
        </w:tc>
        <w:tc>
          <w:tcPr>
            <w:tcW w:w="130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p>
        </w:tc>
        <w:tc>
          <w:tcPr>
            <w:tcW w:w="130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p>
        </w:tc>
      </w:tr>
    </w:tbl>
    <w:p w:rsidR="002C3F21" w:rsidRDefault="002C3F21" w:rsidP="002C3F21">
      <w:pPr>
        <w:autoSpaceDE w:val="0"/>
        <w:autoSpaceDN w:val="0"/>
        <w:adjustRightInd w:val="0"/>
        <w:spacing w:after="0" w:line="240" w:lineRule="auto"/>
        <w:rPr>
          <w:rFonts w:ascii="Calibri" w:hAnsi="Calibri" w:cs="Calibri"/>
        </w:rPr>
        <w:sectPr w:rsidR="002C3F21">
          <w:pgSz w:w="16838" w:h="11905" w:orient="landscape"/>
          <w:pgMar w:top="1701" w:right="1134" w:bottom="850" w:left="1134" w:header="0" w:footer="0" w:gutter="0"/>
          <w:cols w:space="720"/>
          <w:noEndnote/>
        </w:sect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Также в Реестре по состоянию на 01.01.2021 находились пакеты акций и доли (вклады) в уставных капиталах хозяйственных обществ, общая стоимость которых составила 8795559,2 тыс. руб. (в том числе номинальная стоимость акций - 7661537,4 тыс. руб., долей (вкладов) - 1134021,8 тыс. руб.), на 01.01.2022 - 9009424,2 тыс. руб. (в том числе акций - 7661537,4 тыс. руб., долей (вкладов) - 1347886,8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Общее количество объектов недвижимого имущества (за исключением земельных участков), учтенных в Реестре по состоянию на 01.01.2022, уменьшилось по сравнению с началом отчетного года на 47 единиц, общая площадь учтенных объектов недвижимости (за исключением земельных участков) увеличилась на 9,2 тыс. кв. м, первоначальная стоимость увеличилась на 1489846,1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Изменение количества недвижимого имущества (за исключением земельных участков) по сравнению с прошлым годом произошло в связи с:</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принятием в собственность Томской области 54 объектов общей площадью 23,3 тыс. кв. м, общей первоначальной стоимостью 1444493,0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выбытием из собственности Томской области 99 объектов общей площадью 12,1 тыс. кв. м, общей первоначальной стоимостью 357864,4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приведением данных Реестра в соответствие с правоустанавливающими документами, техдокументацией (изменениями в техдокументации) и данными бухучета областных государственных учреждений (предприятий) в 2021 году уменьшилось количество объектов недвижимости на 2 единицы, общая площадь уменьшилась на 2,0 тыс. кв. м, а общая первоначальная стоимость увеличилась на 403217,5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Принятие в собственность Томской области вышеуказанных 54 объектов недвижимого имущества (за исключением земельных участков) осуществлено по следующим основаниям:</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приобретение в собственность Томской области на возмездной основе 27 объектов общей площадью 19,8 тыс. кв. м, общей первоначальной стоимостью 1350184,8 тыс. руб. Объекты закреплены на праве оперативного управления за областными государственными учреждениями;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приобретение в собственность Томской области на безвозмездной основе 8 объектов общей площадью 1,5 тыс. кв. м, общей первоначальной стоимостью 9010,5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принято (выявлено) по результатам проведенных инвентаризаций (проверок) и с учетом ввода объектов в эксплуатацию 5 объектов общей площадью 1,7 тыс. кв. м общей первоначальной стоимостью 2462,1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зарегистрировано право собственности Томской области в связи со строительством 14 объектов общей площадью 0,3 тыс. кв. м общей первоначальной стоимостью 82835,6 тыс. руб., объекты закреплены на праве оперативного управления и хозяйственного ведения за областными государственными учреждениями и предприятиями;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Выбытие вышеназванных 99 объектов недвижимого имущества (за исключением земельных участков) произошло в связи: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со сносом 13 объектов общей площадью 0,8 тыс. кв. м, общей первоначальной стоимостью 3525,5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с приватизацией (на безвозмездной основе) 4 объектов общей площадью 0,3 тыс. кв. м, общей первоначальной стоимостью 9550,7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 с приватизацией (на возмездной основе) 19 объектов общей площадью 0,4 тыс. кв. м, общей первоначальной стоимостью 68848,7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с отчуждением областного государственного имущества на безвозмездной основе в муниципальную собственность - 39 объектов общей площадью 7,0 тыс. кв. м, общей первоначальной стоимостью 230322,9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с вступлением в законную силу решения </w:t>
      </w:r>
      <w:proofErr w:type="spellStart"/>
      <w:r>
        <w:rPr>
          <w:rFonts w:ascii="Calibri" w:hAnsi="Calibri" w:cs="Calibri"/>
        </w:rPr>
        <w:t>Каргасокского</w:t>
      </w:r>
      <w:proofErr w:type="spellEnd"/>
      <w:r>
        <w:rPr>
          <w:rFonts w:ascii="Calibri" w:hAnsi="Calibri" w:cs="Calibri"/>
        </w:rPr>
        <w:t xml:space="preserve"> районного суда Томской области от 27.11.2020 по делу N 2-234/2020. На основании указанного решения исключены из Реестра сведения о 17 газопроводах, расположенных в </w:t>
      </w:r>
      <w:proofErr w:type="spellStart"/>
      <w:r>
        <w:rPr>
          <w:rFonts w:ascii="Calibri" w:hAnsi="Calibri" w:cs="Calibri"/>
        </w:rPr>
        <w:t>Каргасокском</w:t>
      </w:r>
      <w:proofErr w:type="spellEnd"/>
      <w:r>
        <w:rPr>
          <w:rFonts w:ascii="Calibri" w:hAnsi="Calibri" w:cs="Calibri"/>
        </w:rPr>
        <w:t xml:space="preserve"> районе, общей первоначальной стоимостью 26652,4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в связи с передачей ОГУП "Первомайское ДРСУ" на основании Соглашений об отступном в собственность третьих лиц (ООО "Первомайское ДРСУ") в счет погашения требований кредиторов исключены из Реестра сведения о 7 объектах недвижимого имущества (за исключением земельных участков) общей площадью 3,6 тыс. кв. м, общей первоначальной стоимостью 18964,2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 части изменений, касающихся земельных участков, общее количество земельных участков, учтенных в Реестре по состоянию на 01.01.2021, увеличилось по сравнению с началом отчетного года на 35 участков, их общая площадь увеличилась на 206,4 тыс. кв. м, а кадастровая стоимость увеличилась на 19056,3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Изменение количества земельных участков по сравнению с прошлым годом произошло в связи с государственной регистрацией права собственности Томской области в отношении 87 объектов общей площадью 3666,3 тыс. кв. м, кадастровой стоимостью 479062,0 тыс. руб. и выбытием из собственности Томской области 52 объектов общей площадью 3442,2 тыс. кв. м, кадастровой стоимостью 442174,7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Государственная регистрация права собственности Томской области в отношении указанных 87 земельных участков площадью 3666,3 тыс. кв. м, кадастровой стоимостью 479062,0 тыс. руб. осуществлена по следующим основаниям:</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- 2 земельных участка площадью 43,6 тыс. кв. м, кадастровой стоимостью 28810,8 тыс. руб. приняты по договорам пожертвования из муниципальной собственности;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- 2 земельных участка площадью 31,1 тыс. кв. м, кадастровой стоимостью 9955,7 тыс. руб. приняты из частной собственности по государственному контракту;</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- 4 земельных участка площадью 6,2 тыс. кв. м, кадастровой стоимостью 10758,9 тыс. руб. приняты в соответствии с Федеральным </w:t>
      </w:r>
      <w:r>
        <w:rPr>
          <w:rFonts w:ascii="Calibri" w:hAnsi="Calibri" w:cs="Calibri"/>
        </w:rPr>
        <w:fldChar w:fldCharType="begin"/>
      </w:r>
      <w:r>
        <w:rPr>
          <w:rFonts w:ascii="Calibri" w:hAnsi="Calibri" w:cs="Calibri"/>
        </w:rPr>
        <w:instrText xml:space="preserve">HYPERLINK consultantplus://offline/ref=3D6B006A86B61DF6F0F226DB79E518C8F1617EB03D135730CCE15C50A2D6B91B46092FCA8023A82E422A7D9578G6p2J </w:instrText>
      </w:r>
      <w:r>
        <w:rPr>
          <w:rFonts w:ascii="Calibri" w:hAnsi="Calibri" w:cs="Calibri"/>
        </w:rPr>
      </w:r>
      <w:r>
        <w:rPr>
          <w:rFonts w:ascii="Calibri" w:hAnsi="Calibri" w:cs="Calibri"/>
        </w:rPr>
        <w:fldChar w:fldCharType="separate"/>
      </w:r>
      <w:r>
        <w:rPr>
          <w:rFonts w:ascii="Calibri" w:hAnsi="Calibri" w:cs="Calibri"/>
          <w:color w:val="0000FF"/>
        </w:rPr>
        <w:t>законом</w:t>
      </w:r>
      <w:r>
        <w:rPr>
          <w:rFonts w:ascii="Calibri" w:hAnsi="Calibri" w:cs="Calibri"/>
        </w:rPr>
        <w:fldChar w:fldCharType="end"/>
      </w:r>
      <w:r>
        <w:rPr>
          <w:rFonts w:ascii="Calibri" w:hAnsi="Calibri" w:cs="Calibri"/>
        </w:rPr>
        <w:t xml:space="preserve"> от 22.08.2004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(1 земельный участок принят из федеральной собственности);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- 60 земельных участков площадью 3131,9 тыс. кв. м кадастровой стоимостью 403755,0 тыс. руб. зарегистрированы как образованные при разделе, перераспределении земельных участков, находящихся в собственности Томской области;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- 19 земельных участков площадью 453,5 тыс. кв. м кадастровой стоимостью 25781,6 тыс. руб. зарегистрированы в связи с оформлением права собственности Томской области в порядке разграничения государственной собственности на землю (</w:t>
      </w:r>
      <w:r>
        <w:rPr>
          <w:rFonts w:ascii="Calibri" w:hAnsi="Calibri" w:cs="Calibri"/>
        </w:rPr>
        <w:fldChar w:fldCharType="begin"/>
      </w:r>
      <w:r>
        <w:rPr>
          <w:rFonts w:ascii="Calibri" w:hAnsi="Calibri" w:cs="Calibri"/>
        </w:rPr>
        <w:instrText xml:space="preserve">HYPERLINK consultantplus://offline/ref=3D6B006A86B61DF6F0F226DB79E518C8F66B74B43A1C5730CCE15C50A2D6B91B540977C68022B628423F2BC43E34F1F15B161BF698257221G0pEJ </w:instrText>
      </w:r>
      <w:r>
        <w:rPr>
          <w:rFonts w:ascii="Calibri" w:hAnsi="Calibri" w:cs="Calibri"/>
        </w:rPr>
      </w:r>
      <w:r>
        <w:rPr>
          <w:rFonts w:ascii="Calibri" w:hAnsi="Calibri" w:cs="Calibri"/>
        </w:rPr>
        <w:fldChar w:fldCharType="separate"/>
      </w:r>
      <w:r>
        <w:rPr>
          <w:rFonts w:ascii="Calibri" w:hAnsi="Calibri" w:cs="Calibri"/>
          <w:color w:val="0000FF"/>
        </w:rPr>
        <w:t>п. 2 ст. 3.1</w:t>
      </w:r>
      <w:r>
        <w:rPr>
          <w:rFonts w:ascii="Calibri" w:hAnsi="Calibri" w:cs="Calibri"/>
        </w:rPr>
        <w:fldChar w:fldCharType="end"/>
      </w:r>
      <w:r>
        <w:rPr>
          <w:rFonts w:ascii="Calibri" w:hAnsi="Calibri" w:cs="Calibri"/>
        </w:rPr>
        <w:t xml:space="preserve"> Федерального закона от 25.10.2001 N 137-ФЗ "О введении в действие Земельного кодекса Российской Федерации").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В 2021 году исключены из Реестра 52 земельных участка общей площадью 3442,2 тыс. кв. м, кадастровой стоимостью 442174,7 тыс. руб. по следующим основаниям:</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- 16 земельных участков площадью 14,7 тыс. кв. м кадастровой стоимостью 13629,9 тыс. руб. в результате их продажи в процессе приватизации (земельные участки по адресу: г. Томск, ул. Угрюмова, продажа состоялась в 2020 году, регистрация перехода права собственности в 2021 году);</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- 19 земельных участков площадью 3120,0 тыс. кв. м кадастровой стоимостью 403353,2 тыс. руб. в результате их раздела, перераспределения в целях передачи в собственность муниципальных образований, передачи учреждениям, формирования земельных участков под размещения газопроводов и автомобильных дорог;</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- 14 земельных участков площадью 152,1 тыс. кв. м кадастровой стоимостью 24860,5 тыс. руб. переданы в муниципальную собственность по договорам пожертвования: 7 земельных участков без объектов недвижимости; 7 земельных участков переданы в муниципальную собственность вместе с объектами недвижимости;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- 3 земельных участка площадью 155,4 тыс. кв. м кадастровой стоимостью 331,1 тыс. руб. переданы в муниципальную собственность вместе с объектами в соответствии с Федеральным </w:t>
      </w:r>
      <w:r>
        <w:rPr>
          <w:rFonts w:ascii="Calibri" w:hAnsi="Calibri" w:cs="Calibri"/>
        </w:rPr>
        <w:fldChar w:fldCharType="begin"/>
      </w:r>
      <w:r>
        <w:rPr>
          <w:rFonts w:ascii="Calibri" w:hAnsi="Calibri" w:cs="Calibri"/>
        </w:rPr>
        <w:instrText xml:space="preserve">HYPERLINK consultantplus://offline/ref=3D6B006A86B61DF6F0F226DB79E518C8F1617EB03D135730CCE15C50A2D6B91B46092FCA8023A82E422A7D9578G6p2J </w:instrText>
      </w:r>
      <w:r>
        <w:rPr>
          <w:rFonts w:ascii="Calibri" w:hAnsi="Calibri" w:cs="Calibri"/>
        </w:rPr>
      </w:r>
      <w:r>
        <w:rPr>
          <w:rFonts w:ascii="Calibri" w:hAnsi="Calibri" w:cs="Calibri"/>
        </w:rPr>
        <w:fldChar w:fldCharType="separate"/>
      </w:r>
      <w:r>
        <w:rPr>
          <w:rFonts w:ascii="Calibri" w:hAnsi="Calibri" w:cs="Calibri"/>
          <w:color w:val="0000FF"/>
        </w:rPr>
        <w:t>законом</w:t>
      </w:r>
      <w:r>
        <w:rPr>
          <w:rFonts w:ascii="Calibri" w:hAnsi="Calibri" w:cs="Calibri"/>
        </w:rPr>
        <w:fldChar w:fldCharType="end"/>
      </w:r>
      <w:r>
        <w:rPr>
          <w:rFonts w:ascii="Calibri" w:hAnsi="Calibri" w:cs="Calibri"/>
        </w:rPr>
        <w:t xml:space="preserve"> от 22.08.2004 N 122-ФЗ (земельные участки по адресам: Томская область, </w:t>
      </w:r>
      <w:proofErr w:type="spellStart"/>
      <w:r>
        <w:rPr>
          <w:rFonts w:ascii="Calibri" w:hAnsi="Calibri" w:cs="Calibri"/>
        </w:rPr>
        <w:t>Асиновский</w:t>
      </w:r>
      <w:proofErr w:type="spellEnd"/>
      <w:r>
        <w:rPr>
          <w:rFonts w:ascii="Calibri" w:hAnsi="Calibri" w:cs="Calibri"/>
        </w:rPr>
        <w:t xml:space="preserve"> район, г. Асино, ул. имени Ленина, 123 "б" и 123 "б"/3; Томская область, г. Томск (под автомобильной дорогой)).</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Кроме того, в 2021 году проводились работы по уточнению площадей земельных участков, находящихся в собственности Томской области, в результате чего их общая площадь уменьшилась на 17,7 тыс. кв. м. Также в течение 2021 года уточнялась кадастровая стоимость земельных участков в результате изменения характеристик земельных участков, а также оспаривания кадастровой стоимости земельных участков и установления ее в размере рыночной, в связи с чем кадастровая стоимость уменьшилась на 17831,0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Общая первоначальная стоимость объектов движимого, учтенных в Реестре по состоянию на 01.01.2022, увеличилась по сравнению с началом отчетного года на 2360033,2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Изменение количества движимого имущества по сравнению с прошлым годом произошло в связи с:</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принятием в собственность Томской области объектов общей первоначальной стоимостью 2709108,2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выбытием из собственности Томской области объектов общей первоначальной стоимостью 408676,3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изменениями в Реестре в отношении движимого имущества на основании уточненной документации в сторону увеличения его первоначальной стоимости на сумму 59601,3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Принятие в собственность Томской области объектов движимого имущества осуществлено по следующим основаниям:</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приобретение на возмездной основе указанных объектов общей первоначальной стоимостью 2545221,8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приобретение на безвозмездной основе объектов общей первоначальной стоимостью 158234,7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 принято (выявлено) по результатам проведенных инвентаризаций движимое имущество первоначальной стоимостью 5651,7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Выбытие объектов движимого имущества произошло в связи: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со списанием, ликвидацией имущества общей первоначальной стоимостью 340279,7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с отчуждением областного государственного имущества на безвозмездной основе - на сумму 61103,4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с отчуждением областного государственного имущества на возмездной основе - на сумму 7293,2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По информации областных структур &lt;1&gt;, по состоянию на 01.01.2022, ими используются на праве безвозмездного пользования помещения общей площадью 97555,7 кв. м (78409,3 кв. м - областными государственными учреждениями, 19073,7 кв. м - органами государственной власти Томской области, 72,7 кв. м - областными государственными унитарными предприятиями), аренды - 33847 кв. м (26370,6 кв. м - областными государственными учреждениями, 5343,5 кв. м - органами государственной власти Томской области, 2132,9 кв. м - областными государственными унитарными предприятиями).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&lt;1&gt; областные структуры - областные государственные учреждения, областные государственные унитарные предприятия, органы государственной власти Томской области, органы государственных внебюджетных фондов Российской Федерации</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Общий объем средств, направленных в 2021 году на покрытие расходов на аренду, составил 208269,5 тыс. руб., из них затраты на НДС, эксплуатацию и коммунальные услуги - 30245,6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Общая площадь объектов недвижимого имущества, предоставленных в безвозмездное пользование, составила 100169,4 кв. м (из них 45745,6 кв. м областным структурам), в том числе: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областными государственными учреждениями - 71058,7 кв. м (из них 41655,6 кв. м областным структурам);</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органами государственной власти Томской области - 9691,9 кв. м (из них 3603,7 кв. м областным структурам);</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областными государственными унитарными предприятиями - 1143,9 кв. м (из них 455,0 кв. м областным структурам);</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из Казны Томской области - 18274,9 кв. м (из них 31,3 кв. м областным структурам).</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По состоянию на 31.12.2021 общая площадь объектов недвижимого имущества, предоставленных в аренду, составила 16971,5 кв. м (из них 104,3 кв. м областным структурам), в том числе: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областными государственными учреждениями - 12702,9 кв. м (из них 50,3 кв. м областным структурам);</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органами государственной власти Томской области - 611,2 кв. м (из них 54 кв. м областному государственному учреждению);</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областными государственными унитарными предприятиями - 3196,4 кв. м;</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 из Казны Томской области - 461,0 кв. м.</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fldChar w:fldCharType="begin"/>
      </w:r>
      <w:r>
        <w:rPr>
          <w:rFonts w:ascii="Calibri" w:hAnsi="Calibri" w:cs="Calibri"/>
        </w:rPr>
        <w:instrText xml:space="preserve">HYPERLINK \l Par892  </w:instrText>
      </w:r>
      <w:r>
        <w:rPr>
          <w:rFonts w:ascii="Calibri" w:hAnsi="Calibri" w:cs="Calibri"/>
        </w:rPr>
      </w:r>
      <w:r>
        <w:rPr>
          <w:rFonts w:ascii="Calibri" w:hAnsi="Calibri" w:cs="Calibri"/>
        </w:rPr>
        <w:fldChar w:fldCharType="separate"/>
      </w:r>
      <w:r>
        <w:rPr>
          <w:rFonts w:ascii="Calibri" w:hAnsi="Calibri" w:cs="Calibri"/>
          <w:color w:val="0000FF"/>
        </w:rPr>
        <w:t>Сведения</w:t>
      </w:r>
      <w:r>
        <w:rPr>
          <w:rFonts w:ascii="Calibri" w:hAnsi="Calibri" w:cs="Calibri"/>
        </w:rPr>
        <w:fldChar w:fldCharType="end"/>
      </w:r>
      <w:r>
        <w:rPr>
          <w:rFonts w:ascii="Calibri" w:hAnsi="Calibri" w:cs="Calibri"/>
        </w:rPr>
        <w:t xml:space="preserve"> по имуществу областных государственных учреждений и площади объектов недвижимости, предоставленных ими в безвозмездное пользование и аренду, а также арендуемых и безвозмездно используемых по состоянию на 01.01.2022 в отраслевом разрезе представлены в приложении N 1.</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outlineLvl w:val="1"/>
        <w:rPr>
          <w:rFonts w:ascii="Calibri" w:hAnsi="Calibri" w:cs="Calibri"/>
          <w:b/>
          <w:bCs/>
        </w:rPr>
      </w:pPr>
      <w:r>
        <w:rPr>
          <w:rFonts w:ascii="Calibri" w:hAnsi="Calibri" w:cs="Calibri"/>
          <w:b/>
          <w:bCs/>
        </w:rPr>
        <w:t>2. ОБЛАСТНЫЕ ГОСУДАРСТВЕННЫЕ УЧРЕЖДЕНИЯ И ИНЫЕ ОРГАНИЗАЦИИ,</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СОЗДАННЫЕ НА ОСНОВЕ ИЛИ С ИСПОЛЬЗОВАНИЕМ ОБЛАСТНОГО</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ГОСУДАРСТВЕННОГО ИМУЩЕСТВА</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outlineLvl w:val="2"/>
        <w:rPr>
          <w:rFonts w:ascii="Calibri" w:hAnsi="Calibri" w:cs="Calibri"/>
          <w:b/>
          <w:bCs/>
        </w:rPr>
      </w:pPr>
      <w:r>
        <w:rPr>
          <w:rFonts w:ascii="Calibri" w:hAnsi="Calibri" w:cs="Calibri"/>
          <w:b/>
          <w:bCs/>
        </w:rPr>
        <w:t>2.1. Областные государственные унитарные предприятия</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По состоянию на 01.01.2021 государственный сектор экономики был представлен 5 областными государственными унитарными предприятиями (далее - ОГУП). В течение 2021 года изменения в составе и структуре ОГУП не осуществлялись.</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Таким образом, по состоянию на 01.01.2022 в Томской области имеется 5 ОГУП </w:t>
      </w:r>
      <w:r>
        <w:rPr>
          <w:rFonts w:ascii="Calibri" w:hAnsi="Calibri" w:cs="Calibri"/>
        </w:rPr>
        <w:fldChar w:fldCharType="begin"/>
      </w:r>
      <w:r>
        <w:rPr>
          <w:rFonts w:ascii="Calibri" w:hAnsi="Calibri" w:cs="Calibri"/>
        </w:rPr>
        <w:instrText xml:space="preserve">HYPERLINK \l Par1184  </w:instrText>
      </w:r>
      <w:r>
        <w:rPr>
          <w:rFonts w:ascii="Calibri" w:hAnsi="Calibri" w:cs="Calibri"/>
        </w:rPr>
      </w:r>
      <w:r>
        <w:rPr>
          <w:rFonts w:ascii="Calibri" w:hAnsi="Calibri" w:cs="Calibri"/>
        </w:rPr>
        <w:fldChar w:fldCharType="separate"/>
      </w:r>
      <w:r>
        <w:rPr>
          <w:rFonts w:ascii="Calibri" w:hAnsi="Calibri" w:cs="Calibri"/>
          <w:color w:val="0000FF"/>
        </w:rPr>
        <w:t>(приложение N 2)</w:t>
      </w:r>
      <w:r>
        <w:rPr>
          <w:rFonts w:ascii="Calibri" w:hAnsi="Calibri" w:cs="Calibri"/>
        </w:rPr>
        <w:fldChar w:fldCharType="end"/>
      </w:r>
      <w:r>
        <w:rPr>
          <w:rFonts w:ascii="Calibri" w:hAnsi="Calibri" w:cs="Calibri"/>
        </w:rPr>
        <w:t>:</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ГУП ТО "Областное ДРСУ" и ОГУП "</w:t>
      </w:r>
      <w:proofErr w:type="spellStart"/>
      <w:r>
        <w:rPr>
          <w:rFonts w:ascii="Calibri" w:hAnsi="Calibri" w:cs="Calibri"/>
        </w:rPr>
        <w:t>Кожевниковское</w:t>
      </w:r>
      <w:proofErr w:type="spellEnd"/>
      <w:r>
        <w:rPr>
          <w:rFonts w:ascii="Calibri" w:hAnsi="Calibri" w:cs="Calibri"/>
        </w:rPr>
        <w:t xml:space="preserve"> ДРСУ" - предприятия дорожного хозяйства (дорожные ремонтно-строительные управления), расположенные в г. Томске и районах Томской области и обслуживающие автомобильные дороги федерального, регионального, межмуниципального и местного значения, из них ГУП ТО "Областное ДРСУ" имеет 4 филиала без образования юридического лица (в г. Асино </w:t>
      </w:r>
      <w:proofErr w:type="spellStart"/>
      <w:r>
        <w:rPr>
          <w:rFonts w:ascii="Calibri" w:hAnsi="Calibri" w:cs="Calibri"/>
        </w:rPr>
        <w:t>Асиновского</w:t>
      </w:r>
      <w:proofErr w:type="spellEnd"/>
      <w:r>
        <w:rPr>
          <w:rFonts w:ascii="Calibri" w:hAnsi="Calibri" w:cs="Calibri"/>
        </w:rPr>
        <w:t xml:space="preserve"> района, с. </w:t>
      </w:r>
      <w:proofErr w:type="spellStart"/>
      <w:r>
        <w:rPr>
          <w:rFonts w:ascii="Calibri" w:hAnsi="Calibri" w:cs="Calibri"/>
        </w:rPr>
        <w:t>Чажемто</w:t>
      </w:r>
      <w:proofErr w:type="spellEnd"/>
      <w:r>
        <w:rPr>
          <w:rFonts w:ascii="Calibri" w:hAnsi="Calibri" w:cs="Calibri"/>
        </w:rPr>
        <w:t xml:space="preserve"> </w:t>
      </w:r>
      <w:proofErr w:type="spellStart"/>
      <w:r>
        <w:rPr>
          <w:rFonts w:ascii="Calibri" w:hAnsi="Calibri" w:cs="Calibri"/>
        </w:rPr>
        <w:t>Колпашевского</w:t>
      </w:r>
      <w:proofErr w:type="spellEnd"/>
      <w:r>
        <w:rPr>
          <w:rFonts w:ascii="Calibri" w:hAnsi="Calibri" w:cs="Calibri"/>
        </w:rPr>
        <w:t xml:space="preserve"> района, с. </w:t>
      </w:r>
      <w:proofErr w:type="spellStart"/>
      <w:r>
        <w:rPr>
          <w:rFonts w:ascii="Calibri" w:hAnsi="Calibri" w:cs="Calibri"/>
        </w:rPr>
        <w:t>Нелюбино</w:t>
      </w:r>
      <w:proofErr w:type="spellEnd"/>
      <w:r>
        <w:rPr>
          <w:rFonts w:ascii="Calibri" w:hAnsi="Calibri" w:cs="Calibri"/>
        </w:rPr>
        <w:t xml:space="preserve"> Томского района, с. Кривошеино </w:t>
      </w:r>
      <w:proofErr w:type="spellStart"/>
      <w:r>
        <w:rPr>
          <w:rFonts w:ascii="Calibri" w:hAnsi="Calibri" w:cs="Calibri"/>
        </w:rPr>
        <w:t>Кривошеинского</w:t>
      </w:r>
      <w:proofErr w:type="spellEnd"/>
      <w:r>
        <w:rPr>
          <w:rFonts w:ascii="Calibri" w:hAnsi="Calibri" w:cs="Calibri"/>
        </w:rPr>
        <w:t xml:space="preserve"> района); предприятия находятся в ведомственном подчинении Департамента транспорта, дорожной деятельности и связи Томской области;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ОГУП "Областной аптечный склад" - предприятие, осуществляющее фармацевтическую деятельность и расположенное в г. Томске; имеет 4 филиала без образования юридического лица (</w:t>
      </w:r>
      <w:proofErr w:type="gramStart"/>
      <w:r>
        <w:rPr>
          <w:rFonts w:ascii="Calibri" w:hAnsi="Calibri" w:cs="Calibri"/>
        </w:rPr>
        <w:t>в</w:t>
      </w:r>
      <w:proofErr w:type="gramEnd"/>
      <w:r>
        <w:rPr>
          <w:rFonts w:ascii="Calibri" w:hAnsi="Calibri" w:cs="Calibri"/>
        </w:rPr>
        <w:t xml:space="preserve"> ЗАТО Северск, с. Первомайское Первомайского района, с. </w:t>
      </w:r>
      <w:proofErr w:type="spellStart"/>
      <w:r>
        <w:rPr>
          <w:rFonts w:ascii="Calibri" w:hAnsi="Calibri" w:cs="Calibri"/>
        </w:rPr>
        <w:t>Бакчар</w:t>
      </w:r>
      <w:proofErr w:type="spellEnd"/>
      <w:r>
        <w:rPr>
          <w:rFonts w:ascii="Calibri" w:hAnsi="Calibri" w:cs="Calibri"/>
        </w:rPr>
        <w:t xml:space="preserve"> </w:t>
      </w:r>
      <w:proofErr w:type="spellStart"/>
      <w:r>
        <w:rPr>
          <w:rFonts w:ascii="Calibri" w:hAnsi="Calibri" w:cs="Calibri"/>
        </w:rPr>
        <w:t>Бакчарского</w:t>
      </w:r>
      <w:proofErr w:type="spellEnd"/>
      <w:r>
        <w:rPr>
          <w:rFonts w:ascii="Calibri" w:hAnsi="Calibri" w:cs="Calibri"/>
        </w:rPr>
        <w:t xml:space="preserve"> района, с. Александровское Александровского района); находится в ведомственном подчинении Департамента здравоохранения Томской области;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ОГУП "</w:t>
      </w:r>
      <w:proofErr w:type="spellStart"/>
      <w:r>
        <w:rPr>
          <w:rFonts w:ascii="Calibri" w:hAnsi="Calibri" w:cs="Calibri"/>
        </w:rPr>
        <w:t>Бакчарское</w:t>
      </w:r>
      <w:proofErr w:type="spellEnd"/>
      <w:r>
        <w:rPr>
          <w:rFonts w:ascii="Calibri" w:hAnsi="Calibri" w:cs="Calibri"/>
        </w:rPr>
        <w:t xml:space="preserve">" - предприятие сельского хозяйства, занимающееся выращиванием плодовых и ягодных культур и расположенное в </w:t>
      </w:r>
      <w:proofErr w:type="spellStart"/>
      <w:r>
        <w:rPr>
          <w:rFonts w:ascii="Calibri" w:hAnsi="Calibri" w:cs="Calibri"/>
        </w:rPr>
        <w:t>Бакчарском</w:t>
      </w:r>
      <w:proofErr w:type="spellEnd"/>
      <w:r>
        <w:rPr>
          <w:rFonts w:ascii="Calibri" w:hAnsi="Calibri" w:cs="Calibri"/>
        </w:rPr>
        <w:t xml:space="preserve"> районе Томской области; находится в ведомственном подчинении Департамента по социально-экономическому развитию села Томской области;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ОГУП "Первомайское ДРСУ" определением Арбитражного суда Томской области от 05.09.2014 дело N А67-4543/2014 признано несостоятельным (банкротом). Определением Арбитражного суда Томской области от 21.03.2022 процедура банкротства ОГУП "Первомайское ДРСУ" завершена.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В 2022 году областные государственные унитарные предприятия Томской области продолжат деятельность в существующей организационно-правовой форме. В соответствии с Федеральным </w:t>
      </w:r>
      <w:hyperlink r:id="rId7" w:history="1">
        <w:r>
          <w:rPr>
            <w:rFonts w:ascii="Calibri" w:hAnsi="Calibri" w:cs="Calibri"/>
            <w:color w:val="0000FF"/>
          </w:rPr>
          <w:t>законом</w:t>
        </w:r>
      </w:hyperlink>
      <w:r>
        <w:rPr>
          <w:rFonts w:ascii="Calibri" w:hAnsi="Calibri" w:cs="Calibri"/>
        </w:rPr>
        <w:t xml:space="preserve"> от 27.12.2019 N 485-ФЗ "О внесении изменений в Федеральный закон "О государственных и муниципальных унитарных предприятиях" и в Федеральный закон "О защите конкуренции" в срок до 01.01.2025 государственные унитарные предприятия Томской области за исключением ОГУП "</w:t>
      </w:r>
      <w:proofErr w:type="spellStart"/>
      <w:r>
        <w:rPr>
          <w:rFonts w:ascii="Calibri" w:hAnsi="Calibri" w:cs="Calibri"/>
        </w:rPr>
        <w:t>Бакчарское</w:t>
      </w:r>
      <w:proofErr w:type="spellEnd"/>
      <w:r>
        <w:rPr>
          <w:rFonts w:ascii="Calibri" w:hAnsi="Calibri" w:cs="Calibri"/>
        </w:rPr>
        <w:t>", которое осуществляет деятельность на территории, приравненной к районам Крайнего Севера, подлежат реорганизации либо ликвидации, а именно:</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ГУП "Областное ДРСУ", ОГУП "</w:t>
      </w:r>
      <w:proofErr w:type="spellStart"/>
      <w:r>
        <w:rPr>
          <w:rFonts w:ascii="Calibri" w:hAnsi="Calibri" w:cs="Calibri"/>
        </w:rPr>
        <w:t>Кожевниковское</w:t>
      </w:r>
      <w:proofErr w:type="spellEnd"/>
      <w:r>
        <w:rPr>
          <w:rFonts w:ascii="Calibri" w:hAnsi="Calibri" w:cs="Calibri"/>
        </w:rPr>
        <w:t xml:space="preserve"> ДРСУ" подлежат приватизации соответственно в 2023, 2024 годах согласно прогнозному </w:t>
      </w:r>
      <w:hyperlink r:id="rId8" w:history="1">
        <w:r>
          <w:rPr>
            <w:rFonts w:ascii="Calibri" w:hAnsi="Calibri" w:cs="Calibri"/>
            <w:color w:val="0000FF"/>
          </w:rPr>
          <w:t>плану</w:t>
        </w:r>
      </w:hyperlink>
      <w:r>
        <w:rPr>
          <w:rFonts w:ascii="Calibri" w:hAnsi="Calibri" w:cs="Calibri"/>
        </w:rPr>
        <w:t xml:space="preserve"> (программе) приватизации </w:t>
      </w:r>
      <w:r>
        <w:rPr>
          <w:rFonts w:ascii="Calibri" w:hAnsi="Calibri" w:cs="Calibri"/>
        </w:rPr>
        <w:lastRenderedPageBreak/>
        <w:t>государственного имущества Томской области на плановый период 2022 - 2024 годов, утвержденному постановлением Законодательной Думы Томской области от 18.11.2021 N 36;</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ОГУП "Областной аптечный склад" планируется к реорганизации в учреждение государственной формы собственности.</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outlineLvl w:val="2"/>
        <w:rPr>
          <w:rFonts w:ascii="Calibri" w:hAnsi="Calibri" w:cs="Calibri"/>
          <w:b/>
          <w:bCs/>
        </w:rPr>
      </w:pPr>
      <w:r>
        <w:rPr>
          <w:rFonts w:ascii="Calibri" w:hAnsi="Calibri" w:cs="Calibri"/>
          <w:b/>
          <w:bCs/>
        </w:rPr>
        <w:t>2.2. Областные государственные учреждения</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По состоянию на 01.01.2021 перечень областных государственных учреждений состоял из 253 учреждений (с учетом областного государственного казенного учреждения "Учреждение по хозяйственному обслуживанию судебных участков мировых судей Томской области", документы об имуществе которого были предоставлены в Департамент по управлению государственной собственностью Томской области после 31.12.2020), в том числе 70 областных государственных автономных учреждений, 82 областных государственных казенных учреждений, 101 областное государственное бюджетное учреждение. В зависимости от целей создания все областные учреждения условно разделены на две группы:</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учреждения социальной сферы - учреждения здравоохранения и фармации, социальной защиты населения, образования, семьи и детей, труда и занятости населения, культуры, физкультуры и спорта;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учреждения, обеспечивающие деятельность органов государственной власти и исполнение полномочий Томской области, как субъекта Российской Федерации - учреждения ветеринарии; учреждения транспорта; учреждения строительства; учреждения лесного хозяйства; прочие учреждения.</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 структуре областных государственных учреждений в 2021 году произошли следующие изменения:</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1) создано:</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областное государственное автономное образовательное учреждение дополнительного образования "</w:t>
      </w:r>
      <w:proofErr w:type="spellStart"/>
      <w:r>
        <w:rPr>
          <w:rFonts w:ascii="Calibri" w:hAnsi="Calibri" w:cs="Calibri"/>
        </w:rPr>
        <w:t>Кожевниковская</w:t>
      </w:r>
      <w:proofErr w:type="spellEnd"/>
      <w:r>
        <w:rPr>
          <w:rFonts w:ascii="Calibri" w:hAnsi="Calibri" w:cs="Calibri"/>
        </w:rPr>
        <w:t xml:space="preserve"> детская школа искусств" путем принятия муниципального казенного учреждения дополнительного образования "</w:t>
      </w:r>
      <w:proofErr w:type="spellStart"/>
      <w:r>
        <w:rPr>
          <w:rFonts w:ascii="Calibri" w:hAnsi="Calibri" w:cs="Calibri"/>
        </w:rPr>
        <w:t>Кожевниковская</w:t>
      </w:r>
      <w:proofErr w:type="spellEnd"/>
      <w:r>
        <w:rPr>
          <w:rFonts w:ascii="Calibri" w:hAnsi="Calibri" w:cs="Calibri"/>
        </w:rPr>
        <w:t xml:space="preserve"> детская школа искусств" в государственную собственность Томской области;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2) реорганизовано:</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областное государственное казенное учреждение "Социально-реабилитационный центр для несовершеннолетних </w:t>
      </w:r>
      <w:proofErr w:type="spellStart"/>
      <w:r>
        <w:rPr>
          <w:rFonts w:ascii="Calibri" w:hAnsi="Calibri" w:cs="Calibri"/>
        </w:rPr>
        <w:t>Кривошеинского</w:t>
      </w:r>
      <w:proofErr w:type="spellEnd"/>
      <w:r>
        <w:rPr>
          <w:rFonts w:ascii="Calibri" w:hAnsi="Calibri" w:cs="Calibri"/>
        </w:rPr>
        <w:t xml:space="preserve"> района" в форме присоединения к областному государственному казенному учреждению "Центр социальной помощи семье и детям </w:t>
      </w:r>
      <w:proofErr w:type="spellStart"/>
      <w:r>
        <w:rPr>
          <w:rFonts w:ascii="Calibri" w:hAnsi="Calibri" w:cs="Calibri"/>
        </w:rPr>
        <w:t>Молчановского</w:t>
      </w:r>
      <w:proofErr w:type="spellEnd"/>
      <w:r>
        <w:rPr>
          <w:rFonts w:ascii="Calibri" w:hAnsi="Calibri" w:cs="Calibri"/>
        </w:rPr>
        <w:t xml:space="preserve"> района";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3) ликвидировано:</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областное государственное бюджетное учреждение "Дом-интернат для престарелых и инвалидов "Орехово" Первомайского района".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Таким образом, по состоянию на 01.01.2022 в перечне областных государственных учреждений числится 252 областных государственных учреждения (Таблица 2), в том числе 71 областное государственное автономное учреждение, 81 областное государственное казенное учреждение, 100 областных государственных бюджетных учреждений.</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rPr>
          <w:rFonts w:ascii="Calibri" w:hAnsi="Calibri" w:cs="Calibri"/>
        </w:rPr>
      </w:pPr>
      <w:r>
        <w:rPr>
          <w:rFonts w:ascii="Calibri" w:hAnsi="Calibri" w:cs="Calibri"/>
        </w:rPr>
        <w:t>Таблица 2</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Отраслевая структура областных</w:t>
      </w: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lastRenderedPageBreak/>
        <w:t>государственных учреждений на 01.01.2022</w:t>
      </w:r>
    </w:p>
    <w:p w:rsidR="002C3F21" w:rsidRDefault="002C3F21" w:rsidP="002C3F21">
      <w:pPr>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515"/>
        <w:gridCol w:w="749"/>
        <w:gridCol w:w="1134"/>
        <w:gridCol w:w="992"/>
        <w:gridCol w:w="992"/>
        <w:gridCol w:w="1673"/>
      </w:tblGrid>
      <w:tr w:rsidR="002C3F21">
        <w:tc>
          <w:tcPr>
            <w:tcW w:w="3515"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Отраслевая принадлежность</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Количество учреждений, ед.</w:t>
            </w:r>
          </w:p>
        </w:tc>
        <w:tc>
          <w:tcPr>
            <w:tcW w:w="1673"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Среднесписочная численность в 2021 году, чел.</w:t>
            </w:r>
          </w:p>
        </w:tc>
      </w:tr>
      <w:tr w:rsidR="002C3F21">
        <w:tc>
          <w:tcPr>
            <w:tcW w:w="3515"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74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Автономные</w:t>
            </w:r>
          </w:p>
        </w:tc>
        <w:tc>
          <w:tcPr>
            <w:tcW w:w="992"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Бюджетные</w:t>
            </w:r>
          </w:p>
        </w:tc>
        <w:tc>
          <w:tcPr>
            <w:tcW w:w="992"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Казенные</w:t>
            </w:r>
          </w:p>
        </w:tc>
        <w:tc>
          <w:tcPr>
            <w:tcW w:w="1673"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351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учреждения здравоохранения и фармации</w:t>
            </w:r>
          </w:p>
        </w:tc>
        <w:tc>
          <w:tcPr>
            <w:tcW w:w="74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65</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37</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27</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1673"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19984</w:t>
            </w:r>
          </w:p>
        </w:tc>
      </w:tr>
      <w:tr w:rsidR="002C3F21">
        <w:tc>
          <w:tcPr>
            <w:tcW w:w="351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учреждения социальной защиты населения</w:t>
            </w:r>
          </w:p>
        </w:tc>
        <w:tc>
          <w:tcPr>
            <w:tcW w:w="74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38</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w:t>
            </w:r>
          </w:p>
        </w:tc>
        <w:tc>
          <w:tcPr>
            <w:tcW w:w="1673"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2325</w:t>
            </w:r>
          </w:p>
        </w:tc>
      </w:tr>
      <w:tr w:rsidR="002C3F21">
        <w:tc>
          <w:tcPr>
            <w:tcW w:w="351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учреждения общего образования</w:t>
            </w:r>
          </w:p>
        </w:tc>
        <w:tc>
          <w:tcPr>
            <w:tcW w:w="74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w:t>
            </w:r>
          </w:p>
        </w:tc>
        <w:tc>
          <w:tcPr>
            <w:tcW w:w="1673"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971</w:t>
            </w:r>
          </w:p>
        </w:tc>
      </w:tr>
      <w:tr w:rsidR="002C3F21">
        <w:tc>
          <w:tcPr>
            <w:tcW w:w="3515"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учреждения профессионального образования</w:t>
            </w:r>
          </w:p>
        </w:tc>
        <w:tc>
          <w:tcPr>
            <w:tcW w:w="74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w:t>
            </w:r>
          </w:p>
        </w:tc>
        <w:tc>
          <w:tcPr>
            <w:tcW w:w="1673"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2703</w:t>
            </w:r>
          </w:p>
        </w:tc>
      </w:tr>
      <w:tr w:rsidR="002C3F21">
        <w:tc>
          <w:tcPr>
            <w:tcW w:w="3515"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учреждения семьи и детей</w:t>
            </w:r>
          </w:p>
        </w:tc>
        <w:tc>
          <w:tcPr>
            <w:tcW w:w="74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22</w:t>
            </w:r>
          </w:p>
        </w:tc>
        <w:tc>
          <w:tcPr>
            <w:tcW w:w="1673"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1340</w:t>
            </w:r>
          </w:p>
        </w:tc>
      </w:tr>
      <w:tr w:rsidR="002C3F21">
        <w:tc>
          <w:tcPr>
            <w:tcW w:w="351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учреждения труда и занятости населения</w:t>
            </w:r>
          </w:p>
        </w:tc>
        <w:tc>
          <w:tcPr>
            <w:tcW w:w="74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w:t>
            </w:r>
          </w:p>
        </w:tc>
        <w:tc>
          <w:tcPr>
            <w:tcW w:w="1673"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369</w:t>
            </w:r>
          </w:p>
        </w:tc>
      </w:tr>
      <w:tr w:rsidR="002C3F21">
        <w:tc>
          <w:tcPr>
            <w:tcW w:w="351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учреждения культуры</w:t>
            </w:r>
          </w:p>
        </w:tc>
        <w:tc>
          <w:tcPr>
            <w:tcW w:w="74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22</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1673"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1471</w:t>
            </w:r>
          </w:p>
        </w:tc>
      </w:tr>
      <w:tr w:rsidR="002C3F21">
        <w:tc>
          <w:tcPr>
            <w:tcW w:w="351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учреждения физкультуры и спорта</w:t>
            </w:r>
          </w:p>
        </w:tc>
        <w:tc>
          <w:tcPr>
            <w:tcW w:w="74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w:t>
            </w:r>
          </w:p>
        </w:tc>
        <w:tc>
          <w:tcPr>
            <w:tcW w:w="1673"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268</w:t>
            </w:r>
          </w:p>
        </w:tc>
      </w:tr>
      <w:tr w:rsidR="002C3F21">
        <w:tc>
          <w:tcPr>
            <w:tcW w:w="351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Итого по учреждениям социальной сферы</w:t>
            </w:r>
          </w:p>
        </w:tc>
        <w:tc>
          <w:tcPr>
            <w:tcW w:w="74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212</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68</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72</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72</w:t>
            </w:r>
          </w:p>
        </w:tc>
        <w:tc>
          <w:tcPr>
            <w:tcW w:w="1673"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29431</w:t>
            </w:r>
          </w:p>
        </w:tc>
      </w:tr>
      <w:tr w:rsidR="002C3F21">
        <w:tc>
          <w:tcPr>
            <w:tcW w:w="351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 учреждения ветеринарии</w:t>
            </w:r>
          </w:p>
        </w:tc>
        <w:tc>
          <w:tcPr>
            <w:tcW w:w="74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w:t>
            </w:r>
          </w:p>
        </w:tc>
        <w:tc>
          <w:tcPr>
            <w:tcW w:w="1673"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579</w:t>
            </w:r>
          </w:p>
        </w:tc>
      </w:tr>
      <w:tr w:rsidR="002C3F21">
        <w:tc>
          <w:tcPr>
            <w:tcW w:w="351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 учреждения транспорта</w:t>
            </w:r>
          </w:p>
        </w:tc>
        <w:tc>
          <w:tcPr>
            <w:tcW w:w="74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1673"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204</w:t>
            </w:r>
          </w:p>
        </w:tc>
      </w:tr>
      <w:tr w:rsidR="002C3F21">
        <w:tc>
          <w:tcPr>
            <w:tcW w:w="351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 учреждения строительства</w:t>
            </w:r>
          </w:p>
        </w:tc>
        <w:tc>
          <w:tcPr>
            <w:tcW w:w="74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1673"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108</w:t>
            </w:r>
          </w:p>
        </w:tc>
      </w:tr>
      <w:tr w:rsidR="002C3F21">
        <w:tc>
          <w:tcPr>
            <w:tcW w:w="351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 учреждения лесного хозяйства</w:t>
            </w:r>
          </w:p>
        </w:tc>
        <w:tc>
          <w:tcPr>
            <w:tcW w:w="74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1673"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704</w:t>
            </w:r>
          </w:p>
        </w:tc>
      </w:tr>
      <w:tr w:rsidR="002C3F21">
        <w:tc>
          <w:tcPr>
            <w:tcW w:w="351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 учреждения прочих отраслей</w:t>
            </w:r>
          </w:p>
        </w:tc>
        <w:tc>
          <w:tcPr>
            <w:tcW w:w="74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w:t>
            </w:r>
          </w:p>
        </w:tc>
        <w:tc>
          <w:tcPr>
            <w:tcW w:w="1673"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2010</w:t>
            </w:r>
          </w:p>
        </w:tc>
      </w:tr>
      <w:tr w:rsidR="002C3F21">
        <w:tc>
          <w:tcPr>
            <w:tcW w:w="351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Итого по иным учреждениям, обеспечивающим исполнение полномочий Томской области</w:t>
            </w:r>
          </w:p>
        </w:tc>
        <w:tc>
          <w:tcPr>
            <w:tcW w:w="74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40</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28</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w:t>
            </w:r>
          </w:p>
        </w:tc>
        <w:tc>
          <w:tcPr>
            <w:tcW w:w="1673"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3605</w:t>
            </w:r>
          </w:p>
        </w:tc>
      </w:tr>
      <w:tr w:rsidR="002C3F21">
        <w:tc>
          <w:tcPr>
            <w:tcW w:w="351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right"/>
              <w:rPr>
                <w:rFonts w:ascii="Calibri" w:hAnsi="Calibri" w:cs="Calibri"/>
              </w:rPr>
            </w:pPr>
            <w:r>
              <w:rPr>
                <w:rFonts w:ascii="Calibri" w:hAnsi="Calibri" w:cs="Calibri"/>
              </w:rPr>
              <w:t>ИТОГО:</w:t>
            </w:r>
          </w:p>
        </w:tc>
        <w:tc>
          <w:tcPr>
            <w:tcW w:w="74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252</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71</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c>
          <w:tcPr>
            <w:tcW w:w="99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81</w:t>
            </w:r>
          </w:p>
        </w:tc>
        <w:tc>
          <w:tcPr>
            <w:tcW w:w="1673"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33036</w:t>
            </w:r>
          </w:p>
        </w:tc>
      </w:tr>
    </w:tbl>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В 2021 году среднесписочная численность работающих в областных государственных учреждениях по сравнению с аналогичным периодом 2020 года увеличилась на 114 чел. (0,3%) и составила 33036 чел.</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Увеличение среднесписочной численности работающих по сравнению с 2020 годом произошло в учреждениях социальной сферы (0,4%); в учреждениях, обеспечивающих иные полномочия Томской области, наблюдается сокращение среднесписочной численности работающих (0,1%).</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Среднесписочная численность работающих в учреждениях социальной сферы составила 29431 чел. (89,1%), в иных учреждениях, обеспечивающих исполнение полномочий Томской области, - 3605 чел. (10,9%).</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Увеличение среднесписочной численности работников социальной сферы наблюдается в учреждениях здравоохранения и фармации (среднесписочная численность увеличилась на 0,9%) и учреждениях общего образования (среднесписочная численность увеличилась на 2,6%). В остальных учреждениях социальной сферы наблюдается сокращение среднесписочной численности работников.</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Увеличение среднесписочной численности работников:</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учреждений здравоохранения и фармации обусловлено увеличением штата в связи с особенностями организации оказания медицинской помощи при сложившейся эпидемиологической обстановке на территории Томской области;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учреждений общего образования обусловлено увеличением штата областного государственного автономного общеобразовательного учреждения "Губернаторский </w:t>
      </w:r>
      <w:proofErr w:type="spellStart"/>
      <w:r>
        <w:rPr>
          <w:rFonts w:ascii="Calibri" w:hAnsi="Calibri" w:cs="Calibri"/>
        </w:rPr>
        <w:t>Светленский</w:t>
      </w:r>
      <w:proofErr w:type="spellEnd"/>
      <w:r>
        <w:rPr>
          <w:rFonts w:ascii="Calibri" w:hAnsi="Calibri" w:cs="Calibri"/>
        </w:rPr>
        <w:t xml:space="preserve"> лицей" в связи с введением в эксплуатацию нового учебного корпуса на территории жилого микрорайона "Северный парк".</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Сокращение среднесписочной численности работников:</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учреждений семьи и детей обусловлено реорганизацией областного государственного казенного учреждения "Социально-реабилитационный центр для несовершеннолетних </w:t>
      </w:r>
      <w:proofErr w:type="spellStart"/>
      <w:r>
        <w:rPr>
          <w:rFonts w:ascii="Calibri" w:hAnsi="Calibri" w:cs="Calibri"/>
        </w:rPr>
        <w:t>Кривошеинского</w:t>
      </w:r>
      <w:proofErr w:type="spellEnd"/>
      <w:r>
        <w:rPr>
          <w:rFonts w:ascii="Calibri" w:hAnsi="Calibri" w:cs="Calibri"/>
        </w:rPr>
        <w:t xml:space="preserve"> района" в форме присоединения к областному государственному казенному учреждению "Центр социальной помощи семье и детям </w:t>
      </w:r>
      <w:proofErr w:type="spellStart"/>
      <w:r>
        <w:rPr>
          <w:rFonts w:ascii="Calibri" w:hAnsi="Calibri" w:cs="Calibri"/>
        </w:rPr>
        <w:t>Молчановского</w:t>
      </w:r>
      <w:proofErr w:type="spellEnd"/>
      <w:r>
        <w:rPr>
          <w:rFonts w:ascii="Calibri" w:hAnsi="Calibri" w:cs="Calibri"/>
        </w:rPr>
        <w:t xml:space="preserve"> района";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учреждений культуры, профессионального образования, труда и занятости населения, социальной защиты населения и физической культуры и спорта в основном обусловлено естественной текучестью кадров.</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Сокращение среднесписочной численности работников учреждений, обеспечивающих исполнение полномочий Томской области наблюдается во всех отраслях, за исключением учреждений ветеринарии (среднесписочная численность увеличилась на 1,2%, что обусловлено замещением вакантных должностей), учреждений строительства (среднесписочная численность не изменилась).</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Сокращение среднесписочной численности работников:</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учреждений лесного хозяйства обусловлено сокращением штата областного государственного специализированного бюджетного учреждения "Томская база авиационной охраны лесов" и областного государственного автономного учреждения "Томское лесохозяйственное производственное объединение";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учреждений транспорта и прочих отраслей в основном обусловлено естественной текучестью кадров.</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Уровень среднемесячной заработной платы работников областных государственных учреждений в 2021 году по сравнению с 2020 годом сократился на 1,9% и составил 40854,8 руб. (по отраслям варьируется в пределах от 30852,4 руб. (учреждения занятости населения) до 49738,4 руб. (учреждения строительства), уровень среднемесячной заработной платы руководителей увеличился на 2,5% и составил 85345,1 руб. (по отраслям варьируется в пределах от 54997,8 руб. (учреждения занятости населения) до 123277,5 руб. (учреждения здравоохранения).</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Отношение среднемесячной заработной платы руководителей областных государственных учреждений к среднемесячной заработной плате работников составило 2,1 (в 2020 г. - 2,0), по отраслям варьируется в пределах от 1,8 (учреждения семьи и детей и занятости населения) до 3,0 (учреждения лесного хозяйства).</w:t>
      </w:r>
    </w:p>
    <w:p w:rsidR="002C3F21" w:rsidRDefault="002C3F21" w:rsidP="002C3F21">
      <w:pPr>
        <w:autoSpaceDE w:val="0"/>
        <w:autoSpaceDN w:val="0"/>
        <w:adjustRightInd w:val="0"/>
        <w:spacing w:before="220" w:after="0" w:line="240" w:lineRule="auto"/>
        <w:ind w:firstLine="540"/>
        <w:jc w:val="both"/>
        <w:rPr>
          <w:rFonts w:ascii="Calibri" w:hAnsi="Calibri" w:cs="Calibri"/>
        </w:rPr>
      </w:pPr>
      <w:proofErr w:type="spellStart"/>
      <w:r>
        <w:rPr>
          <w:rFonts w:ascii="Calibri" w:hAnsi="Calibri" w:cs="Calibri"/>
        </w:rPr>
        <w:t>Справочно</w:t>
      </w:r>
      <w:proofErr w:type="spellEnd"/>
      <w:r>
        <w:rPr>
          <w:rFonts w:ascii="Calibri" w:hAnsi="Calibri" w:cs="Calibri"/>
        </w:rPr>
        <w:t xml:space="preserve">: уровень прожиточного минимума трудоспособного населения по Томской области в 2021 году, утвержденный </w:t>
      </w:r>
      <w:hyperlink r:id="rId9" w:history="1">
        <w:r>
          <w:rPr>
            <w:rFonts w:ascii="Calibri" w:hAnsi="Calibri" w:cs="Calibri"/>
            <w:color w:val="0000FF"/>
          </w:rPr>
          <w:t>постановлением</w:t>
        </w:r>
      </w:hyperlink>
      <w:r>
        <w:rPr>
          <w:rFonts w:ascii="Calibri" w:hAnsi="Calibri" w:cs="Calibri"/>
        </w:rPr>
        <w:t xml:space="preserve"> Администрации Томской области от 01.02.2021 N 21а, составил 12959 руб.</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Анализ состава имущества областных</w:t>
      </w: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государственных учреждений</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По состоянию на 01.01.2022 общая площадь объектов недвижимого имущества, закрепленных за областными государственными учреждениями на праве оперативного управления, с учетом долей, составила 1341785,8 кв. м </w:t>
      </w:r>
      <w:hyperlink w:anchor="Par892" w:history="1">
        <w:r>
          <w:rPr>
            <w:rFonts w:ascii="Calibri" w:hAnsi="Calibri" w:cs="Calibri"/>
            <w:color w:val="0000FF"/>
          </w:rPr>
          <w:t>(приложение N 1)</w:t>
        </w:r>
      </w:hyperlink>
      <w:r>
        <w:rPr>
          <w:rFonts w:ascii="Calibri" w:hAnsi="Calibri" w:cs="Calibri"/>
        </w:rPr>
        <w:t>.</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Первоначальная стоимость имущества, закрепленного за областными государственными учреждениями на праве оперативного управления, по состоянию на 01.01.2022 составила 80213511,7 тыс. руб. (в том числе объектов недвижимого имущества - 60907365,5 тыс. руб.), остаточная стоимость - 25237775,1 тыс. руб. (в том числе объектов недвижимого имущества - 19724010,7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Амортизация (исчисленный в денежном выражении износ) объектов недвижимого имущества учреждений составила 67,6%, объектов движимого имущества - 71,4%.</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Наиболее высокая степень амортизации объектов недвижимого имущества наблюдается в учреждениях следующих отраслей:</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лесное хозяйство - 94,0% (в том числе: ОГАУ "Томское лесохозяйственное производственное объединение" - 99,7%, ОГКУ "Томское управление лесами" - 84,1%, ОГСБУ "Томская база авиационной охраны лесов" - 76,0%);</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транспорт - 77,1% (в том числе: ОГКУ "Управление автомобильных дорог Томской области" - 77,1%);</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занятость населения - 70,5% (в том числе: ОГКУ "Центр занятости населения Александровского района" - 100%, ОГКУ "Центр занятости населения города Колпашево" - 100%, ОГКУ "Центр занятости населения </w:t>
      </w:r>
      <w:proofErr w:type="spellStart"/>
      <w:r>
        <w:rPr>
          <w:rFonts w:ascii="Calibri" w:hAnsi="Calibri" w:cs="Calibri"/>
        </w:rPr>
        <w:t>Тегульдетского</w:t>
      </w:r>
      <w:proofErr w:type="spellEnd"/>
      <w:r>
        <w:rPr>
          <w:rFonts w:ascii="Calibri" w:hAnsi="Calibri" w:cs="Calibri"/>
        </w:rPr>
        <w:t xml:space="preserve"> района" - 100%, ОГКУ "Центр занятости населения </w:t>
      </w:r>
      <w:proofErr w:type="spellStart"/>
      <w:r>
        <w:rPr>
          <w:rFonts w:ascii="Calibri" w:hAnsi="Calibri" w:cs="Calibri"/>
        </w:rPr>
        <w:t>Чаинского</w:t>
      </w:r>
      <w:proofErr w:type="spellEnd"/>
      <w:r>
        <w:rPr>
          <w:rFonts w:ascii="Calibri" w:hAnsi="Calibri" w:cs="Calibri"/>
        </w:rPr>
        <w:t xml:space="preserve"> района" - 100%, ОГКУ "Центр занятости населения </w:t>
      </w:r>
      <w:proofErr w:type="spellStart"/>
      <w:r>
        <w:rPr>
          <w:rFonts w:ascii="Calibri" w:hAnsi="Calibri" w:cs="Calibri"/>
        </w:rPr>
        <w:t>Шегарского</w:t>
      </w:r>
      <w:proofErr w:type="spellEnd"/>
      <w:r>
        <w:rPr>
          <w:rFonts w:ascii="Calibri" w:hAnsi="Calibri" w:cs="Calibri"/>
        </w:rPr>
        <w:t xml:space="preserve"> района" - 100%);</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ветеринария - 69,7% (в том числе: ОГБУ "</w:t>
      </w:r>
      <w:proofErr w:type="spellStart"/>
      <w:r>
        <w:rPr>
          <w:rFonts w:ascii="Calibri" w:hAnsi="Calibri" w:cs="Calibri"/>
        </w:rPr>
        <w:t>Чаинское</w:t>
      </w:r>
      <w:proofErr w:type="spellEnd"/>
      <w:r>
        <w:rPr>
          <w:rFonts w:ascii="Calibri" w:hAnsi="Calibri" w:cs="Calibri"/>
        </w:rPr>
        <w:t xml:space="preserve"> районное ветеринарное управление" - 100%, ОГБУ "Зырянское межрайонное ветеринарное управление" - 98,4%, ОГБУ "</w:t>
      </w:r>
      <w:proofErr w:type="spellStart"/>
      <w:r>
        <w:rPr>
          <w:rFonts w:ascii="Calibri" w:hAnsi="Calibri" w:cs="Calibri"/>
        </w:rPr>
        <w:t>Асиновское</w:t>
      </w:r>
      <w:proofErr w:type="spellEnd"/>
      <w:r>
        <w:rPr>
          <w:rFonts w:ascii="Calibri" w:hAnsi="Calibri" w:cs="Calibri"/>
        </w:rPr>
        <w:t xml:space="preserve"> районное ветеринарное управление" - 96,6%, ОГБУ "</w:t>
      </w:r>
      <w:proofErr w:type="spellStart"/>
      <w:r>
        <w:rPr>
          <w:rFonts w:ascii="Calibri" w:hAnsi="Calibri" w:cs="Calibri"/>
        </w:rPr>
        <w:t>Кривошеинское</w:t>
      </w:r>
      <w:proofErr w:type="spellEnd"/>
      <w:r>
        <w:rPr>
          <w:rFonts w:ascii="Calibri" w:hAnsi="Calibri" w:cs="Calibri"/>
        </w:rPr>
        <w:t xml:space="preserve"> межрайонное ветеринарное управление" - 96,9%, ОГБУ "</w:t>
      </w:r>
      <w:proofErr w:type="spellStart"/>
      <w:r>
        <w:rPr>
          <w:rFonts w:ascii="Calibri" w:hAnsi="Calibri" w:cs="Calibri"/>
        </w:rPr>
        <w:t>Кожевниковское</w:t>
      </w:r>
      <w:proofErr w:type="spellEnd"/>
      <w:r>
        <w:rPr>
          <w:rFonts w:ascii="Calibri" w:hAnsi="Calibri" w:cs="Calibri"/>
        </w:rPr>
        <w:t xml:space="preserve"> межрайонное ветеринарное управление" - 93,4%).</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Кроме того, по информации областных государственных учреждений, в 2021 году ими было направлено на капитальный ремонт 188533,5 тыс. руб. </w:t>
      </w:r>
      <w:hyperlink w:anchor="Par1220" w:history="1">
        <w:r>
          <w:rPr>
            <w:rFonts w:ascii="Calibri" w:hAnsi="Calibri" w:cs="Calibri"/>
            <w:color w:val="0000FF"/>
          </w:rPr>
          <w:t>(приложение N 3)</w:t>
        </w:r>
      </w:hyperlink>
      <w:r>
        <w:rPr>
          <w:rFonts w:ascii="Calibri" w:hAnsi="Calibri" w:cs="Calibri"/>
        </w:rPr>
        <w:t>, в том числе: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из средств областного бюджета - 142994,8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за счет приносящей доход деятельности - 14174,2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за счет средств федерального бюджета - 29655,2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за счет иных источников - 1709,3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Наибольшее количество средств на капитальный ремонт объектов недвижимого имущества в расчете на 1 кв. м общей площади направлено учреждениями: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физкультуры и спорта - 1381,9 руб. (средства областного бюджета);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транспорта - 1090,9 руб. (средства областного бюджета);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занятости населения - 982,2 руб. (в том числе из средств областного бюджета 463,37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семьи и детей - 192,4 руб. (средства областного бюджета);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здравоохранения - 137,6 руб. (в том числе из средств областного бюджета 86,26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общего образования - 124,1 руб. (средства областного бюджета);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прочее - 111,3 руб. (в том числе из средств областного бюджета 76,32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Наименьший объем средств направлен учреждениями: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профессионального образования - 72,6 руб. (в том числе из средств областного бюджета 42,4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ветеринарии - 24,3 руб. (средства от приносящей доход деятельности);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культуры - 21,8 руб. (в том числе из средств областного бюджета 1,7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Капитальный ремонт областных объектов недвижимого имущества в 2021 году не производился учреждениями следующих отраслей: строительство, социальная защита населения, лесное хозяйство.</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Областными государственными автономными учреждениями в отчетном периоде на проведение капитального ремонта областных объектов недвижимого имущества направлено 113436,8 тыс. руб., в том числе 828,8 тыс. руб. из средств, полученных от осуществления приносящей доход деятельности.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 2020 году объемы средств составили 30407,7 тыс. руб. и 150,0 тыс. руб. соответственно.</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Соотношение объемов средств, направленных областными государственными учреждениями на капитальный ремонт в 2020 году и 2021 году, приведено в Диаграмме 1 (не приводится).</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Диаграмма 1</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Соотношение объемов средств, направленных областными</w:t>
      </w: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государственными учреждениями на капитальный ремонт</w:t>
      </w: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областных объектов недвижимого имущества</w:t>
      </w: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в 2020 году и 2021 году</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Рисунок не приводится.</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Динамика выделения денежных средств на капитальный ремонт областных объектов недвижимого имущества в период с 2011 года по 2021 год приведена в Диаграмме 2 (не приводится).</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Диаграмма 2</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lastRenderedPageBreak/>
        <w:t>Соотношение объемов средств, направленных на капитальный</w:t>
      </w: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ремонт областных объектов недвижимого имущества, в период</w:t>
      </w: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с 2011 года по 2021 год</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Рисунок не приводится.</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Таким образом, объем средств, направленных на капитальный ремонт в 2021 году, больше объема средств, направленных на те же цели в 2020 году, в 1,19 раз.</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Также в 2021 году был осуществлен капитальный ремонт объектов культурного наследия регионального значения: "Пассаж Второва, нач. XX в." по адресу: г. Томск, пр. Ленина, 111 и "Доходный дом </w:t>
      </w:r>
      <w:proofErr w:type="spellStart"/>
      <w:r>
        <w:rPr>
          <w:rFonts w:ascii="Calibri" w:hAnsi="Calibri" w:cs="Calibri"/>
        </w:rPr>
        <w:t>Ф.Деева</w:t>
      </w:r>
      <w:proofErr w:type="spellEnd"/>
      <w:r>
        <w:rPr>
          <w:rFonts w:ascii="Calibri" w:hAnsi="Calibri" w:cs="Calibri"/>
        </w:rPr>
        <w:t xml:space="preserve">" по адресу: г. Томск, пер. </w:t>
      </w:r>
      <w:proofErr w:type="spellStart"/>
      <w:r>
        <w:rPr>
          <w:rFonts w:ascii="Calibri" w:hAnsi="Calibri" w:cs="Calibri"/>
        </w:rPr>
        <w:t>Батенькова</w:t>
      </w:r>
      <w:proofErr w:type="spellEnd"/>
      <w:r>
        <w:rPr>
          <w:rFonts w:ascii="Calibri" w:hAnsi="Calibri" w:cs="Calibri"/>
        </w:rPr>
        <w:t>, 3 на общую сумму 94532,4 тыс. руб. (средства областного бюджета).</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Анализ финансового состояния областных</w:t>
      </w: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государственных учреждений</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Финансирование деятельности областных государственных учреждений осуществляется из 3-х источников:</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а) средства областного бюджета (в том числе субсидии на выполнение государственного задания, бюджетные инвестиции, субсидии на иные цели и бюджетное финансирование по смете);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б) средства от приносящей доход деятельности учреждений (в том числе от оказания государственных услуг (выполнения работ), предоставление которых осуществляется на платной основе);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 иные поступления (в том числе благотворительные взносы и пожертвования).</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Структура источников финансирования учреждений в отраслевом разрезе за 2021 год представлена в </w:t>
      </w:r>
      <w:hyperlink w:anchor="Par1444" w:history="1">
        <w:r>
          <w:rPr>
            <w:rFonts w:ascii="Calibri" w:hAnsi="Calibri" w:cs="Calibri"/>
            <w:color w:val="0000FF"/>
          </w:rPr>
          <w:t>приложении N 4</w:t>
        </w:r>
      </w:hyperlink>
      <w:r>
        <w:rPr>
          <w:rFonts w:ascii="Calibri" w:hAnsi="Calibri" w:cs="Calibri"/>
        </w:rPr>
        <w:t>.</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Общий объем финансирования областных государственных учреждений в 2021 году увеличился на 3,8% по сравнению с 2020 годом и составил 46414652,6 тыс. руб. (в 2020 году - 44708191,7 тыс. руб.). Это в основном обусловлено увеличением финансирования учреждений: здравоохранения, транспорта, занятости населения, физической культуры и спорта.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Структура финансирования областных государственных учреждений в 2021 году представлена на Диаграмме 3 (не приводится).</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Диаграмма 3</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Структура финансирования областных</w:t>
      </w: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государственных учреждений в 2021 году</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Рисунок не приводится.</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По сравнению с 2020 годом доля средств областного бюджета в общем объеме финансирования сократилась на 0,7% и составила 54,3% (2020 г. - 55%), доля средств от приносящей доход деятельности увеличилась на 0,3% и составила 7,7% (2020 г. - 7,4%), доля иных поступлений в общем объеме финансирования увеличилась на 0,4% и составила 38,0% (2020 г. - 37,6%). Увеличение объема финансирования по иным поступлениям в основном сложилось в сфере здравоохранения за счет поступления средств по обязательному медицинскому страхованию.</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Структура финансирования областных государственных учреждений в 2020 году и 2021 году представлена на Диаграмме 4 (не приводится).</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Диаграмма 4</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Структура финансирования учреждений</w:t>
      </w: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в 2020 году и 2021 году</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Рисунок не приводится.</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Следует отметить, что учреждения труда и занятости на 100% финансируются за счет средств областного бюджета, учреждения транспорта, семьи и детей, общего образования - более чем на 90%.</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В общем объеме бюджетного финансирования областных государственных учреждений основную долю составляют средства субсидии на выполнение государственного задания (для казенных учреждений - объем бюджетного финансирования по смете) - 60,0%, доля субсидий на иные цели составила 39,0%, доля бюджетных инвестиций - 1,0% (бюджетные инвестиции: ОГАУ "Дом-интернат для престарелых и инвалидов "Лесная дача" - на строительство газовой котельной; ОГАОУ "Губернаторский </w:t>
      </w:r>
      <w:proofErr w:type="spellStart"/>
      <w:r>
        <w:rPr>
          <w:rFonts w:ascii="Calibri" w:hAnsi="Calibri" w:cs="Calibri"/>
        </w:rPr>
        <w:t>Светленский</w:t>
      </w:r>
      <w:proofErr w:type="spellEnd"/>
      <w:r>
        <w:rPr>
          <w:rFonts w:ascii="Calibri" w:hAnsi="Calibri" w:cs="Calibri"/>
        </w:rPr>
        <w:t xml:space="preserve"> лицей" - на приобретение и оснащение здания корпуса в жилом микрорайоне "Северный парк", ОГБПОУ "Томский государственный педагогический колледж" - на выкуп нежилых помещений по адресу: г. Томск, пр. Фрунзе, 103, строение 7 и пр. Фрунзе, 103).</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Распределение бюджетного финансирования по отраслям в 2021 году представлено на Диаграмме 5 (не приводится).</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Диаграмма 5</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Распределение бюджетного финансирования</w:t>
      </w: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по отраслям в 2021 году</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Рисунок не приводится.</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Наиболее высокий удельный вес в общем объеме бюджетного финансирования в 2021 году имеют учреждения социальной сферы - 66,3% в том числе: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здравоохранения - 32,5%;</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профессионального образования - 9,3%;</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социальной защиты населения - 5,7%;</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культуры - 4,4%;</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семьи и детей - 4,3%;</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труда и занятости населения - 4,0%;</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общего образования - 4,7%;</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физической культуры и спорта - 1,4%.</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Общий объем средств, полученных областными государственными учреждениями от осуществления приносящей доход деятельности в 2021 году, увеличился на 7,9% по сравнению с 2020 годом и составил 3571889,9 тыс. руб. (в 2020 году - 3311058,1 тыс. руб.), что обусловлено </w:t>
      </w:r>
      <w:r>
        <w:rPr>
          <w:rFonts w:ascii="Calibri" w:hAnsi="Calibri" w:cs="Calibri"/>
        </w:rPr>
        <w:lastRenderedPageBreak/>
        <w:t xml:space="preserve">постепенным снятием ограничений в 2021 году, связанных с пандемией новой </w:t>
      </w:r>
      <w:proofErr w:type="spellStart"/>
      <w:r>
        <w:rPr>
          <w:rFonts w:ascii="Calibri" w:hAnsi="Calibri" w:cs="Calibri"/>
        </w:rPr>
        <w:t>коронавирусной</w:t>
      </w:r>
      <w:proofErr w:type="spellEnd"/>
      <w:r>
        <w:rPr>
          <w:rFonts w:ascii="Calibri" w:hAnsi="Calibri" w:cs="Calibri"/>
        </w:rPr>
        <w:t xml:space="preserve"> инфекции COVID-19 и введенными в связи с этим ограничениями в 2020 году.</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Увеличение объема приносящей доход деятельности наблюдается во всех отраслях, за исключением отрасли здравоохранения, ветеринарии, социальной защиты и общего образования.</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Наибольшее увеличение объема приносящей доход деятельности наблюдается в отраслях культуры (доходы увеличились на 93605,4 тыс. руб.), лесного хозяйства (доходы увеличились на 79145,2 тыс. руб.), профессионального образования (доходы увеличились на 59546,4 тыс. руб.), физкультуры и спорта (доходы увеличились на 43266,0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Уменьшение объема приносящей доход деятельности областных государственных учреждений общего образования (на 22,2%) связано с реализацией ОГБУ ДПО "Томский областной институт повышения квалификации и переподготовки работников образования" в 2020 году гранта и повышения квалификации педагогических работников в рамках проекта "Цифровая образовательная среда".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 общем объеме средств от приносящей доход деятельности 68,0% - доходы от оказания учреждениями государственных услуг (выполнения работ), предоставление которых осуществляется на платной основе; 32,0% - доходы от иной приносящей доход деятельности (в том числе 3,8% доходы от сдачи имущества в аренду).</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Наибольшая доля средств от приносящей доход деятельности в общем объеме их финансирования наблюдается в учреждениях строительства - 46,2%, лесного хозяйства - 41,7%, ветеринарии - 40,6%.</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Распределение доходов учреждений от приносящей доход деятельности по отраслям в 2021 г. представлено на Диаграмме 6 (не приводится).</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Диаграмма 6</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Распределение средств от приносящей</w:t>
      </w: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доход деятельности по отраслям в 2021 году</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Рисунок не приводится.</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По состоянию на 01.01.2022 размер просроченной кредиторской задолженности областных государственных учреждений составил 34736,3 тыс. руб. (на 01.01.2021 - 56903,9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Основной объем просроченной кредиторской задолженности сложился в отрасли лесного хозяйства по ОГАУ "</w:t>
      </w:r>
      <w:proofErr w:type="spellStart"/>
      <w:r>
        <w:rPr>
          <w:rFonts w:ascii="Calibri" w:hAnsi="Calibri" w:cs="Calibri"/>
        </w:rPr>
        <w:t>Томсклесхоз</w:t>
      </w:r>
      <w:proofErr w:type="spellEnd"/>
      <w:r>
        <w:rPr>
          <w:rFonts w:ascii="Calibri" w:hAnsi="Calibri" w:cs="Calibri"/>
        </w:rPr>
        <w:t>" по договорам финансовой аренды и платежам за лесозаготовительную технику, а также по плате за использование лесов и налогу на добавленную стоимость. Причиной образования просроченной кредиторской задолженности является приостановка заключения договоров купли-продажи древесины и валки леса в связи с подачей Прокуратурой Томской области в Арбитражный суд 14 исковых заявлений о признании недействительными договоров на выполнение работ по валке леса и купли-продажи древесины (28 договоров) до разработки новой процедуры заключения данного вида договоров с учетом исправления выявленных нарушений, вследствие чего произошло резкое снижение доходов от приносящей доход деятельности. Задолженность будет погашаться по мере поступления внебюджетных средств.</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По состоянию на 01.01.2022:</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1) 24,6% всех областных государственных учреждений не осуществляли деятельность, приносящую доход (62 учреждения) - </w:t>
      </w:r>
      <w:hyperlink w:anchor="Par1734" w:history="1">
        <w:r>
          <w:rPr>
            <w:rFonts w:ascii="Calibri" w:hAnsi="Calibri" w:cs="Calibri"/>
            <w:color w:val="0000FF"/>
          </w:rPr>
          <w:t>приложение N 5</w:t>
        </w:r>
      </w:hyperlink>
      <w:r>
        <w:rPr>
          <w:rFonts w:ascii="Calibri" w:hAnsi="Calibri" w:cs="Calibri"/>
        </w:rPr>
        <w:t>;</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2) 63,9% учреждений финансировались менее чем на 25% за счет средств от приносящей доход деятельности (161 учреждение);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3) 7,5% учреждений финансировались от приносящей доход деятельности в интервале от 25% до 50% (19 учреждений) - </w:t>
      </w:r>
      <w:hyperlink w:anchor="Par1875" w:history="1">
        <w:r>
          <w:rPr>
            <w:rFonts w:ascii="Calibri" w:hAnsi="Calibri" w:cs="Calibri"/>
            <w:color w:val="0000FF"/>
          </w:rPr>
          <w:t>приложение N 6</w:t>
        </w:r>
      </w:hyperlink>
      <w:r>
        <w:rPr>
          <w:rFonts w:ascii="Calibri" w:hAnsi="Calibri" w:cs="Calibri"/>
        </w:rPr>
        <w:t>;</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4) 4,0% учреждений финансировались более чем на 50% за счет средств от приносящей доход деятельности (10 учреждений) - </w:t>
      </w:r>
      <w:hyperlink w:anchor="Par1951" w:history="1">
        <w:r>
          <w:rPr>
            <w:rFonts w:ascii="Calibri" w:hAnsi="Calibri" w:cs="Calibri"/>
            <w:color w:val="0000FF"/>
          </w:rPr>
          <w:t>приложение N 7</w:t>
        </w:r>
      </w:hyperlink>
      <w:r>
        <w:rPr>
          <w:rFonts w:ascii="Calibri" w:hAnsi="Calibri" w:cs="Calibri"/>
        </w:rPr>
        <w:t>.</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Диаграмма 7</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Соотношение долей областных государственных учреждений</w:t>
      </w: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в разрезе объемов финансирования, полученных за счет средств</w:t>
      </w: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от приносящей доход деятельности по состоянию на 01.01.2022</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Анализ затрат областных государственных учреждений</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Рисунок не приводится.</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целом за 2021 год областными государственными учреждениями было израсходовано 45126038,8 тыс. руб. </w:t>
      </w:r>
      <w:hyperlink w:anchor="Par1444" w:history="1">
        <w:r>
          <w:rPr>
            <w:rFonts w:ascii="Calibri" w:hAnsi="Calibri" w:cs="Calibri"/>
            <w:color w:val="0000FF"/>
          </w:rPr>
          <w:t>(Приложение N 4)</w:t>
        </w:r>
      </w:hyperlink>
      <w:r>
        <w:rPr>
          <w:rFonts w:ascii="Calibri" w:hAnsi="Calibri" w:cs="Calibri"/>
        </w:rPr>
        <w:t>, что на 1,1% больше, чем в 2020 году (44649513,9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Структура расходов областных учреждений в 2020 - 2021 гг. представлена в Таблице 3.</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rPr>
          <w:rFonts w:ascii="Calibri" w:hAnsi="Calibri" w:cs="Calibri"/>
        </w:rPr>
      </w:pPr>
      <w:r>
        <w:rPr>
          <w:rFonts w:ascii="Calibri" w:hAnsi="Calibri" w:cs="Calibri"/>
        </w:rPr>
        <w:t>Таблица 3</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Структура расходов областных учреждений в 2020 - 2021 гг.</w:t>
      </w:r>
    </w:p>
    <w:p w:rsidR="002C3F21" w:rsidRDefault="002C3F21" w:rsidP="002C3F21">
      <w:pPr>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540"/>
        <w:gridCol w:w="737"/>
        <w:gridCol w:w="794"/>
      </w:tblGrid>
      <w:tr w:rsidR="002C3F21">
        <w:tc>
          <w:tcPr>
            <w:tcW w:w="75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Статьи расходов</w:t>
            </w:r>
          </w:p>
        </w:tc>
        <w:tc>
          <w:tcPr>
            <w:tcW w:w="73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2020 год</w:t>
            </w:r>
          </w:p>
        </w:tc>
        <w:tc>
          <w:tcPr>
            <w:tcW w:w="79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2021 год</w:t>
            </w:r>
          </w:p>
        </w:tc>
      </w:tr>
      <w:tr w:rsidR="002C3F21">
        <w:tc>
          <w:tcPr>
            <w:tcW w:w="75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Расходы на заработную плату</w:t>
            </w:r>
          </w:p>
        </w:tc>
        <w:tc>
          <w:tcPr>
            <w:tcW w:w="73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35,9%</w:t>
            </w:r>
          </w:p>
        </w:tc>
        <w:tc>
          <w:tcPr>
            <w:tcW w:w="79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36,6%</w:t>
            </w:r>
          </w:p>
        </w:tc>
      </w:tr>
      <w:tr w:rsidR="002C3F21">
        <w:tc>
          <w:tcPr>
            <w:tcW w:w="75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Начисления на оплату труда</w:t>
            </w:r>
          </w:p>
        </w:tc>
        <w:tc>
          <w:tcPr>
            <w:tcW w:w="73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10,7%</w:t>
            </w:r>
          </w:p>
        </w:tc>
        <w:tc>
          <w:tcPr>
            <w:tcW w:w="79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10,9%</w:t>
            </w:r>
          </w:p>
        </w:tc>
      </w:tr>
      <w:tr w:rsidR="002C3F21">
        <w:tc>
          <w:tcPr>
            <w:tcW w:w="75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Капитальный ремонт объектов недвижимости</w:t>
            </w:r>
          </w:p>
        </w:tc>
        <w:tc>
          <w:tcPr>
            <w:tcW w:w="73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0,4%</w:t>
            </w:r>
          </w:p>
        </w:tc>
        <w:tc>
          <w:tcPr>
            <w:tcW w:w="79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0,4%</w:t>
            </w:r>
          </w:p>
        </w:tc>
      </w:tr>
      <w:tr w:rsidR="002C3F21">
        <w:tc>
          <w:tcPr>
            <w:tcW w:w="75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Коммунальные услуги</w:t>
            </w:r>
          </w:p>
        </w:tc>
        <w:tc>
          <w:tcPr>
            <w:tcW w:w="73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2,1%</w:t>
            </w:r>
          </w:p>
        </w:tc>
        <w:tc>
          <w:tcPr>
            <w:tcW w:w="79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w:t>
            </w:r>
          </w:p>
        </w:tc>
      </w:tr>
      <w:tr w:rsidR="002C3F21">
        <w:tc>
          <w:tcPr>
            <w:tcW w:w="75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 xml:space="preserve">Прочее (в </w:t>
            </w:r>
            <w:proofErr w:type="spellStart"/>
            <w:r>
              <w:rPr>
                <w:rFonts w:ascii="Calibri" w:hAnsi="Calibri" w:cs="Calibri"/>
              </w:rPr>
              <w:t>т.ч</w:t>
            </w:r>
            <w:proofErr w:type="spellEnd"/>
            <w:r>
              <w:rPr>
                <w:rFonts w:ascii="Calibri" w:hAnsi="Calibri" w:cs="Calibri"/>
              </w:rPr>
              <w:t>. арендная плата, увеличение стоимости основных средств, увеличение стоимости материальных запасов, текущий ремонт и др.)</w:t>
            </w:r>
          </w:p>
        </w:tc>
        <w:tc>
          <w:tcPr>
            <w:tcW w:w="73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50,9%</w:t>
            </w:r>
          </w:p>
        </w:tc>
        <w:tc>
          <w:tcPr>
            <w:tcW w:w="79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49,7%</w:t>
            </w:r>
          </w:p>
        </w:tc>
      </w:tr>
      <w:tr w:rsidR="002C3F21">
        <w:tc>
          <w:tcPr>
            <w:tcW w:w="75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Итого:</w:t>
            </w:r>
          </w:p>
        </w:tc>
        <w:tc>
          <w:tcPr>
            <w:tcW w:w="73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c>
          <w:tcPr>
            <w:tcW w:w="79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r>
    </w:tbl>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2021 году по сравнению с 2020 годом на 0,2% увеличилась доля начислений на оплату труда, на 0,7% - доля расходов на оплату труда работников областных государственных учреждений, на 0,3% - доля расходов на коммунальные услуги. При этом сократилась доля прочих расходов в общем объеме затрат на 1,2%, доля расходов на капитальный ремонт объектов недвижимости осталась на прежнем уровне (данные по расходам на капитальный, текущий ремонт и коммунальные услуги представлены в </w:t>
      </w:r>
      <w:hyperlink w:anchor="Par1220" w:history="1">
        <w:r>
          <w:rPr>
            <w:rFonts w:ascii="Calibri" w:hAnsi="Calibri" w:cs="Calibri"/>
            <w:color w:val="0000FF"/>
          </w:rPr>
          <w:t>приложении N 3</w:t>
        </w:r>
      </w:hyperlink>
      <w:r>
        <w:rPr>
          <w:rFonts w:ascii="Calibri" w:hAnsi="Calibri" w:cs="Calibri"/>
        </w:rPr>
        <w:t>).</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Аналитические данные по оплате труда работников учреждений в отраслевом разрезе за 2021 год </w:t>
      </w:r>
      <w:hyperlink w:anchor="Par1997" w:history="1">
        <w:r>
          <w:rPr>
            <w:rFonts w:ascii="Calibri" w:hAnsi="Calibri" w:cs="Calibri"/>
            <w:color w:val="0000FF"/>
          </w:rPr>
          <w:t>(приложение N 8)</w:t>
        </w:r>
      </w:hyperlink>
      <w:r>
        <w:rPr>
          <w:rFonts w:ascii="Calibri" w:hAnsi="Calibri" w:cs="Calibri"/>
        </w:rPr>
        <w:t xml:space="preserve"> показывают, что наиболее высокий уровень среднемесячной заработной платы работников наблюдался в учреждениях строительства - 49738,4 руб. (в том числе: ОГАУ "Управление государственной экспертизы проектной документации Томской области" - </w:t>
      </w:r>
      <w:r>
        <w:rPr>
          <w:rFonts w:ascii="Calibri" w:hAnsi="Calibri" w:cs="Calibri"/>
        </w:rPr>
        <w:lastRenderedPageBreak/>
        <w:t>78560,0 руб., ОГКУ "</w:t>
      </w:r>
      <w:proofErr w:type="spellStart"/>
      <w:r>
        <w:rPr>
          <w:rFonts w:ascii="Calibri" w:hAnsi="Calibri" w:cs="Calibri"/>
        </w:rPr>
        <w:t>Облстройзаказчик</w:t>
      </w:r>
      <w:proofErr w:type="spellEnd"/>
      <w:r>
        <w:rPr>
          <w:rFonts w:ascii="Calibri" w:hAnsi="Calibri" w:cs="Calibri"/>
        </w:rPr>
        <w:t>" - 39815,0 руб.). В остальных учреждениях, обеспечивающих деятельность органов власти по исполнению полномочий Томской области, уровень среднемесячной заработной платы работников находится в диапазоне от 32584,6 руб. (учреждения транспорта) до 34635,7 руб. (учреждения ветеринарии).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Уровень среднемесячной заработной платы работников в учреждениях социальной сферы (здравоохранение, социальная защита населения, общее образование, профессиональное образование, культура, физическая культура и спорт, труд и занятость населения, семья и дети) находится в диапазоне от 30852,4 руб. (учреждения труда и занятости населения) до 44428,0 руб. (учреждения здравоохранения).</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Уровень среднемесячной заработной платы работников областных государственных учреждений в 2021 году в целом снизился на 1,9% и составил 40854,8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По данным Территориального органа Федеральной службы государственной статистики по Томской области в 2021 году среднемесячная начисленная заработная плата по предприятиям и организациям области составила 50437,3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Уровень среднемесячной заработной платы работников и руководителей областных государственных учреждений за 2021 год представлен на Диаграмме 8 (не приводится).</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Диаграмма 8</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Уровень среднемесячной заработной платы работников</w:t>
      </w: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и руководителей областных государственных</w:t>
      </w: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учреждений за 2021 год</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Рисунок не приводится.</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Основным источником покрытия расходов учреждений по заработной плате в 2021 году являлись средства областного бюджета за исключением учреждений здравоохранения. Покрытие расходов в учреждениях здравоохранения в основном осуществляется за счет иных источников финансирования (финансирование из Фонда обязательного медицинского страхования, а также субсидий на иные цели).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Удельный вес средств, израсходованных на оплату труда за счет деятельности, приносящей доход, в общем объеме расходов областных учреждений на оплату труда по отраслям составил:</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строительство - 46,3%;</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физическая культура и спорт - 40,8%;</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ветеринария - 32,2%;</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лесное хозяйство - 15,7%;</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профессиональное образование - 15,6%;</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прочее - 7,6%;</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культура - 6,6%;</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здравоохранение - 5,9%;</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социальная защита - 4,7%;</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 общее образование - 2,0%;</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транспорт - 1,5%;</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семья и дети - 0,2%;</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занятость населения - 0%.</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Структура источников покрытия затрат на оплату труда работников и руководителей областных государственных учреждений в 2021 году представлена на Диаграмме 9 (не приводится).</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Диаграмма 9</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Структура источников покрытия затрат на оплату труда</w:t>
      </w: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работников и руководителей областных государственных</w:t>
      </w: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учреждений в 2021 году</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Планы по оптимизации структуры областных</w:t>
      </w: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государственных учреждений на 2022 год</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Рисунок не приводится.</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В рамках оптимизации сектора областных государственных учреждений в 2022 году планируется создать путем изменения типа существующих областных государственных бюджетных учреждений:</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областное государственное автономное учреждение "</w:t>
      </w:r>
      <w:proofErr w:type="spellStart"/>
      <w:r>
        <w:rPr>
          <w:rFonts w:ascii="Calibri" w:hAnsi="Calibri" w:cs="Calibri"/>
        </w:rPr>
        <w:t>Асиновское</w:t>
      </w:r>
      <w:proofErr w:type="spellEnd"/>
      <w:r>
        <w:rPr>
          <w:rFonts w:ascii="Calibri" w:hAnsi="Calibri" w:cs="Calibri"/>
        </w:rPr>
        <w:t xml:space="preserve"> районное ветеринарное управление";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областное государственное автономное учреждение "</w:t>
      </w:r>
      <w:proofErr w:type="spellStart"/>
      <w:r>
        <w:rPr>
          <w:rFonts w:ascii="Calibri" w:hAnsi="Calibri" w:cs="Calibri"/>
        </w:rPr>
        <w:t>Колпашевское</w:t>
      </w:r>
      <w:proofErr w:type="spellEnd"/>
      <w:r>
        <w:rPr>
          <w:rFonts w:ascii="Calibri" w:hAnsi="Calibri" w:cs="Calibri"/>
        </w:rPr>
        <w:t xml:space="preserve"> межрайонное ветеринарное управление";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областное государственное автономное учреждение "</w:t>
      </w:r>
      <w:proofErr w:type="spellStart"/>
      <w:r>
        <w:rPr>
          <w:rFonts w:ascii="Calibri" w:hAnsi="Calibri" w:cs="Calibri"/>
        </w:rPr>
        <w:t>Кривошеинское</w:t>
      </w:r>
      <w:proofErr w:type="spellEnd"/>
      <w:r>
        <w:rPr>
          <w:rFonts w:ascii="Calibri" w:hAnsi="Calibri" w:cs="Calibri"/>
        </w:rPr>
        <w:t xml:space="preserve"> межрайонное ветеринарное управление";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областное государственное автономное учреждение "</w:t>
      </w:r>
      <w:proofErr w:type="spellStart"/>
      <w:r>
        <w:rPr>
          <w:rFonts w:ascii="Calibri" w:hAnsi="Calibri" w:cs="Calibri"/>
        </w:rPr>
        <w:t>Кожевниковское</w:t>
      </w:r>
      <w:proofErr w:type="spellEnd"/>
      <w:r>
        <w:rPr>
          <w:rFonts w:ascii="Calibri" w:hAnsi="Calibri" w:cs="Calibri"/>
        </w:rPr>
        <w:t xml:space="preserve"> районное ветеринарное управление";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областное государственное автономное учреждение "</w:t>
      </w:r>
      <w:proofErr w:type="spellStart"/>
      <w:r>
        <w:rPr>
          <w:rFonts w:ascii="Calibri" w:hAnsi="Calibri" w:cs="Calibri"/>
        </w:rPr>
        <w:t>Каргасокское</w:t>
      </w:r>
      <w:proofErr w:type="spellEnd"/>
      <w:r>
        <w:rPr>
          <w:rFonts w:ascii="Calibri" w:hAnsi="Calibri" w:cs="Calibri"/>
        </w:rPr>
        <w:t xml:space="preserve"> районное ветеринарное управление";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областное государственное автономное учреждение "Зырянское межрайонное ветеринарное управление";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областное государственное автономное учреждение "</w:t>
      </w:r>
      <w:proofErr w:type="spellStart"/>
      <w:r>
        <w:rPr>
          <w:rFonts w:ascii="Calibri" w:hAnsi="Calibri" w:cs="Calibri"/>
        </w:rPr>
        <w:t>Бакчарское</w:t>
      </w:r>
      <w:proofErr w:type="spellEnd"/>
      <w:r>
        <w:rPr>
          <w:rFonts w:ascii="Calibri" w:hAnsi="Calibri" w:cs="Calibri"/>
        </w:rPr>
        <w:t xml:space="preserve"> районное ветеринарное управление";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областное государственное автономное учреждение "Первомайское районное ветеринарное управление";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областное государственное автономное учреждение "</w:t>
      </w:r>
      <w:proofErr w:type="spellStart"/>
      <w:r>
        <w:rPr>
          <w:rFonts w:ascii="Calibri" w:hAnsi="Calibri" w:cs="Calibri"/>
        </w:rPr>
        <w:t>Шегарское</w:t>
      </w:r>
      <w:proofErr w:type="spellEnd"/>
      <w:r>
        <w:rPr>
          <w:rFonts w:ascii="Calibri" w:hAnsi="Calibri" w:cs="Calibri"/>
        </w:rPr>
        <w:t xml:space="preserve"> районное ветеринарное управление";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областное государственное автономное учреждение "</w:t>
      </w:r>
      <w:proofErr w:type="spellStart"/>
      <w:r>
        <w:rPr>
          <w:rFonts w:ascii="Calibri" w:hAnsi="Calibri" w:cs="Calibri"/>
        </w:rPr>
        <w:t>Чаинское</w:t>
      </w:r>
      <w:proofErr w:type="spellEnd"/>
      <w:r>
        <w:rPr>
          <w:rFonts w:ascii="Calibri" w:hAnsi="Calibri" w:cs="Calibri"/>
        </w:rPr>
        <w:t xml:space="preserve"> районное ветеринарное управление";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 областное государственное автономное учреждение "</w:t>
      </w:r>
      <w:proofErr w:type="spellStart"/>
      <w:r>
        <w:rPr>
          <w:rFonts w:ascii="Calibri" w:hAnsi="Calibri" w:cs="Calibri"/>
        </w:rPr>
        <w:t>Парабельское</w:t>
      </w:r>
      <w:proofErr w:type="spellEnd"/>
      <w:r>
        <w:rPr>
          <w:rFonts w:ascii="Calibri" w:hAnsi="Calibri" w:cs="Calibri"/>
        </w:rPr>
        <w:t xml:space="preserve"> районное ветеринарное управление";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областное государственное автономное учреждение "</w:t>
      </w:r>
      <w:proofErr w:type="spellStart"/>
      <w:r>
        <w:rPr>
          <w:rFonts w:ascii="Calibri" w:hAnsi="Calibri" w:cs="Calibri"/>
        </w:rPr>
        <w:t>Стрежевское</w:t>
      </w:r>
      <w:proofErr w:type="spellEnd"/>
      <w:r>
        <w:rPr>
          <w:rFonts w:ascii="Calibri" w:hAnsi="Calibri" w:cs="Calibri"/>
        </w:rPr>
        <w:t xml:space="preserve"> межрайонное ветеринарное управление";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областное государственное автономное учреждение "Томское районное ветеринарное управление";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областное государственное автономное учреждение "Томская областная ветеринарная лаборатория";</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областное государственное автономное учреждение "Томское объединение ветеринарии";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областное государственное автономное учреждение "Северское городское ветеринарное управление";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областное государственное автономное учреждение здравоохранения Поликлиника Томского научного центра Сибирского отделения Российской академии наук;</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областное государственное автономное учреждение здравоохранения "</w:t>
      </w:r>
      <w:proofErr w:type="spellStart"/>
      <w:r>
        <w:rPr>
          <w:rFonts w:ascii="Calibri" w:hAnsi="Calibri" w:cs="Calibri"/>
        </w:rPr>
        <w:t>Лоскутовская</w:t>
      </w:r>
      <w:proofErr w:type="spellEnd"/>
      <w:r>
        <w:rPr>
          <w:rFonts w:ascii="Calibri" w:hAnsi="Calibri" w:cs="Calibri"/>
        </w:rPr>
        <w:t xml:space="preserve"> районная поликлиника".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Таким образом, на конец 2022 года в результате осуществления всех запланированных преобразований общее количество областных государственных учреждений составит 252 единицы, в том числе 89 областных государственных автономных учреждений, 81 областное государственное казенное учреждение, 82 областных государственных бюджетных учреждений.</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Динамика количества областных государственных учреждений по годам представлена в Таблице 4.</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rPr>
          <w:rFonts w:ascii="Calibri" w:hAnsi="Calibri" w:cs="Calibri"/>
        </w:rPr>
      </w:pPr>
      <w:r>
        <w:rPr>
          <w:rFonts w:ascii="Calibri" w:hAnsi="Calibri" w:cs="Calibri"/>
        </w:rPr>
        <w:t>Таблица 4</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Динамика количества областных</w:t>
      </w: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государственных учреждений по годам</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rPr>
          <w:rFonts w:ascii="Calibri" w:hAnsi="Calibri" w:cs="Calibri"/>
        </w:rPr>
        <w:sectPr w:rsidR="002C3F21">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369"/>
        <w:gridCol w:w="1204"/>
        <w:gridCol w:w="1204"/>
        <w:gridCol w:w="1204"/>
        <w:gridCol w:w="1204"/>
        <w:gridCol w:w="1204"/>
        <w:gridCol w:w="1204"/>
        <w:gridCol w:w="1204"/>
        <w:gridCol w:w="1204"/>
        <w:gridCol w:w="1204"/>
        <w:gridCol w:w="1204"/>
        <w:gridCol w:w="1204"/>
      </w:tblGrid>
      <w:tr w:rsidR="002C3F21">
        <w:tc>
          <w:tcPr>
            <w:tcW w:w="136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дата</w:t>
            </w:r>
          </w:p>
        </w:tc>
        <w:tc>
          <w:tcPr>
            <w:tcW w:w="12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на 01.01.2013</w:t>
            </w:r>
          </w:p>
        </w:tc>
        <w:tc>
          <w:tcPr>
            <w:tcW w:w="12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на 01.01.2014</w:t>
            </w:r>
          </w:p>
        </w:tc>
        <w:tc>
          <w:tcPr>
            <w:tcW w:w="12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на 01.01.2015</w:t>
            </w:r>
          </w:p>
        </w:tc>
        <w:tc>
          <w:tcPr>
            <w:tcW w:w="12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на 01.01.2016</w:t>
            </w:r>
          </w:p>
        </w:tc>
        <w:tc>
          <w:tcPr>
            <w:tcW w:w="12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на 01.01.2017</w:t>
            </w:r>
          </w:p>
        </w:tc>
        <w:tc>
          <w:tcPr>
            <w:tcW w:w="12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на 01.01.2018</w:t>
            </w:r>
          </w:p>
        </w:tc>
        <w:tc>
          <w:tcPr>
            <w:tcW w:w="12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на 01.01.2019</w:t>
            </w:r>
          </w:p>
        </w:tc>
        <w:tc>
          <w:tcPr>
            <w:tcW w:w="12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на 01.01.2020</w:t>
            </w:r>
          </w:p>
        </w:tc>
        <w:tc>
          <w:tcPr>
            <w:tcW w:w="12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на 01.01.2021</w:t>
            </w:r>
          </w:p>
        </w:tc>
        <w:tc>
          <w:tcPr>
            <w:tcW w:w="12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на 01.01.2022</w:t>
            </w:r>
          </w:p>
        </w:tc>
        <w:tc>
          <w:tcPr>
            <w:tcW w:w="12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на 01.01.2023</w:t>
            </w:r>
          </w:p>
        </w:tc>
      </w:tr>
      <w:tr w:rsidR="002C3F21">
        <w:tc>
          <w:tcPr>
            <w:tcW w:w="136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Количество учреждений</w:t>
            </w:r>
          </w:p>
        </w:tc>
        <w:tc>
          <w:tcPr>
            <w:tcW w:w="12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230</w:t>
            </w:r>
          </w:p>
        </w:tc>
        <w:tc>
          <w:tcPr>
            <w:tcW w:w="12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269</w:t>
            </w:r>
          </w:p>
        </w:tc>
        <w:tc>
          <w:tcPr>
            <w:tcW w:w="12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264</w:t>
            </w:r>
          </w:p>
        </w:tc>
        <w:tc>
          <w:tcPr>
            <w:tcW w:w="12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259</w:t>
            </w:r>
          </w:p>
        </w:tc>
        <w:tc>
          <w:tcPr>
            <w:tcW w:w="12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256</w:t>
            </w:r>
          </w:p>
        </w:tc>
        <w:tc>
          <w:tcPr>
            <w:tcW w:w="12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255</w:t>
            </w:r>
          </w:p>
        </w:tc>
        <w:tc>
          <w:tcPr>
            <w:tcW w:w="12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259</w:t>
            </w:r>
          </w:p>
        </w:tc>
        <w:tc>
          <w:tcPr>
            <w:tcW w:w="12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256</w:t>
            </w:r>
          </w:p>
        </w:tc>
        <w:tc>
          <w:tcPr>
            <w:tcW w:w="12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253</w:t>
            </w:r>
          </w:p>
        </w:tc>
        <w:tc>
          <w:tcPr>
            <w:tcW w:w="12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252</w:t>
            </w:r>
          </w:p>
        </w:tc>
        <w:tc>
          <w:tcPr>
            <w:tcW w:w="12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252</w:t>
            </w:r>
          </w:p>
        </w:tc>
      </w:tr>
    </w:tbl>
    <w:p w:rsidR="002C3F21" w:rsidRDefault="002C3F21" w:rsidP="002C3F21">
      <w:pPr>
        <w:autoSpaceDE w:val="0"/>
        <w:autoSpaceDN w:val="0"/>
        <w:adjustRightInd w:val="0"/>
        <w:spacing w:after="0" w:line="240" w:lineRule="auto"/>
        <w:rPr>
          <w:rFonts w:ascii="Calibri" w:hAnsi="Calibri" w:cs="Calibri"/>
        </w:rPr>
        <w:sectPr w:rsidR="002C3F21">
          <w:pgSz w:w="16838" w:h="11905" w:orient="landscape"/>
          <w:pgMar w:top="1701" w:right="1134" w:bottom="850" w:left="1134" w:header="0" w:footer="0" w:gutter="0"/>
          <w:cols w:space="720"/>
          <w:noEndnote/>
        </w:sect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outlineLvl w:val="2"/>
        <w:rPr>
          <w:rFonts w:ascii="Calibri" w:hAnsi="Calibri" w:cs="Calibri"/>
          <w:b/>
          <w:bCs/>
        </w:rPr>
      </w:pPr>
      <w:r>
        <w:rPr>
          <w:rFonts w:ascii="Calibri" w:hAnsi="Calibri" w:cs="Calibri"/>
          <w:b/>
          <w:bCs/>
        </w:rPr>
        <w:t>2.3. Иные организации, созданные Томской областью, в том</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числе областными государственными учреждениями, на основе</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или с использованием областного государственного имущества</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По состоянию на 01.01.2021 Томская область (областные государственные учреждения) являлись учредителем 13 некоммерческих организаций, созданных в форме фондов (8), автономных некоммерческих организаций (3), ассоциаций (2). Из указанных организаций 11 созданы на основе или с использованием государственного имущества, в том числе 7 за счет денежных средств.</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 2021 году:</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одна организация не осуществляла уставную деятельность (Фонд содействия развитию недропользования на территории Томской области), в отношении которой Межрайонной инспекцией Федеральной налоговой службы N 7 по Томской области 04.03.2021 внесены сведения о ликвидации юридического лица в Единый государственный реестр юридических лиц N 2217000063;</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первоначальная стоимость государственного имущества, закрепленного за Территориальным фондом обязательного медицинского страхования Томской области на праве оперативного управления, увеличилась на 175,3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Таким образом, по состоянию на 01.01.2022 Томская область, областные государственные учреждения являются учредителем 12 некоммерческих организаций (7 фондов, 3 автономных некоммерческих организации и 2 ассоциации), из них 10 созданы на основе или с использованием государственного имущества, в том числе 7 за счет денежных средств, а также государственное имущество (основные средства) первоначальной стоимостью 53423 тыс. руб. закреплено за Территориальным фондом обязательного медицинского страхования Томской области на праве оперативного управления.</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На основании </w:t>
      </w:r>
      <w:hyperlink r:id="rId10" w:history="1">
        <w:r>
          <w:rPr>
            <w:rFonts w:ascii="Calibri" w:hAnsi="Calibri" w:cs="Calibri"/>
            <w:color w:val="0000FF"/>
          </w:rPr>
          <w:t>распоряжения</w:t>
        </w:r>
      </w:hyperlink>
      <w:r>
        <w:rPr>
          <w:rFonts w:ascii="Calibri" w:hAnsi="Calibri" w:cs="Calibri"/>
        </w:rPr>
        <w:t xml:space="preserve"> Администрации Томской области от 09.12.2021 N 753-ра "О создании некоммерческой организации "Фонд развития промышленности Томской области" создана и зарегистрирована 25.01.2022 Управлением Министерства юстиции Российской Федерации по Томской области Некоммерческая организация "Фонд развития промышленности Томской области", функции и полномочия учредителя которого от имени Томской области осуществляет Департамент по управлению государственной собственностью Томской области, в качестве имущественного взноса внесено движимое имущество - монитор "</w:t>
      </w:r>
      <w:proofErr w:type="spellStart"/>
      <w:r>
        <w:rPr>
          <w:rFonts w:ascii="Calibri" w:hAnsi="Calibri" w:cs="Calibri"/>
        </w:rPr>
        <w:t>Samsung</w:t>
      </w:r>
      <w:proofErr w:type="spellEnd"/>
      <w:r>
        <w:rPr>
          <w:rFonts w:ascii="Calibri" w:hAnsi="Calibri" w:cs="Calibri"/>
        </w:rPr>
        <w:t xml:space="preserve"> </w:t>
      </w:r>
      <w:proofErr w:type="spellStart"/>
      <w:r>
        <w:rPr>
          <w:rFonts w:ascii="Calibri" w:hAnsi="Calibri" w:cs="Calibri"/>
        </w:rPr>
        <w:t>SyneMaster</w:t>
      </w:r>
      <w:proofErr w:type="spellEnd"/>
      <w:r>
        <w:rPr>
          <w:rFonts w:ascii="Calibri" w:hAnsi="Calibri" w:cs="Calibri"/>
        </w:rPr>
        <w:t xml:space="preserve"> 214T (BAS) UXGA 1600x1200 (2 единицы) рыночной стоимостью 8400 рублей; телефонный аппарат </w:t>
      </w:r>
      <w:proofErr w:type="spellStart"/>
      <w:r>
        <w:rPr>
          <w:rFonts w:ascii="Calibri" w:hAnsi="Calibri" w:cs="Calibri"/>
        </w:rPr>
        <w:t>Panasonic</w:t>
      </w:r>
      <w:proofErr w:type="spellEnd"/>
      <w:r>
        <w:rPr>
          <w:rFonts w:ascii="Calibri" w:hAnsi="Calibri" w:cs="Calibri"/>
        </w:rPr>
        <w:t xml:space="preserve"> KX-FC243RU (1 единица) рыночной стоимостью 1700 рублей (акт приема-передачи от 24.03.2022).</w:t>
      </w:r>
    </w:p>
    <w:p w:rsidR="002C3F21" w:rsidRDefault="002C3F21" w:rsidP="002C3F21">
      <w:pPr>
        <w:autoSpaceDE w:val="0"/>
        <w:autoSpaceDN w:val="0"/>
        <w:adjustRightInd w:val="0"/>
        <w:spacing w:before="220" w:after="0" w:line="240" w:lineRule="auto"/>
        <w:ind w:firstLine="540"/>
        <w:jc w:val="both"/>
        <w:rPr>
          <w:rFonts w:ascii="Calibri" w:hAnsi="Calibri" w:cs="Calibri"/>
        </w:rPr>
      </w:pPr>
      <w:hyperlink w:anchor="Par2235" w:history="1">
        <w:r>
          <w:rPr>
            <w:rFonts w:ascii="Calibri" w:hAnsi="Calibri" w:cs="Calibri"/>
            <w:color w:val="0000FF"/>
          </w:rPr>
          <w:t>Перечень</w:t>
        </w:r>
      </w:hyperlink>
      <w:r>
        <w:rPr>
          <w:rFonts w:ascii="Calibri" w:hAnsi="Calibri" w:cs="Calibri"/>
        </w:rPr>
        <w:t xml:space="preserve"> некоммерческих организаций, созданных на основе или с использованием государственного имущества, по состоянию на 01.01.2022, а также информация о деятельности этих организаций в 2021 году приведены в приложении N 9.</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 2021 году в органах управления и контроля 9 некоммерческих организаций из 13 интересы Томской области представляли 67 уполномоченных представителя.</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В органы управления 4 некоммерческих организаций представители Томской области не назначались: в 2 некоммерческих организациях учредителями являются юридические лица - учреждения (в Ассоциации инновационного развития АПК Томской области высшим коллегиальным органом является совет Ассоциации, члены которого назначаются общим собранием членов Ассоциации; высшим органом управления Ассоциации "Некоммерческое партнерство "Томский региональный ресурсный центр" является общее собрание членов </w:t>
      </w:r>
      <w:r>
        <w:rPr>
          <w:rFonts w:ascii="Calibri" w:hAnsi="Calibri" w:cs="Calibri"/>
        </w:rPr>
        <w:lastRenderedPageBreak/>
        <w:t xml:space="preserve">Ассоциации); в Территориальном фонде обязательного медицинского страхования Томской области высшим коллегиальным органом является правление, </w:t>
      </w:r>
      <w:hyperlink r:id="rId11" w:history="1">
        <w:r>
          <w:rPr>
            <w:rFonts w:ascii="Calibri" w:hAnsi="Calibri" w:cs="Calibri"/>
            <w:color w:val="0000FF"/>
          </w:rPr>
          <w:t>состав</w:t>
        </w:r>
      </w:hyperlink>
      <w:r>
        <w:rPr>
          <w:rFonts w:ascii="Calibri" w:hAnsi="Calibri" w:cs="Calibri"/>
        </w:rPr>
        <w:t xml:space="preserve"> которого утвержден распоряжением Администрации Томской области от 20.07.2011 N 699-ра (в ред. от 12.10.2021 N 615-ра); Фонд содействия развитию недропользования на территории Томской области не осуществлял уставную деятельность, органы управления фонда не формировались.</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В 2021 году произошла замена 8 уполномоченных представителей в 4 организациях, в том числе в Автономной некоммерческой организации "Томский центр ресурсосбережения и </w:t>
      </w:r>
      <w:proofErr w:type="spellStart"/>
      <w:r>
        <w:rPr>
          <w:rFonts w:ascii="Calibri" w:hAnsi="Calibri" w:cs="Calibri"/>
        </w:rPr>
        <w:t>энергоэффективности</w:t>
      </w:r>
      <w:proofErr w:type="spellEnd"/>
      <w:r>
        <w:rPr>
          <w:rFonts w:ascii="Calibri" w:hAnsi="Calibri" w:cs="Calibri"/>
        </w:rPr>
        <w:t>", Фонде "</w:t>
      </w:r>
      <w:proofErr w:type="spellStart"/>
      <w:r>
        <w:rPr>
          <w:rFonts w:ascii="Calibri" w:hAnsi="Calibri" w:cs="Calibri"/>
        </w:rPr>
        <w:t>Микрокредитная</w:t>
      </w:r>
      <w:proofErr w:type="spellEnd"/>
      <w:r>
        <w:rPr>
          <w:rFonts w:ascii="Calibri" w:hAnsi="Calibri" w:cs="Calibri"/>
        </w:rPr>
        <w:t xml:space="preserve"> компания содействия развитию субъектов малого и среднего предпринимательства Томской области", Некоммерческой организации "Фонд развития бизнеса", Фонде защиты прав граждан - участников долевого строительства в Томской области. Кроме того, исключены 2 уполномоченных представителя в Фонде "</w:t>
      </w:r>
      <w:proofErr w:type="spellStart"/>
      <w:r>
        <w:rPr>
          <w:rFonts w:ascii="Calibri" w:hAnsi="Calibri" w:cs="Calibri"/>
        </w:rPr>
        <w:t>Микрокредитная</w:t>
      </w:r>
      <w:proofErr w:type="spellEnd"/>
      <w:r>
        <w:rPr>
          <w:rFonts w:ascii="Calibri" w:hAnsi="Calibri" w:cs="Calibri"/>
        </w:rPr>
        <w:t xml:space="preserve"> компания содействия развитию субъектов малого и среднего предпринимательства Томской области". В соответствии с </w:t>
      </w:r>
      <w:hyperlink r:id="rId12" w:history="1">
        <w:r>
          <w:rPr>
            <w:rFonts w:ascii="Calibri" w:hAnsi="Calibri" w:cs="Calibri"/>
            <w:color w:val="0000FF"/>
          </w:rPr>
          <w:t>Порядком</w:t>
        </w:r>
      </w:hyperlink>
      <w:r>
        <w:rPr>
          <w:rFonts w:ascii="Calibri" w:hAnsi="Calibri" w:cs="Calibri"/>
        </w:rPr>
        <w:t xml:space="preserve"> осуществления уполномоченными представителями Томской области от имени Томской области полномочий учредителя юридического лица либо управления находящимися в собственности Томской области акциями (долями участия в уставном капитале), утвержденным постановлением Администрации Томской области от 21.09.2018 N 375а, отчеты представили 8 уполномоченных представителей Томской области.</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outlineLvl w:val="1"/>
        <w:rPr>
          <w:rFonts w:ascii="Calibri" w:hAnsi="Calibri" w:cs="Calibri"/>
          <w:b/>
          <w:bCs/>
        </w:rPr>
      </w:pPr>
      <w:r>
        <w:rPr>
          <w:rFonts w:ascii="Calibri" w:hAnsi="Calibri" w:cs="Calibri"/>
          <w:b/>
          <w:bCs/>
        </w:rPr>
        <w:t>3. ПАКЕТЫ АКЦИЙ, ДОЛИ, ПАИ В УСТАВНЫХ (СКЛАДОЧНЫХ) КАПИТАЛАХ</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ХОЗЯЙСТВЕННЫХ ОБЩЕСТВ И ТОВАРИЩЕСТВ, НАХОДЯЩИЕСЯ В ОБЛАСТНОЙ</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ГОСУДАРСТВЕННОЙ СОБСТВЕННОСТИ</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По состоянию на 01.01.2021 в собственности Томской области находились акции 12 акционерных обществ общей номинальной стоимостью 7660,9 млн руб. и доли в уставном капитале 9 обществ с ограниченной ответственностью номинальной стоимостью 1096,9 млн руб., учредителем двух из которых является ОГАУ "Томская областная спортивная школа олимпийского резерва" (далее - областное государственное учреждение).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 течение 2021 года: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увеличен уставный капитал ООО "Гарантийный фонд Томской области" с 263053 тыс. руб. до 302158 тыс. руб. за счет внесения единственным участником Общества дополнительного вклада на общую сумму 39105 тыс. руб. (запись в Единый государственный реестр юридических лиц об увеличении уставного капитала внесена 10.06.2021);</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увеличен уставный капитал ООО "Томская областная пассажирская компания":</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 марте 2021 года с 212000 тыс. руб. до 366410 тыс. руб. за счет внесения единственным участником Общества дополнительного вклада на общую сумму 154410 тыс. руб. (запись в Единый государственный реестр юридических лиц об увеличении уставного капитала внесена 29.04.2021);</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 декабре 2021 года с 366410 тыс. руб. до 382760 тыс. руб. за счет внесения единственным участником Общества дополнительного вклада на общую сумму 16350 тыс. руб. (запись в Единый государственный реестр юридических лиц об увеличении уставного капитала внесена 13.01.2022).</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Таким образом, по состоянию на 01.01.2022 в собственности Томской области находились акции 12 акционерных обществ общей номинальной стоимостью 7660,9 млн руб. и доли в уставном капитале 9 обществ с ограниченной ответственностью номинальной стоимостью 1306,7 млн руб., учредителем двух из которых является ОГАУ "Томская областная спортивная школа олимпийского резерва". </w:t>
      </w:r>
      <w:hyperlink w:anchor="Par2548" w:history="1">
        <w:r>
          <w:rPr>
            <w:rFonts w:ascii="Calibri" w:hAnsi="Calibri" w:cs="Calibri"/>
            <w:color w:val="0000FF"/>
          </w:rPr>
          <w:t>Перечень</w:t>
        </w:r>
      </w:hyperlink>
      <w:r>
        <w:rPr>
          <w:rFonts w:ascii="Calibri" w:hAnsi="Calibri" w:cs="Calibri"/>
        </w:rPr>
        <w:t xml:space="preserve"> хозяйственных обществ, акции (доли) которых находятся в собственности Томской области и областного государственного учреждения, по состоянию на 01.01.2022 представлен в приложении N 10.</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В 2022 году в отношении ОАО "Региональное ипотечное агентство Томской области" определением Арбитражного суда Томской области от 17.03.2022 по делу N А67-2859/2016 на основании ходатайства конкурсного управляющего, принято решение о завершении конкурсного производства, в связи с выполнением мероприятий, предусмотренных действующим законодательством, по проведению конкурсного производства. Запись о прекращении юридического лица (ликвидация юридического лица в связи с завершением конкурсного производства в деле о несостоятельности (банкротстве)) внесена в Единый государственный реестр юридических лиц 29.03.2022.</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Структура хозяйственных обществ с участием Томской области и областного государственного учреждения по состоянию на 01.01.2022 представлена на Диаграмме 10 (не приводится).</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Диаграмма 10</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Структура хозяйственных обществ с участием Томской области</w:t>
      </w: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и областного государственного учреждения</w:t>
      </w: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по состоянию на 01.01.2022</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rPr>
      </w:pPr>
      <w:r>
        <w:rPr>
          <w:rFonts w:ascii="Calibri" w:hAnsi="Calibri" w:cs="Calibri"/>
        </w:rPr>
        <w:t>Рисунок не приводится.</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Из 21 хозяйственных обществ с участием Томской области и областного государственного учреждения:</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в 14 обществах доля участия Томской области (областного государственного учреждения) составляет более 50%, в том числе в 13 обществах - 100%;</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в трех обществах доля участия Томской области (областного государственного учреждения) составляет от 25 до 50%;</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в четырех обществах доля участия Томской области составляет менее 25%, в том числе в двух - менее 2%.</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 2021 году 20 хозяйственных обществ осуществляли финансово-хозяйственную деятельность, в том числе не осуществляющее уставную деятельность ООО "Томский кампус", из них:</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- 14 обществ получили чистую прибыль в общей сумме 17990002 тыс. руб. (без учета ПАО "Ростелеком"), в том числе 359536 тыс. руб., в том числе 10 хозяйственных обществ с участием Томской области и областного государственного учреждения 25 и более процентов в размере - 187896 тыс. руб., в том числе прибыль ООО "Аэропорт ТОМСК" в размере 126204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- 6 хозяйственных обществ с участием Томской области 25 и более процентов получили убытки в общей сумме 206375 тыс. рублей, в том числе убыток ООО "ТОПКОМ" в размере - 156943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Общий сальдированный результат деятельности 20 хозяйственных обществ за 2021 год - прибыль в сумме 17783627 тыс. руб. (без учета прибыли ПАО "Ростелеком" - прибыль в размере 153161 тыс. руб.), из них 16 хозяйственными обществами с участием Томской области (областного учреждения) 25 и более процентов получен убыток в общей сумме 18479 тыс. руб. (в основном за счет убытка ООО "Томская областная пассажирская компания", полученного в сумме 156943 тыс. руб.). Одно хозяйственное общество не осуществляло финансово-хозяйственную деятельность в 2021 году (ОАО "РИАТО" находилось в процедуре банкротства).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За отчетный период основную долю чистой прибыли (91,8% - без учета ПАО "Ростелеком") получили 5 хозяйственных обществ: ООО "Аэропорт ТОМСК" - 126204 тыс. руб. (35,1%); ПАО </w:t>
      </w:r>
      <w:r>
        <w:rPr>
          <w:rFonts w:ascii="Calibri" w:hAnsi="Calibri" w:cs="Calibri"/>
        </w:rPr>
        <w:lastRenderedPageBreak/>
        <w:t>"</w:t>
      </w:r>
      <w:proofErr w:type="spellStart"/>
      <w:r>
        <w:rPr>
          <w:rFonts w:ascii="Calibri" w:hAnsi="Calibri" w:cs="Calibri"/>
        </w:rPr>
        <w:t>Томскпромстройбанк</w:t>
      </w:r>
      <w:proofErr w:type="spellEnd"/>
      <w:r>
        <w:rPr>
          <w:rFonts w:ascii="Calibri" w:hAnsi="Calibri" w:cs="Calibri"/>
        </w:rPr>
        <w:t>" - 89671 тыс. руб. (24,9%); АО "Полигон" - 75509 тыс. руб. (21%); АО "ОЭЗ ТВТ "Томск" - 25057 тыс. руб. (7%); АО "Медтехника" - 13745 тыс. руб. (3,8%).</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Получение ПАО "Ростелеком" чистой прибыли в 2021 году в сумме 17630466 тыс. руб. или 98% от общей суммы чистой прибыли, полученной в 2021 году хозяйственными обществами с участием Томской области (в 2020 году - убыток в сумме 9297531 тыс. руб.), обусловлено увеличением относительно 2020 года, в том числе, доходов от участия в других организациях на 8438266 тыс. руб., прочих доходов на 8471539 тыс. руб. и снижением прочих расходов на 18566488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Получение АО "ОЭЗ ТВТ "Томск" прибыли по итогам 2021 года обусловлено в значительной степени снижением прочих расходов общества, в том числе, расходов, связанных с продажей основных средств, а также в связи с увеличением в 2021 году относительно 2020 года выручки общества на 18865 тыс. руб., в том числе за счет увеличения выручки за оказанные услуги аренды площадей, увеличением процентов к получению по договорам депозитных вкладов.</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Основные убытки по итогам 2021 года получили: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АО "ТОПКОМ" - в сумме 156943 тыс. руб. (в 2020 году - убыток 114044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АО "</w:t>
      </w:r>
      <w:proofErr w:type="spellStart"/>
      <w:r>
        <w:rPr>
          <w:rFonts w:ascii="Calibri" w:hAnsi="Calibri" w:cs="Calibri"/>
        </w:rPr>
        <w:t>Томскавтотранс</w:t>
      </w:r>
      <w:proofErr w:type="spellEnd"/>
      <w:r>
        <w:rPr>
          <w:rFonts w:ascii="Calibri" w:hAnsi="Calibri" w:cs="Calibri"/>
        </w:rPr>
        <w:t>" - в сумме 24620 тыс. руб. (в 2020 году - прибыль 8893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ООО "Единый информационно-расчетный центр Томской области" - в сумме 18037 тыс. руб. (в 2020 году - убыток 14256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АО "Санаторий "</w:t>
      </w:r>
      <w:proofErr w:type="spellStart"/>
      <w:r>
        <w:rPr>
          <w:rFonts w:ascii="Calibri" w:hAnsi="Calibri" w:cs="Calibri"/>
        </w:rPr>
        <w:t>Чажемто</w:t>
      </w:r>
      <w:proofErr w:type="spellEnd"/>
      <w:r>
        <w:rPr>
          <w:rFonts w:ascii="Calibri" w:hAnsi="Calibri" w:cs="Calibri"/>
        </w:rPr>
        <w:t>" - в сумме 5420 тыс. руб. (в 2020 году - прибыль 4610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Увеличение убытка ООО "ТОПКОМ", созданного 01.04.2020 со 100%-й долей участия Томской области с целью осуществления организации регулярных перевозок пассажиров и багажа (в уставный капитал которого в 2020 - 2021 гг. внесены средства областного бюджета в сумме 382,8 млн руб.), по итогам 2021 года на 42,9 млн руб. по сравнению с 2020 годом обусловлено: отсутствием у Общества выручки от продаж (за исключением 5 тыс. руб. от рекламы), при этом себестоимость продаж составила 23,4 млн руб. (расходы административно-управленческого персонала), а также прочими расходами в сумме 178 млн руб., из них 177,4 млн руб. - лизинговые платежи за 83 автобуса, приобретенных Обществом на условиях финансовой аренды (лизинга), при этом прочие доходы составили лишь 4,5 млн руб., в том числе 3,9 млн руб. - доходы в виде прибыли по осуществлению регулярных перевозок пассажиров и багажа автомобильным транспортом по межмуниципальным маршрутам Томской области и г. Томска по регулярным тарифам, распределенной на ООО "ТОПКОМ" в рамках совместной деятельности в соответствии с условиями договоров простого товарищества, заключенных Обществом с АО "</w:t>
      </w:r>
      <w:proofErr w:type="spellStart"/>
      <w:r>
        <w:rPr>
          <w:rFonts w:ascii="Calibri" w:hAnsi="Calibri" w:cs="Calibri"/>
        </w:rPr>
        <w:t>Томскавтотранс</w:t>
      </w:r>
      <w:proofErr w:type="spellEnd"/>
      <w:r>
        <w:rPr>
          <w:rFonts w:ascii="Calibri" w:hAnsi="Calibri" w:cs="Calibri"/>
        </w:rPr>
        <w:t>", ООО "Автоколонна 1975" и ООО "Медея".</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Получение АО "</w:t>
      </w:r>
      <w:proofErr w:type="spellStart"/>
      <w:r>
        <w:rPr>
          <w:rFonts w:ascii="Calibri" w:hAnsi="Calibri" w:cs="Calibri"/>
        </w:rPr>
        <w:t>Томскавтотранс</w:t>
      </w:r>
      <w:proofErr w:type="spellEnd"/>
      <w:r>
        <w:rPr>
          <w:rFonts w:ascii="Calibri" w:hAnsi="Calibri" w:cs="Calibri"/>
        </w:rPr>
        <w:t>" по результатам деятельности в 2021 году убытка (в 2020 году - чистая прибыль в сумме 8893 тыс. руб.) обусловлено увеличением себестоимости, в том числе расходов по амортизации основных средств, снижением прочих доходов на 45820 тыс. руб. в том числе в связи с отсутствием в 2021 году целевой субсидии на возмещение затрат и доходов по оценочным обязательствам по судебным издержкам (в 2020 году общая сумма дохода по данным статьям составляла 54641 тыс. руб.) Вместе с тем прочие расходы общества уменьшились на 4762 тыс. руб., в том числе за счет снижения расходов по возмещению судебных расходов и арбитражных сборов.</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Убыток ООО "Единый информационно-расчетный центр Томской области" увеличился в 2021 году по отношению к 2020 году на 3781 тыс. руб., в том числе, за счет увеличения управленческих расходов на 4451 тыс. руб., в том числе затраты на оплату труда на 3722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Получение убытка АО "Санаторий "</w:t>
      </w:r>
      <w:proofErr w:type="spellStart"/>
      <w:r>
        <w:rPr>
          <w:rFonts w:ascii="Calibri" w:hAnsi="Calibri" w:cs="Calibri"/>
        </w:rPr>
        <w:t>Чажемто</w:t>
      </w:r>
      <w:proofErr w:type="spellEnd"/>
      <w:r>
        <w:rPr>
          <w:rFonts w:ascii="Calibri" w:hAnsi="Calibri" w:cs="Calibri"/>
        </w:rPr>
        <w:t>" в 2021 году обусловлено превышением расходов Общества над его доходами (в том числе расходов, связанных с реализацией санаторно-курортных услуг).</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Следует отметить, что в 2021 году по отношению к 2020 году увеличилась чистая прибыль:</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ООО "Аэропорт Томск" на 26,3% (на 26273 тыс. руб.), в том числе за счет увеличения выручки по аэропортовому обслуживанию на 20,5% (на 26132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АО "Полигон" на 86,6% (на 35052 тыс. руб.), в том числе за счет увеличения выручки на 77,1% (на 142745 тыс. руб.), прочих доходов в 25,7 раз (на 82993 тыс. руб.), в том числе за счет увеличения доходов от продажи основных средств;</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АО "Гармония здоровья" в 5,9 раз (на 5358 тыс. руб.), в том числе за счет увеличения выручки общества на 28,2% (на 38377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Следует отметить, что в 2021 году по отношению к 2020 году на 11137 тыс. руб. снизилась прибыль АО "Региональный деловой центр Томской области", что обусловлено в основном увеличением коммерческих расходов на 18% (на 4799 тыс. руб.), прочих расходов на 9,5% (на 5926 тыс. руб.), увеличением расходов по процентам к уплате на 15,4% (на 2778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 дополнение следует отметить, что по итогам финансово-хозяйственной деятельности хозяйственных обществ, пакеты акций (доли в уставных капиталах) которых находятся в собственности Томской области и областного государственного учреждения, в отчетном году по сравнению с 2020 годом количество хозяйственных обществ, получивших убытки, уменьшилось на одно общество и составило 6 обществ (по итогам 2020 года - 7), общая сумма их убытков за отчетный год (без учета убытка ПАО "Ростелеком" по итогам 2020 года в размере 9297531 тыс. руб.) уменьшилась на 93916 тыс. руб. и составила 206375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Количество хозяйственных обществ, получивших прибыль в 2021 году увеличилось на одно и составило 14 обществ (в 2020 году - 13). Общая сумма прибыли, полученной хозяйственными обществами в 2020 году с учетом финансового результата АО "Гармония здоровья", подтвержденного аудиторским заключением от 21.05.2021, составила 3065547 тыс. руб., без учета чистой прибыли ООО "ФК "Томь" (ИНН 7017998090) в размере 2778051 тыс. руб. - 287496 тыс. руб. Относительно 2020 года общая сумма прибыли, полученной хозяйственными обществами в 2021 году увеличилась в 5,9 раз (на 14924455 тыс. руб.) и составила 17990002 тыс. руб., без учета чистой прибыли за 2021 год ПАО "Ростелеком" в размере 17630466 тыс. руб. и без учета чистой прибыли ООО "ФК "Томь" (ИНН 7017998090) по итогам 2020 года в размере 2778051 тыс. руб. - увеличилась на 25,1% (на 72040 тыс. руб.) и составила 359536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Из 13 хозяйственных обществ, получивших по итогам деятельности в 2020 году чистую прибыль, в 2021 году:</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- 6 обществ объявили и выплатили дивиденды, а именно, АО "Медтехника" (в размере 40% от чистой прибыли), ООО "Гарантийный фонд Томской области" (25%), АО "</w:t>
      </w:r>
      <w:proofErr w:type="spellStart"/>
      <w:r>
        <w:rPr>
          <w:rFonts w:ascii="Calibri" w:hAnsi="Calibri" w:cs="Calibri"/>
        </w:rPr>
        <w:t>ТомскАгроИнвест</w:t>
      </w:r>
      <w:proofErr w:type="spellEnd"/>
      <w:r>
        <w:rPr>
          <w:rFonts w:ascii="Calibri" w:hAnsi="Calibri" w:cs="Calibri"/>
        </w:rPr>
        <w:t>" (25%), АО "Региональный деловой центр Томской области" (25%), АО "Санаторий "</w:t>
      </w:r>
      <w:proofErr w:type="spellStart"/>
      <w:r>
        <w:rPr>
          <w:rFonts w:ascii="Calibri" w:hAnsi="Calibri" w:cs="Calibri"/>
        </w:rPr>
        <w:t>Чажемто</w:t>
      </w:r>
      <w:proofErr w:type="spellEnd"/>
      <w:r>
        <w:rPr>
          <w:rFonts w:ascii="Calibri" w:hAnsi="Calibri" w:cs="Calibri"/>
        </w:rPr>
        <w:t>" (25%), ПАО "Томский акционерный инвестиционно-коммерческий промышленно-строительный банк" (15%);</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одним хозяйственным обществом (ООО "ФК "Томь", ИНН 7017998090) принято решение распределить чистую прибыль по итогам 2020 года в размере 2278 тыс. руб. на погашение убытков прошлого периода, оставшуюся часть оставить нераспределенной;</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одним хозяйственным обществом (ООО "Аэропорт ТОМСК") на очередном общем собрании участников решение о распределении чистой прибыли по итогам деятельности за 2020 год на выплату дивидендов не принято;</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 двумя хозяйственными обществами (АО "</w:t>
      </w:r>
      <w:proofErr w:type="spellStart"/>
      <w:r>
        <w:rPr>
          <w:rFonts w:ascii="Calibri" w:hAnsi="Calibri" w:cs="Calibri"/>
        </w:rPr>
        <w:t>Томскавтотранс</w:t>
      </w:r>
      <w:proofErr w:type="spellEnd"/>
      <w:r>
        <w:rPr>
          <w:rFonts w:ascii="Calibri" w:hAnsi="Calibri" w:cs="Calibri"/>
        </w:rPr>
        <w:t>", ООО "Центр инновационного развития Томской области") приняты решения распределить чистую прибыль по итогам 2020 года на погашение убытков общества прошлых лет;</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одним хозяйственным обществом (АО "Полигон") принято решение не выплачивать дивиденды по итогам работы общества за 2020 год;</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одним хозяйственным обществом (АО "Редакция газеты "Томские новости") принято решение дивиденды по итогам 2020 года не выплачивать, в связи с тем, что стоимость чистых активов общества меньше суммы его уставного капитала и резервного фонда;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одним хозяйственным обществом (АО "Гармония здоровья") принято решение не распределять чистую прибыль по итогам 2020 года;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Кроме того, одним хозяйственным обществом, получившим убыток за 2020 год (ПАО "Ростелеком"), принято решение выплатить дивиденды по итогам деятельности за 2020 год за счет нераспределенной прибыли прошлых лет.</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Всего в 2021 году в областной бюджет поступили дивиденды по акциям (долям), принадлежащим Томской области, в общей сумме 16293,0 тыс. руб., что составило 282,9% от запланированного объема (5760 тыс. руб.), из них 15200,9 тыс. руб. поступили от пяти хозяйственных обществ со 100%-й долей Томской области в уставном капитале.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Перевыполнение плана на 10533 тыс. руб. обусловлено следующим:</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четырьмя хозяйственными обществами дивиденды перечислены в размере большем запланированного объема на 10991 тыс. руб. (АО "Медтехника" - на 3945,9 тыс. руб., АО "Региональный деловой центр Томской области" - на 4036,3 тыс. руб., АО "Санаторий "</w:t>
      </w:r>
      <w:proofErr w:type="spellStart"/>
      <w:r>
        <w:rPr>
          <w:rFonts w:ascii="Calibri" w:hAnsi="Calibri" w:cs="Calibri"/>
        </w:rPr>
        <w:t>Чажемто</w:t>
      </w:r>
      <w:proofErr w:type="spellEnd"/>
      <w:r>
        <w:rPr>
          <w:rFonts w:ascii="Calibri" w:hAnsi="Calibri" w:cs="Calibri"/>
        </w:rPr>
        <w:t>" - на 1065,5 тыс. руб., ООО "Гарантийный фонд Томской области" - на 1943,3 тыс. руб.) в связи с получением данными обществами чистой прибыли по итогам 2020 года в большем объеме, чем запланировано;</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от одного хозяйственного общества (ПАО "Ростелеком") получены незапланированные дивиденды в размере 0,8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Вместе с тем, два хозяйственных общества перечислили дивиденды в меньшем размере, чем прогнозировалось (АО "</w:t>
      </w:r>
      <w:proofErr w:type="spellStart"/>
      <w:r>
        <w:rPr>
          <w:rFonts w:ascii="Calibri" w:hAnsi="Calibri" w:cs="Calibri"/>
        </w:rPr>
        <w:t>ТомАгроИнвест</w:t>
      </w:r>
      <w:proofErr w:type="spellEnd"/>
      <w:r>
        <w:rPr>
          <w:rFonts w:ascii="Calibri" w:hAnsi="Calibri" w:cs="Calibri"/>
        </w:rPr>
        <w:t>" - на 412,1 тыс. руб., ПАО "</w:t>
      </w:r>
      <w:proofErr w:type="spellStart"/>
      <w:r>
        <w:rPr>
          <w:rFonts w:ascii="Calibri" w:hAnsi="Calibri" w:cs="Calibri"/>
        </w:rPr>
        <w:t>Томскпромстройбанк</w:t>
      </w:r>
      <w:proofErr w:type="spellEnd"/>
      <w:r>
        <w:rPr>
          <w:rFonts w:ascii="Calibri" w:hAnsi="Calibri" w:cs="Calibri"/>
        </w:rPr>
        <w:t>" - на 0,7 тыс. руб.) в связи с получением чистой прибыли в размере меньшем, чем по плану. Кроме того, запланированная часть прибыли ООО "Центр инновационного развития Томской области" в размере 46,0 тыс. руб. не перечислена в связи с распределением прибыли по итогам 2020 года на погашение убытков общества прошлых лет.</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 целом:</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на 0,1 тыс. руб. больше дивидендов поступило от обществ с государственной долей Томской области менее 10% в уставном капитале (0,8 тыс. руб. - дивиденды ПАО "Ростелеком", которое не предоставило прогнозные данные по дивидендам при планировании доходов областного бюджета на 2021 год, при этом на 0,7 тыс. руб. меньше планируемого объема дивидендов перечислено ПАО "</w:t>
      </w:r>
      <w:proofErr w:type="spellStart"/>
      <w:r>
        <w:rPr>
          <w:rFonts w:ascii="Calibri" w:hAnsi="Calibri" w:cs="Calibri"/>
        </w:rPr>
        <w:t>Томскпромстройбанк</w:t>
      </w:r>
      <w:proofErr w:type="spellEnd"/>
      <w:r>
        <w:rPr>
          <w:rFonts w:ascii="Calibri" w:hAnsi="Calibri" w:cs="Calibri"/>
        </w:rPr>
        <w:t>");</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на 10532,9 тыс. руб. больше дивидендов поступило от обществ со 100% государственной долей, из них больше плана перечислили ООО "Гарантийный фонд Томской области" - в 1,7 раза (на 1943,3 тыс. руб.), АО "Медтехника" в 7,6 раз (на 3945, 9 тыс. руб.), АО "Региональный деловой центр Томской области" в 6,8 раз (на 4036,3 тыс. руб.), АО "Санаторий "</w:t>
      </w:r>
      <w:proofErr w:type="spellStart"/>
      <w:r>
        <w:rPr>
          <w:rFonts w:ascii="Calibri" w:hAnsi="Calibri" w:cs="Calibri"/>
        </w:rPr>
        <w:t>Чажемто</w:t>
      </w:r>
      <w:proofErr w:type="spellEnd"/>
      <w:r>
        <w:rPr>
          <w:rFonts w:ascii="Calibri" w:hAnsi="Calibri" w:cs="Calibri"/>
        </w:rPr>
        <w:t>" в 13,3 раза (на 1065,5 тыс. руб.). При этом АО "</w:t>
      </w:r>
      <w:proofErr w:type="spellStart"/>
      <w:r>
        <w:rPr>
          <w:rFonts w:ascii="Calibri" w:hAnsi="Calibri" w:cs="Calibri"/>
        </w:rPr>
        <w:t>ТомскАгроИнвест</w:t>
      </w:r>
      <w:proofErr w:type="spellEnd"/>
      <w:r>
        <w:rPr>
          <w:rFonts w:ascii="Calibri" w:hAnsi="Calibri" w:cs="Calibri"/>
        </w:rPr>
        <w:t xml:space="preserve">" направило в бюджет дивидендов на 412,1 тыс. руб. меньше, чем планировало; ООО "Центр инновационного развития Томской области" не </w:t>
      </w:r>
      <w:r>
        <w:rPr>
          <w:rFonts w:ascii="Calibri" w:hAnsi="Calibri" w:cs="Calibri"/>
        </w:rPr>
        <w:lastRenderedPageBreak/>
        <w:t>перечислило запланированный объем дивидендов (46 тыс. руб.) в связи с распределением прибыли по итогам 2020 года на погашение убытков общества прошлых лет.</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Кроме того, единственным участником ООО "Томский кампус" в 2020 году приняты решения о распределении чистой прибыли общества по результатам 2015 - 2019 годов в общей сумме 431,1 тыс. руб. на выплату дивидендов, которые фактически не выплачены в связи отсутствием на расчетом счете общества денежных средств (указанные средства в плановом объеме дивидендов на 2021 год не учитывались).</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Дивиденды (часть прибыли) по итогам 2020 года хозяйственными обществами перечислены в бюджет Томской области в 2021 году в полном объеме от суммы объявленных в 2021 году дивидендов в установленный законодательством срок.</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Информация об объявлении и перечислении в областной бюджет в 2021 году дивидендов по итогам деятельности хозяйственных обществ с участием Томской области за 2020 год представлена в </w:t>
      </w:r>
      <w:hyperlink w:anchor="Par2837" w:history="1">
        <w:r>
          <w:rPr>
            <w:rFonts w:ascii="Calibri" w:hAnsi="Calibri" w:cs="Calibri"/>
            <w:color w:val="0000FF"/>
          </w:rPr>
          <w:t>приложении N 11</w:t>
        </w:r>
      </w:hyperlink>
      <w:r>
        <w:rPr>
          <w:rFonts w:ascii="Calibri" w:hAnsi="Calibri" w:cs="Calibri"/>
        </w:rPr>
        <w:t>.</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С целью выработки предложений по оптимизации государственного сектора экономики Администрацией Томской области проведен анализ деятельности хозяйственных обществ и иных организаций, участником (акционером) которых являются Томская область и областные государственные учреждения, в соответствии с критериями сохранения в государственной собственности указанных организаций (</w:t>
      </w:r>
      <w:hyperlink r:id="rId13" w:history="1">
        <w:r>
          <w:rPr>
            <w:rFonts w:ascii="Calibri" w:hAnsi="Calibri" w:cs="Calibri"/>
            <w:color w:val="0000FF"/>
          </w:rPr>
          <w:t>постановление</w:t>
        </w:r>
      </w:hyperlink>
      <w:r>
        <w:rPr>
          <w:rFonts w:ascii="Calibri" w:hAnsi="Calibri" w:cs="Calibri"/>
        </w:rPr>
        <w:t xml:space="preserve"> Администрации Томской области от 08.05.2013 N 202а "Об утверждении Положения о порядке оценки необходимости сохранения в государственной собственности Томской области областных государственных унитарных предприятий и организаций, участником (акционером) которых является Томская область"), в результате которого установлено:</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1) в целом деятельность указанных организаций обеспечивает осуществление полномочий органов государственной власти Томской области в соответствии с Федеральным </w:t>
      </w:r>
      <w:hyperlink r:id="rId14" w:history="1">
        <w:r>
          <w:rPr>
            <w:rFonts w:ascii="Calibri" w:hAnsi="Calibri" w:cs="Calibri"/>
            <w:color w:val="0000FF"/>
          </w:rPr>
          <w:t>законом</w:t>
        </w:r>
      </w:hyperlink>
      <w:r>
        <w:rPr>
          <w:rFonts w:ascii="Calibri" w:hAnsi="Calibri" w:cs="Calibri"/>
        </w:rPr>
        <w:t xml:space="preserve"> от 6 октября 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иными законодательными актами Российской Федерации, в том числе в части оказания услуг населению по тарифам, устанавливаемым органами государственной власти;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2) указанные организации участвуют в решении задач и реализации мероприятий государственных программ Томской области, утвержденных в соответствии с </w:t>
      </w:r>
      <w:hyperlink r:id="rId15" w:history="1">
        <w:r>
          <w:rPr>
            <w:rFonts w:ascii="Calibri" w:hAnsi="Calibri" w:cs="Calibri"/>
            <w:color w:val="0000FF"/>
          </w:rPr>
          <w:t>Законом</w:t>
        </w:r>
      </w:hyperlink>
      <w:r>
        <w:rPr>
          <w:rFonts w:ascii="Calibri" w:hAnsi="Calibri" w:cs="Calibri"/>
        </w:rPr>
        <w:t xml:space="preserve"> Томской области от 12 марта 2015 года N 24-ОЗ "О стратегическом планировании в Томской области";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3) указанные организации участвуют в выполнении государственных заказов по предоставлению гражданам товаров и услуг общественного пользования, по выполнению общественных работ.</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В </w:t>
      </w:r>
      <w:hyperlink w:anchor="Par3017" w:history="1">
        <w:r>
          <w:rPr>
            <w:rFonts w:ascii="Calibri" w:hAnsi="Calibri" w:cs="Calibri"/>
            <w:color w:val="0000FF"/>
          </w:rPr>
          <w:t>результате</w:t>
        </w:r>
      </w:hyperlink>
      <w:r>
        <w:rPr>
          <w:rFonts w:ascii="Calibri" w:hAnsi="Calibri" w:cs="Calibri"/>
        </w:rPr>
        <w:t xml:space="preserve"> анализа также рассмотрено финансовое состояние вышеуказанных организаций с целью принятия решений о сохранении их в государственной собственности Томской области (приложение N 12). Выводы по результатам анализа носят предварительный характер; решения по отдельным обществам будут приниматься и оформляться в соответствии с действующим законодательством.</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В соответствии с Методическими рекомендациями по применению областными государственными унитарными предприятиями и хозяйственными обществами, в уставном капитале которых доля участия Томской области превышает пятьдесят процентов, ключевых показателей эффективности деятельности, утвержденными Экспертным советом по инвестиционной политике и имущественным отношениям (протокол заседания от 23.09.2014 N ЭС3-Пр16), внутренними документами хозяйственных обществ с участием Томской области более 50 процентов, разработанными в соответствии с Методическими </w:t>
      </w:r>
      <w:hyperlink r:id="rId16" w:history="1">
        <w:r>
          <w:rPr>
            <w:rFonts w:ascii="Calibri" w:hAnsi="Calibri" w:cs="Calibri"/>
            <w:color w:val="0000FF"/>
          </w:rPr>
          <w:t>рекомендациями</w:t>
        </w:r>
      </w:hyperlink>
      <w:r>
        <w:rPr>
          <w:rFonts w:ascii="Calibri" w:hAnsi="Calibri" w:cs="Calibri"/>
        </w:rPr>
        <w:t xml:space="preserve"> по применению </w:t>
      </w:r>
      <w:r>
        <w:rPr>
          <w:rFonts w:ascii="Calibri" w:hAnsi="Calibri" w:cs="Calibri"/>
        </w:rPr>
        <w:lastRenderedPageBreak/>
        <w:t>ключевых показателей эффективности деятельности хозяйственных обществ, в уставных капиталах которых доля участия Российской Федерации или субъекта Российской Федерации превышает 50 процентов, и показателей деятельности государственных унитарных предприятий в целях определения размера вознаграждения их руководящего состава, утвержденными Распоряжением Правительства Российской Федерации от 27 июня 2019 года N 1388-р, 9 хозяйственных обществ из 13, в которых доля участия Томской области превышает 50 процентов, в 2021 году в составе программы финансово-хозяйственной деятельности на 2021 - 2024 годы утвердили ключевые показатели эффективности деятельности в соответствии с указанными методическими рекомендациями, в том числе 9 хозяйственных обществ утвердили ключевые показатели эффективности деятельности общества в целях определения размера вознаграждения руководителя.</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Соответственно, 4 хозяйственных общества не утвердили ключевые показатели эффективности деятельности в целях определения размера вознаграждения руководителя и ключевые показатели эффективности деятельности, из них:</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- 1 хозяйственное общество находилось в процедуре банкротства (ОАО "РИАТО");</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- 1 хозяйственное общество не осуществляет уставную деятельность (ООО "Томский кампус");</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- 2 хозяйственных общества не утвердили программу финансово-хозяйственной деятельности общества на 2021 год и плановый период 2022 - 2024 годы (АО "</w:t>
      </w:r>
      <w:proofErr w:type="spellStart"/>
      <w:r>
        <w:rPr>
          <w:rFonts w:ascii="Calibri" w:hAnsi="Calibri" w:cs="Calibri"/>
        </w:rPr>
        <w:t>Томскавтотранс</w:t>
      </w:r>
      <w:proofErr w:type="spellEnd"/>
      <w:r>
        <w:rPr>
          <w:rFonts w:ascii="Calibri" w:hAnsi="Calibri" w:cs="Calibri"/>
        </w:rPr>
        <w:t>", ООО "Томская областная пассажирская компания").</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 2021 году в органах управления 15 хозяйственных обществ, учредителем (участником, членом) которых является Томская область, представляли интересы Томской области 67 уполномоченных представителей, кандидатуры 16 из них в течение отчетного года были переизбраны. Представителями, назначенными на период 2020 - 2021 годов, направлены в уполномоченный областной орган по управлению областным государственным имуществом 77 отчетов об участии в органах управления юридических лиц.</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 совет директоров ООО "Единый информационно-расчетный центр Томской области", созданного 30.09.2019, два представителя Томской области назначены в 2020 году (</w:t>
      </w:r>
      <w:hyperlink r:id="rId17" w:history="1">
        <w:r>
          <w:rPr>
            <w:rFonts w:ascii="Calibri" w:hAnsi="Calibri" w:cs="Calibri"/>
            <w:color w:val="0000FF"/>
          </w:rPr>
          <w:t>распоряжение</w:t>
        </w:r>
      </w:hyperlink>
      <w:r>
        <w:rPr>
          <w:rFonts w:ascii="Calibri" w:hAnsi="Calibri" w:cs="Calibri"/>
        </w:rPr>
        <w:t xml:space="preserve"> Администрации Томской от 20.01.2020 N 29-ра); совет директоров не избирался.</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 органы управления 3 хозяйственных обществ с участием Томской области не назначены уполномоченные представители Томской области, а именно: в ОАО "Региональное ипотечное агентство Томской области" в связи с тем, что оно не осуществляет деятельность, находится в стадии конкурсного производства; в ПАО "Ростелеком" и АО "Полигон" не избраны представители Томской области в связи с тем, что Томская область является владельцем менее двух процентов голосующих акций данных обществ.</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По состоянию на 01.01.2021 два областных государственных унитарных предприятия являлись единственными участниками двух хозяйственных обществ: ГУП ТО "Областное ДРСУ" - участником ООО "</w:t>
      </w:r>
      <w:proofErr w:type="spellStart"/>
      <w:r>
        <w:rPr>
          <w:rFonts w:ascii="Calibri" w:hAnsi="Calibri" w:cs="Calibri"/>
        </w:rPr>
        <w:t>Стрежевской</w:t>
      </w:r>
      <w:proofErr w:type="spellEnd"/>
      <w:r>
        <w:rPr>
          <w:rFonts w:ascii="Calibri" w:hAnsi="Calibri" w:cs="Calibri"/>
        </w:rPr>
        <w:t xml:space="preserve"> аэропорт" с вкладом в уставный капитал в сумме 10 тыс. руб., ОГУП "</w:t>
      </w:r>
      <w:proofErr w:type="spellStart"/>
      <w:r>
        <w:rPr>
          <w:rFonts w:ascii="Calibri" w:hAnsi="Calibri" w:cs="Calibri"/>
        </w:rPr>
        <w:t>Кожевниковское</w:t>
      </w:r>
      <w:proofErr w:type="spellEnd"/>
      <w:r>
        <w:rPr>
          <w:rFonts w:ascii="Calibri" w:hAnsi="Calibri" w:cs="Calibri"/>
        </w:rPr>
        <w:t xml:space="preserve"> ДРСУ" - участником ООО "Подсобное" с вкладом в уставный капитал в сумме 37154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 течение 2021 года на основании: решения ГУП ТО "Областное ДРСУ" от 11.05.2021 ликвидировано ООО "</w:t>
      </w:r>
      <w:proofErr w:type="spellStart"/>
      <w:r>
        <w:rPr>
          <w:rFonts w:ascii="Calibri" w:hAnsi="Calibri" w:cs="Calibri"/>
        </w:rPr>
        <w:t>Стрежевской</w:t>
      </w:r>
      <w:proofErr w:type="spellEnd"/>
      <w:r>
        <w:rPr>
          <w:rFonts w:ascii="Calibri" w:hAnsi="Calibri" w:cs="Calibri"/>
        </w:rPr>
        <w:t xml:space="preserve"> аэропорт", о чем 04.10.2021 внесена запись в ЕГРЮЛ; распоряжения Администрации Томской области от 16.07.2021 N 388-ра согласовано участие ГУП ТО "Областное ДРСУ" в ООО "Региональный аэропорт "Северный" в качестве единственного участника с вкладом в уставный капитал 10 тыс. руб., 19.07.2021 внесена запись в ЕГРЮЛ о создании общества, в соответствии с распоряжением Администрации Томской области от 24.09.2021 N 556-ра внесен дополнительный вклад в уставный капитал указанного общества в сумме 4000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Таким образом, по состоянию на 01.01.2022 два областных государственных унитарных предприятия являются единственными участниками двух хозяйственных обществ с общим вкладом в уставный капитал 41164 тыс. руб.: ГУП ТО "Областное ДРСУ" - участником ООО "Региональный аэропорт "Северный" с вкладом в уставный капитал в сумме 4010 тыс. руб., ОГУП "</w:t>
      </w:r>
      <w:proofErr w:type="spellStart"/>
      <w:r>
        <w:rPr>
          <w:rFonts w:ascii="Calibri" w:hAnsi="Calibri" w:cs="Calibri"/>
        </w:rPr>
        <w:t>Кожевниковское</w:t>
      </w:r>
      <w:proofErr w:type="spellEnd"/>
      <w:r>
        <w:rPr>
          <w:rFonts w:ascii="Calibri" w:hAnsi="Calibri" w:cs="Calibri"/>
        </w:rPr>
        <w:t xml:space="preserve"> ДРСУ" - участником ООО "Подсобное" с вкладом в уставный капитал в сумме 37154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ООО "Подсобное" - результаты финансово-хозяйственной деятельности общества за 2021 год: объем выручки от реализации товаров (работ, услуг) - 262366 тыс. руб., что ниже показателя за 2020 год (343190 тыс. руб.) на 80824 тыс. руб. (на 23,6%); размер чистой прибыли - 68903 тыс. руб., что выше показателя за 2020 год (66664 тыс. руб.) на 2239 тыс. руб. (на 3,4%); стоимость чистых активов - 460110 тыс. руб., что выше показателя за 2020 год (401959 тыс. руб.) на 58151 тыс. руб. (на 14,5%); остаточная стоимостью основных средств - 160362 тыс. руб., что выше показателя за 2020 год (145086 тыс. руб.) на 15276 тыс. руб. (на 10,5%).</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ООО "Региональный аэропорт "Северный" в 2021 году не осуществляло финансово-хозяйственную деятельность; стоимость чистых активов ООО "Региональный аэропорт "Северный" на конец отчетного периода составила 3545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Кроме того, ОГУП "</w:t>
      </w:r>
      <w:proofErr w:type="spellStart"/>
      <w:r>
        <w:rPr>
          <w:rFonts w:ascii="Calibri" w:hAnsi="Calibri" w:cs="Calibri"/>
        </w:rPr>
        <w:t>Кожевниковское</w:t>
      </w:r>
      <w:proofErr w:type="spellEnd"/>
      <w:r>
        <w:rPr>
          <w:rFonts w:ascii="Calibri" w:hAnsi="Calibri" w:cs="Calibri"/>
        </w:rPr>
        <w:t xml:space="preserve"> ДРСУ" является миноритарным акционером ПАО "КАМАЗ" - доля участия в уставном капитале составляет 0,00191%. Общая номинальная стоимость акций, которыми владеет ОГУП "</w:t>
      </w:r>
      <w:proofErr w:type="spellStart"/>
      <w:r>
        <w:rPr>
          <w:rFonts w:ascii="Calibri" w:hAnsi="Calibri" w:cs="Calibri"/>
        </w:rPr>
        <w:t>Кожевниковское</w:t>
      </w:r>
      <w:proofErr w:type="spellEnd"/>
      <w:r>
        <w:rPr>
          <w:rFonts w:ascii="Calibri" w:hAnsi="Calibri" w:cs="Calibri"/>
        </w:rPr>
        <w:t xml:space="preserve"> ДРСУ", составляет 675 тыс. руб., их общая текущая рыночная стоимость возросла с 873,5 тыс. руб. (на 01.01.2021) до 1414,8 тыс. руб. (на 01.01.2022).</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outlineLvl w:val="1"/>
        <w:rPr>
          <w:rFonts w:ascii="Calibri" w:hAnsi="Calibri" w:cs="Calibri"/>
          <w:b/>
          <w:bCs/>
        </w:rPr>
      </w:pPr>
      <w:r>
        <w:rPr>
          <w:rFonts w:ascii="Calibri" w:hAnsi="Calibri" w:cs="Calibri"/>
          <w:b/>
          <w:bCs/>
        </w:rPr>
        <w:t>4. ОБЛАСТНОЕ ГОСУДАРСТВЕННОЕ ИМУЩЕСТВО, ПРИОБРЕТЕННОЕ</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И ОТЧУЖДЕННОЕ НА ВОЗМЕЗДНОЙ И БЕЗВОЗМЕЗДНОЙ ОСНОВЕ</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ЗА 2021 ГОД, ЗА ИСКЛЮЧЕНИЕМ ОБЛАСТНОГО ГОСУДАРСТВЕННОГО</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ИМУЩЕСТВА, ОТЧУЖДЕННОГО В ПОРЯДКЕ ПРИВАТИЗАЦИИ</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В СООТВЕТСТВИИ С ЗАКОНОМ ТОМСКОЙ ОБЛАСТИ "О ПРИВАТИЗАЦИИ</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ГОСУДАРСТВЕННОГО ИМУЩЕСТВА ТОМСКОЙ ОБЛАСТИ"</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outlineLvl w:val="2"/>
        <w:rPr>
          <w:rFonts w:ascii="Calibri" w:hAnsi="Calibri" w:cs="Calibri"/>
          <w:b/>
          <w:bCs/>
        </w:rPr>
      </w:pPr>
      <w:r>
        <w:rPr>
          <w:rFonts w:ascii="Calibri" w:hAnsi="Calibri" w:cs="Calibri"/>
          <w:b/>
          <w:bCs/>
        </w:rPr>
        <w:t>Объекты недвижимого имущества, приобретенные</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в государственную собственность Томской области</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на возмездной основе</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В 2021 году приобретение недвижимого имущества в государственную собственность Томской области осуществлялось на основании </w:t>
      </w:r>
      <w:hyperlink r:id="rId18" w:history="1">
        <w:r>
          <w:rPr>
            <w:rFonts w:ascii="Calibri" w:hAnsi="Calibri" w:cs="Calibri"/>
            <w:color w:val="0000FF"/>
          </w:rPr>
          <w:t>Закона</w:t>
        </w:r>
      </w:hyperlink>
      <w:r>
        <w:rPr>
          <w:rFonts w:ascii="Calibri" w:hAnsi="Calibri" w:cs="Calibri"/>
        </w:rPr>
        <w:t xml:space="preserve"> Томской области от 29.12.2020 N 180-ОЗ "Об областном бюджете на 2021 год и на плановый период 2022 и 2023 годов" за счет соответствующих бюджетных ассигнований.</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 рамках государственной программы "Развитие образования в Томской области" за счет средств областного бюджета в сумме 1304684,3 тыс. руб. приобретено 16 объектов недвижимого имущества, в том числе: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1) на основании Государственного контракта на приобретение недвижимого имущества от 25.08.2021 N 140 приобретено 5 объектов недвижимого имущества (за исключением земельного участка):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школа на 1100 мест в д. Кисловка, МКР "Северный" Томского района, Томской области с разбивкой на этапы: Школа на 1100 мест блок "А", блок "Б", блок "В", инженерные сети общей площадью 16,8 тыс. кв. м, расположенная по адресу: Российская Федерация, Томская область, Томский муниципальный район, Заречное сельское поселение, д. Кисловка, МКР "Северный", ул. Марины Цветаевой, д. 11/1, стоимостью 1079810,18 тыс. руб. Регистрация права собственности Томской области осуществлена 27.08.2021. Объект передан в оперативное управление ОГАОУ "Губернаторский </w:t>
      </w:r>
      <w:proofErr w:type="spellStart"/>
      <w:r>
        <w:rPr>
          <w:rFonts w:ascii="Calibri" w:hAnsi="Calibri" w:cs="Calibri"/>
        </w:rPr>
        <w:t>Светленский</w:t>
      </w:r>
      <w:proofErr w:type="spellEnd"/>
      <w:r>
        <w:rPr>
          <w:rFonts w:ascii="Calibri" w:hAnsi="Calibri" w:cs="Calibri"/>
        </w:rPr>
        <w:t xml:space="preserve"> лицей";</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 xml:space="preserve">- водопровод к школе на 1100 мест протяженностью 114 м, расположенный по адресу: Российская Федерация, Томская область, Томский муниципальный район, Заречное сельское поселение, д. Кисловка, МКР "Северный", ул. Марины Цветаевой, д. 11/1, строение 1, стоимостью 933,58 тыс. руб. Регистрация права собственности Томской области осуществлена 27.08.2021. Объект передан в оперативное управление ОГАОУ "Губернаторский </w:t>
      </w:r>
      <w:proofErr w:type="spellStart"/>
      <w:r>
        <w:rPr>
          <w:rFonts w:ascii="Calibri" w:hAnsi="Calibri" w:cs="Calibri"/>
        </w:rPr>
        <w:t>Светленский</w:t>
      </w:r>
      <w:proofErr w:type="spellEnd"/>
      <w:r>
        <w:rPr>
          <w:rFonts w:ascii="Calibri" w:hAnsi="Calibri" w:cs="Calibri"/>
        </w:rPr>
        <w:t xml:space="preserve"> лицей";</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канализация к школе на 1100 мест протяженностью 191 м, расположенная по адресу: Российская Федерация, Томская область, Томский муниципальный район, Заречное сельское поселение, д. Кисловка, МКР "Северный", ул. Марины Цветаевой, д. 11/1, стр. 2, стоимостью 2554,8 тыс. руб. Регистрация права собственности Томской области осуществлена 27.08.2021. Объект передан в оперативное управление ОГАОУ "Губернаторский </w:t>
      </w:r>
      <w:proofErr w:type="spellStart"/>
      <w:r>
        <w:rPr>
          <w:rFonts w:ascii="Calibri" w:hAnsi="Calibri" w:cs="Calibri"/>
        </w:rPr>
        <w:t>Светленский</w:t>
      </w:r>
      <w:proofErr w:type="spellEnd"/>
      <w:r>
        <w:rPr>
          <w:rFonts w:ascii="Calibri" w:hAnsi="Calibri" w:cs="Calibri"/>
        </w:rPr>
        <w:t xml:space="preserve"> лицей";</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теплотрасса к школе на 1100 мест протяженностью 49 м, расположенная по адресу: Российская Федерация, Томская область, Томский муниципальный район, Заречное сельское поселение, д. Кисловка, МКР "Северный", ул. Марины Цветаевой, д. 11/1, стр. 3, стоимостью 2658,4 тыс. руб. Регистрация права собственности Томской области осуществлена 27.08.2021. Объект передан в оперативное управление ОГАОУ "Губернаторский </w:t>
      </w:r>
      <w:proofErr w:type="spellStart"/>
      <w:r>
        <w:rPr>
          <w:rFonts w:ascii="Calibri" w:hAnsi="Calibri" w:cs="Calibri"/>
        </w:rPr>
        <w:t>Светленский</w:t>
      </w:r>
      <w:proofErr w:type="spellEnd"/>
      <w:r>
        <w:rPr>
          <w:rFonts w:ascii="Calibri" w:hAnsi="Calibri" w:cs="Calibri"/>
        </w:rPr>
        <w:t xml:space="preserve"> лицей";</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внутриплощадочные сети электроснабжения (КЛ-0,4 </w:t>
      </w:r>
      <w:proofErr w:type="spellStart"/>
      <w:r>
        <w:rPr>
          <w:rFonts w:ascii="Calibri" w:hAnsi="Calibri" w:cs="Calibri"/>
        </w:rPr>
        <w:t>кВ</w:t>
      </w:r>
      <w:proofErr w:type="spellEnd"/>
      <w:r>
        <w:rPr>
          <w:rFonts w:ascii="Calibri" w:hAnsi="Calibri" w:cs="Calibri"/>
        </w:rPr>
        <w:t xml:space="preserve">) от ТП6/1 до ВРУ школы на 1100 мест протяженностью 157 м, расположенные по адресу: Российская Федерация, Томская область, Томский муниципальный район, Заречное сельское поселение, д. Кисловка, МКР "Северный", ул. Марины Цветаевой, д. 11/1, стр. 5, стоимостью 680,36 тыс. руб. Регистрация права собственности Томской области осуществлена 27.08.2021. Объект передан в оперативное управление ОГАОУ "Губернаторский </w:t>
      </w:r>
      <w:proofErr w:type="spellStart"/>
      <w:r>
        <w:rPr>
          <w:rFonts w:ascii="Calibri" w:hAnsi="Calibri" w:cs="Calibri"/>
        </w:rPr>
        <w:t>Светленский</w:t>
      </w:r>
      <w:proofErr w:type="spellEnd"/>
      <w:r>
        <w:rPr>
          <w:rFonts w:ascii="Calibri" w:hAnsi="Calibri" w:cs="Calibri"/>
        </w:rPr>
        <w:t xml:space="preserve"> лицей".</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Земельный участок по адресу: Российская Федерация, Томская область, Томский район, Заречное сельское поселение, д. Кисловка, на котором находятся вышеуказанные объекты недвижимости, </w:t>
      </w:r>
      <w:hyperlink r:id="rId19" w:history="1">
        <w:r>
          <w:rPr>
            <w:rFonts w:ascii="Calibri" w:hAnsi="Calibri" w:cs="Calibri"/>
            <w:color w:val="0000FF"/>
          </w:rPr>
          <w:t>распоряжением</w:t>
        </w:r>
      </w:hyperlink>
      <w:r>
        <w:rPr>
          <w:rFonts w:ascii="Calibri" w:hAnsi="Calibri" w:cs="Calibri"/>
        </w:rPr>
        <w:t xml:space="preserve"> Администрации Томской области от 25.08.2021 N 485-ра принят безвозмездно в собственность Томской области (регистрация прав 27.08.2021) и предоставлен в постоянное (бессрочное) пользование ОГАОУ "Губернаторский </w:t>
      </w:r>
      <w:proofErr w:type="spellStart"/>
      <w:r>
        <w:rPr>
          <w:rFonts w:ascii="Calibri" w:hAnsi="Calibri" w:cs="Calibri"/>
        </w:rPr>
        <w:t>Светленский</w:t>
      </w:r>
      <w:proofErr w:type="spellEnd"/>
      <w:r>
        <w:rPr>
          <w:rFonts w:ascii="Calibri" w:hAnsi="Calibri" w:cs="Calibri"/>
        </w:rPr>
        <w:t xml:space="preserve"> лицей".</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2) на основании контракта на приобретение спального корпуса с инженерными сооружениями при общеобразовательной организации на 1100 мест на территории микрорайона "Северный" от 27.09.2021 N 217 приобретено 8 объектов недвижимого имущества (за исключением земельного участка):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спальный корпус на 50 мест для общеобразовательной организации на 1100 мест в МКР "Северный" Заречного сельского поселения, Томского района, Томской области общей площадью 1,6 тыс. кв. м, расположенный по адресу: Российская Федерация, Томская область, Томский муниципальный район, Заречное сельское поселение, д. Кисловка, МКР "Северный", ул. Марины Цветаевой, д. 11/3, стоимостью 126461,0 тыс. руб. Регистрация права собственности Томской области осуществлена 30.09.2021. Объект передан в оперативное управление ОГАОУ "Губернаторский </w:t>
      </w:r>
      <w:proofErr w:type="spellStart"/>
      <w:r>
        <w:rPr>
          <w:rFonts w:ascii="Calibri" w:hAnsi="Calibri" w:cs="Calibri"/>
        </w:rPr>
        <w:t>Светленский</w:t>
      </w:r>
      <w:proofErr w:type="spellEnd"/>
      <w:r>
        <w:rPr>
          <w:rFonts w:ascii="Calibri" w:hAnsi="Calibri" w:cs="Calibri"/>
        </w:rPr>
        <w:t xml:space="preserve"> лицей";</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теплотрасса к спальному корпусу на 50 мест для общеобразовательной организации на 1100 мест протяженностью 96 м, расположенная по адресу: Российская Федерация, Томская область, Томский муниципальный район, Заречное сельское поселение, д. Кисловка, МКР "Северный", ул. Марины Цветаевой, д. 11/3, стр. 1, стоимостью 4452,0 тыс. руб. Регистрация права собственности Томской области осуществлена 30.09.2021. Объект передан в оперативное управление ОГАОУ "Губернаторский </w:t>
      </w:r>
      <w:proofErr w:type="spellStart"/>
      <w:r>
        <w:rPr>
          <w:rFonts w:ascii="Calibri" w:hAnsi="Calibri" w:cs="Calibri"/>
        </w:rPr>
        <w:t>Светленский</w:t>
      </w:r>
      <w:proofErr w:type="spellEnd"/>
      <w:r>
        <w:rPr>
          <w:rFonts w:ascii="Calibri" w:hAnsi="Calibri" w:cs="Calibri"/>
        </w:rPr>
        <w:t xml:space="preserve"> лицей";</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водопровод к спальному корпусу на 50 мест для общеобразовательной организации на 1100 мест протяженностью 104 м, расположенный по адресу: Российская Федерация, Томская область, Томский муниципальный район, Заречное сельское поселение, д. Кисловка, МКР "Северный", ул. Марины Цветаевой, д. 11/3, стр. 2, стоимостью 656,0 тыс. руб. Регистрация права собственности </w:t>
      </w:r>
      <w:r>
        <w:rPr>
          <w:rFonts w:ascii="Calibri" w:hAnsi="Calibri" w:cs="Calibri"/>
        </w:rPr>
        <w:lastRenderedPageBreak/>
        <w:t xml:space="preserve">Томской области осуществлена 30.09.2021. Объект передан в оперативное управление ОГАОУ "Губернаторский </w:t>
      </w:r>
      <w:proofErr w:type="spellStart"/>
      <w:r>
        <w:rPr>
          <w:rFonts w:ascii="Calibri" w:hAnsi="Calibri" w:cs="Calibri"/>
        </w:rPr>
        <w:t>Светленский</w:t>
      </w:r>
      <w:proofErr w:type="spellEnd"/>
      <w:r>
        <w:rPr>
          <w:rFonts w:ascii="Calibri" w:hAnsi="Calibri" w:cs="Calibri"/>
        </w:rPr>
        <w:t xml:space="preserve"> лицей";</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канализация к спальному корпусу на 50 мест для общеобразовательной организации на 1100 мест протяженностью 58 м, расположенная по адресу: Российская Федерация, Томская область, Томский муниципальный район, Заречное сельское поселение, д. Кисловка, МКР "Северный", ул. Марины Цветаевой, д. 11/3, стр. 3, стоимостью 537,0 тыс. руб. Регистрация права собственности Томской области осуществлена 30.09.2021. Объект передан в оперативное управление ОГАОУ "Губернаторский </w:t>
      </w:r>
      <w:proofErr w:type="spellStart"/>
      <w:r>
        <w:rPr>
          <w:rFonts w:ascii="Calibri" w:hAnsi="Calibri" w:cs="Calibri"/>
        </w:rPr>
        <w:t>Светленский</w:t>
      </w:r>
      <w:proofErr w:type="spellEnd"/>
      <w:r>
        <w:rPr>
          <w:rFonts w:ascii="Calibri" w:hAnsi="Calibri" w:cs="Calibri"/>
        </w:rPr>
        <w:t xml:space="preserve"> лицей";</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внутриплощадочные сети электроснабжения КЛ-0,4 </w:t>
      </w:r>
      <w:proofErr w:type="spellStart"/>
      <w:r>
        <w:rPr>
          <w:rFonts w:ascii="Calibri" w:hAnsi="Calibri" w:cs="Calibri"/>
        </w:rPr>
        <w:t>кВ</w:t>
      </w:r>
      <w:proofErr w:type="spellEnd"/>
      <w:r>
        <w:rPr>
          <w:rFonts w:ascii="Calibri" w:hAnsi="Calibri" w:cs="Calibri"/>
        </w:rPr>
        <w:t xml:space="preserve"> от ТП6/1 до ВРУ спального корпуса на 50 мест для общеобразовательной организации на 1100 мест протяженностью 179 м, расположенные по адресу: Российская Федерация, Томская область, Томский муниципальный район, Заречное сельское поселение, д. Кисловка, МКР "Северный", ул. Марины Цветаевой, д. 11/3, стр. 4, стоимостью 657,0 тыс. руб. Регистрация права собственности Томской области осуществлена 30.09.2021. Объект передан в оперативное управление ОГАОУ "Губернаторский </w:t>
      </w:r>
      <w:proofErr w:type="spellStart"/>
      <w:r>
        <w:rPr>
          <w:rFonts w:ascii="Calibri" w:hAnsi="Calibri" w:cs="Calibri"/>
        </w:rPr>
        <w:t>Светленский</w:t>
      </w:r>
      <w:proofErr w:type="spellEnd"/>
      <w:r>
        <w:rPr>
          <w:rFonts w:ascii="Calibri" w:hAnsi="Calibri" w:cs="Calibri"/>
        </w:rPr>
        <w:t xml:space="preserve"> лицей";</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наружные сети электроосвещения к спальному корпусу на 50 мест для общеобразовательной организации на 1100 мест протяженностью 54 м, расположенные по адресу: Российская Федерация, Томская область, Томский муниципальный район, Заречное сельское поселение, д. Кисловка, МКР "Северный", ул. Марины Цветаевой, д. 11/3, стр. 5, стоимостью 400,0 тыс. руб. Регистрация права собственности Томской области осуществлена 30.09.2021. Объект передан в оперативное управление ОГАОУ "Губернаторский </w:t>
      </w:r>
      <w:proofErr w:type="spellStart"/>
      <w:r>
        <w:rPr>
          <w:rFonts w:ascii="Calibri" w:hAnsi="Calibri" w:cs="Calibri"/>
        </w:rPr>
        <w:t>Светленский</w:t>
      </w:r>
      <w:proofErr w:type="spellEnd"/>
      <w:r>
        <w:rPr>
          <w:rFonts w:ascii="Calibri" w:hAnsi="Calibri" w:cs="Calibri"/>
        </w:rPr>
        <w:t xml:space="preserve"> лицей";</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наружные сети ливневой канализации к спальному корпусу на 50 мест для общеобразовательной организации на 1100 мест протяженностью 57 м, расположенные по адресу: Российская Федерация, Томская область, Томский муниципальный район, Заречное сельское поселение, д. Кисловка, МКР "Северный", ул. Марины Цветаевой, д. 11/3, стр. 6, стоимостью 478,0 тыс. руб. Регистрация права собственности Томской области осуществлена 30.09.2021. Объект передан в оперативное управление ОГАОУ "Губернаторский </w:t>
      </w:r>
      <w:proofErr w:type="spellStart"/>
      <w:r>
        <w:rPr>
          <w:rFonts w:ascii="Calibri" w:hAnsi="Calibri" w:cs="Calibri"/>
        </w:rPr>
        <w:t>Светленский</w:t>
      </w:r>
      <w:proofErr w:type="spellEnd"/>
      <w:r>
        <w:rPr>
          <w:rFonts w:ascii="Calibri" w:hAnsi="Calibri" w:cs="Calibri"/>
        </w:rPr>
        <w:t xml:space="preserve"> лицей";</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наружные сети электроосвещения к школе на 1100 мест протяженностью 908 м, расположенные по адресу: Российская Федерация, Томская область, Томский муниципальный район, Заречное сельское поселение, д. Кисловка, МКР "Северный", ул. Марины Цветаевой, д. 11/1, стр. 4, стоимостью 3576,0 тыс. руб. Регистрация права собственности Томской области осуществлена 30.09.2021. Объект передан в оперативное управление ОГАОУ "Губернаторский </w:t>
      </w:r>
      <w:proofErr w:type="spellStart"/>
      <w:r>
        <w:rPr>
          <w:rFonts w:ascii="Calibri" w:hAnsi="Calibri" w:cs="Calibri"/>
        </w:rPr>
        <w:t>Светленский</w:t>
      </w:r>
      <w:proofErr w:type="spellEnd"/>
      <w:r>
        <w:rPr>
          <w:rFonts w:ascii="Calibri" w:hAnsi="Calibri" w:cs="Calibri"/>
        </w:rPr>
        <w:t xml:space="preserve"> лицей";</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Земельный участок по адресу: Российская Федерация, Томская область, Томский район, Заречное сельское поселение, д. Кисловка, на котором находятся вышеуказанные объекты недвижимости, </w:t>
      </w:r>
      <w:hyperlink r:id="rId20" w:history="1">
        <w:r>
          <w:rPr>
            <w:rFonts w:ascii="Calibri" w:hAnsi="Calibri" w:cs="Calibri"/>
            <w:color w:val="0000FF"/>
          </w:rPr>
          <w:t>распоряжением</w:t>
        </w:r>
      </w:hyperlink>
      <w:r>
        <w:rPr>
          <w:rFonts w:ascii="Calibri" w:hAnsi="Calibri" w:cs="Calibri"/>
        </w:rPr>
        <w:t xml:space="preserve"> Администрации Томской области от 27.09.2021 N 570-ра принят безвозмездно в собственность Томской области (регистрация права 30.09.2021) и предоставлен в постоянное (бессрочное) пользование ОГАОУ "Губернаторский </w:t>
      </w:r>
      <w:proofErr w:type="spellStart"/>
      <w:r>
        <w:rPr>
          <w:rFonts w:ascii="Calibri" w:hAnsi="Calibri" w:cs="Calibri"/>
        </w:rPr>
        <w:t>Светленский</w:t>
      </w:r>
      <w:proofErr w:type="spellEnd"/>
      <w:r>
        <w:rPr>
          <w:rFonts w:ascii="Calibri" w:hAnsi="Calibri" w:cs="Calibri"/>
        </w:rPr>
        <w:t xml:space="preserve"> лицей".</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3) на основании контракта на приобретение объектов недвижимого имущества от 11.02.2021 N Ф-вн-21/20 приобретено 2 объекта недвижимого имущества (за исключением земельного участка):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нежилые помещения общей площадью 0,5 тыс. кв. м, расположенные по адресу: Российская Федерация, Томская область, г. Томск, Фрунзе проспект, 103, строение 7, </w:t>
      </w:r>
      <w:proofErr w:type="spellStart"/>
      <w:r>
        <w:rPr>
          <w:rFonts w:ascii="Calibri" w:hAnsi="Calibri" w:cs="Calibri"/>
        </w:rPr>
        <w:t>помещ</w:t>
      </w:r>
      <w:proofErr w:type="spellEnd"/>
      <w:r>
        <w:rPr>
          <w:rFonts w:ascii="Calibri" w:hAnsi="Calibri" w:cs="Calibri"/>
        </w:rPr>
        <w:t>. 3001 - 3005, 3007, 3012 - 3024, стоимостью 37300,0 тыс. руб. Регистрация права собственности Томской области осуществлена 01.03.2021. Объект передан в оперативное управление ОГБПОУ "Томский государственный педагогический колледж".</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 xml:space="preserve">- нежилые помещения общей площадью 0,5 тыс. кв. м, расположенные по адресу: Российская Федерация, Томская область, г. Томск, Фрунзе проспект, 103, строение 7, </w:t>
      </w:r>
      <w:proofErr w:type="spellStart"/>
      <w:r>
        <w:rPr>
          <w:rFonts w:ascii="Calibri" w:hAnsi="Calibri" w:cs="Calibri"/>
        </w:rPr>
        <w:t>помещ</w:t>
      </w:r>
      <w:proofErr w:type="spellEnd"/>
      <w:r>
        <w:rPr>
          <w:rFonts w:ascii="Calibri" w:hAnsi="Calibri" w:cs="Calibri"/>
        </w:rPr>
        <w:t>. 4001, 4004 - 4020, стоимостью 37140,0 тыс. руб. Регистрация права собственности Томской области осуществлена 01.03.2021. Объект передан в оперативное управление ОГБПОУ "Томский государственный педагогический колледж".</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4) на основании контракта на приобретение объекта недвижимого имущества от 03.12.2021 N Ф-вн-21/237 приобретены нежилые помещения общей площадью 0,1 тыс. кв. м, расположенные по адресу: Российская Федерация, Томская область, г. Томск, Фрунзе проспект, 103, </w:t>
      </w:r>
      <w:proofErr w:type="spellStart"/>
      <w:r>
        <w:rPr>
          <w:rFonts w:ascii="Calibri" w:hAnsi="Calibri" w:cs="Calibri"/>
        </w:rPr>
        <w:t>помещ</w:t>
      </w:r>
      <w:proofErr w:type="spellEnd"/>
      <w:r>
        <w:rPr>
          <w:rFonts w:ascii="Calibri" w:hAnsi="Calibri" w:cs="Calibri"/>
        </w:rPr>
        <w:t>. 1003 - 1010, 1012 - 1013, 1030 - 1035, стоимостью 6390,0 тыс. руб. Регистрация права собственности Томской области осуществлена 17.12.2021. Объект передан в оперативное управление ОГБПОУ "Томский государственный педагогический колледж".</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2. За счет внебюджетных средств ОГБУ "</w:t>
      </w:r>
      <w:proofErr w:type="spellStart"/>
      <w:r>
        <w:rPr>
          <w:rFonts w:ascii="Calibri" w:hAnsi="Calibri" w:cs="Calibri"/>
        </w:rPr>
        <w:t>Кожевниковское</w:t>
      </w:r>
      <w:proofErr w:type="spellEnd"/>
      <w:r>
        <w:rPr>
          <w:rFonts w:ascii="Calibri" w:hAnsi="Calibri" w:cs="Calibri"/>
        </w:rPr>
        <w:t xml:space="preserve"> районное ветеринарное управление" в собственность Томской области на основании договора купли-продажи недвижимого имущества от 26.04.2021 N 14/21 на сумму 140,0 тыс. руб. приобретено нежилое здание общей площадью 0,2 тыс. кв. м, расположенное по адресу: Томская область, р-н </w:t>
      </w:r>
      <w:proofErr w:type="spellStart"/>
      <w:r>
        <w:rPr>
          <w:rFonts w:ascii="Calibri" w:hAnsi="Calibri" w:cs="Calibri"/>
        </w:rPr>
        <w:t>Кожевниковский</w:t>
      </w:r>
      <w:proofErr w:type="spellEnd"/>
      <w:r>
        <w:rPr>
          <w:rFonts w:ascii="Calibri" w:hAnsi="Calibri" w:cs="Calibri"/>
        </w:rPr>
        <w:t xml:space="preserve">, с. </w:t>
      </w:r>
      <w:proofErr w:type="spellStart"/>
      <w:r>
        <w:rPr>
          <w:rFonts w:ascii="Calibri" w:hAnsi="Calibri" w:cs="Calibri"/>
        </w:rPr>
        <w:t>Кожевниково</w:t>
      </w:r>
      <w:proofErr w:type="spellEnd"/>
      <w:r>
        <w:rPr>
          <w:rFonts w:ascii="Calibri" w:hAnsi="Calibri" w:cs="Calibri"/>
        </w:rPr>
        <w:t xml:space="preserve">, примерно 100 м от с. </w:t>
      </w:r>
      <w:proofErr w:type="spellStart"/>
      <w:r>
        <w:rPr>
          <w:rFonts w:ascii="Calibri" w:hAnsi="Calibri" w:cs="Calibri"/>
        </w:rPr>
        <w:t>Кожевниково</w:t>
      </w:r>
      <w:proofErr w:type="spellEnd"/>
      <w:r>
        <w:rPr>
          <w:rFonts w:ascii="Calibri" w:hAnsi="Calibri" w:cs="Calibri"/>
        </w:rPr>
        <w:t xml:space="preserve"> на север. Регистрация права собственности Томской области осуществлена 18.05.2021. Объект передан в оперативное управление ОГБУ "</w:t>
      </w:r>
      <w:proofErr w:type="spellStart"/>
      <w:r>
        <w:rPr>
          <w:rFonts w:ascii="Calibri" w:hAnsi="Calibri" w:cs="Calibri"/>
        </w:rPr>
        <w:t>Кожевниковское</w:t>
      </w:r>
      <w:proofErr w:type="spellEnd"/>
      <w:r>
        <w:rPr>
          <w:rFonts w:ascii="Calibri" w:hAnsi="Calibri" w:cs="Calibri"/>
        </w:rPr>
        <w:t xml:space="preserve"> районное ветеринарное управление".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Земельный участок под объектом недвижимости находится в собственности Российской Федерации, в настоящее время ведется работа по принятию земельного участка в собственность Томской области, после чего будет предоставлен в постоянное (бессрочное) пользование ОГБУ "</w:t>
      </w:r>
      <w:proofErr w:type="spellStart"/>
      <w:r>
        <w:rPr>
          <w:rFonts w:ascii="Calibri" w:hAnsi="Calibri" w:cs="Calibri"/>
        </w:rPr>
        <w:t>Кожевниковское</w:t>
      </w:r>
      <w:proofErr w:type="spellEnd"/>
      <w:r>
        <w:rPr>
          <w:rFonts w:ascii="Calibri" w:hAnsi="Calibri" w:cs="Calibri"/>
        </w:rPr>
        <w:t xml:space="preserve"> районное ветеринарное управление".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Кроме того, в 2021 году осуществлена государственная регистрация права собственности на 10 объектов недвижимого имущества общей площадью 0,1 тыс. кв. м, протяженностью 653 м общей стоимостью 45360,5 тыс. руб., приобретенных в собственность Томской области в 2020 году на основании государственных контрактов на приобретение недвижимого имущества от 22.12.2020 N 44.2020, от 23.12.2020 N 43/2020.</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Таким образом, в собственность Томской области в 2021 году приобретено за счет средств областного бюджета (на сумму 1304684,3 тыс. руб.) недвижимое имущество по 4 государственным контрактам (из них по 2 государственным контрактам в собственность Томской области безвозмездно передано 2 земельных участка под приобретенными объектами недвижимости) и за счет внебюджетных средств областного государственного бюджетного учреждения по договору (на сумму 140,0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В целом в 2021 году зарегистрировано право собственности Томской области на </w:t>
      </w:r>
      <w:hyperlink w:anchor="Par3577" w:history="1">
        <w:r>
          <w:rPr>
            <w:rFonts w:ascii="Calibri" w:hAnsi="Calibri" w:cs="Calibri"/>
            <w:color w:val="0000FF"/>
          </w:rPr>
          <w:t>приобретенные</w:t>
        </w:r>
      </w:hyperlink>
      <w:r>
        <w:rPr>
          <w:rFonts w:ascii="Calibri" w:hAnsi="Calibri" w:cs="Calibri"/>
        </w:rPr>
        <w:t xml:space="preserve"> на возмездной основе 27 объектов недвижимого имущества (за исключением земельных участков) на общую сумму 1350184,8 тыс. руб., все они включены в Реестр (приложение N 13).</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3. В 2021 году на основании строительства зарегистрировано право собственности Томской области на 14 объектов недвижимого имущества общей площадью 0,3 тыс. кв. м, общей первоначальной стоимостью 82835,6 тыс. руб. Объекты закреплены на праве оперативного управления и хозяйственного ведения за областными государственными учреждениями и предприятиями </w:t>
      </w:r>
      <w:hyperlink w:anchor="Par3740" w:history="1">
        <w:r>
          <w:rPr>
            <w:rFonts w:ascii="Calibri" w:hAnsi="Calibri" w:cs="Calibri"/>
            <w:color w:val="0000FF"/>
          </w:rPr>
          <w:t>(приложение N 14)</w:t>
        </w:r>
      </w:hyperlink>
      <w:r>
        <w:rPr>
          <w:rFonts w:ascii="Calibri" w:hAnsi="Calibri" w:cs="Calibri"/>
        </w:rPr>
        <w:t>.</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За период с 01.01.2021 по 31.12.2021 на возмездной основе в собственность Томской области приобретено движимое имущество на 2545221,8 тыс. руб., в том числе: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органами государственной власти Томской области - на 78956,4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областными государственными учреждениями - на 2367092,7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 областными государственными унитарными предприятиями - на 99172,7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Таким образом в 2021 году в собственность Томской области приобретено на возмездной основе недвижимое и движимое имущество на общую сумму 3978242,2 тыс. руб.</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outlineLvl w:val="2"/>
        <w:rPr>
          <w:rFonts w:ascii="Calibri" w:hAnsi="Calibri" w:cs="Calibri"/>
          <w:b/>
          <w:bCs/>
        </w:rPr>
      </w:pPr>
      <w:r>
        <w:rPr>
          <w:rFonts w:ascii="Calibri" w:hAnsi="Calibri" w:cs="Calibri"/>
          <w:b/>
          <w:bCs/>
        </w:rPr>
        <w:t>Приобретение имущества в собственность</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Томской области на безвозмездной основе</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В соответствии с Федеральным </w:t>
      </w:r>
      <w:hyperlink r:id="rId21" w:history="1">
        <w:r>
          <w:rPr>
            <w:rFonts w:ascii="Calibri" w:hAnsi="Calibri" w:cs="Calibri"/>
            <w:color w:val="0000FF"/>
          </w:rPr>
          <w:t>законом</w:t>
        </w:r>
      </w:hyperlink>
      <w:r>
        <w:rPr>
          <w:rFonts w:ascii="Calibri" w:hAnsi="Calibri" w:cs="Calibri"/>
        </w:rPr>
        <w:t xml:space="preserve"> от 22.08.2004 N 122-ФЗ в 2021 году безвозмездно принято в государственную собственность Томской области имущество из федеральной и муниципальной собственности на общую сумму 19445,3 тыс. руб. </w:t>
      </w:r>
      <w:hyperlink w:anchor="Par3839" w:history="1">
        <w:r>
          <w:rPr>
            <w:rFonts w:ascii="Calibri" w:hAnsi="Calibri" w:cs="Calibri"/>
            <w:color w:val="0000FF"/>
          </w:rPr>
          <w:t>(приложение N 15)</w:t>
        </w:r>
      </w:hyperlink>
      <w:r>
        <w:rPr>
          <w:rFonts w:ascii="Calibri" w:hAnsi="Calibri" w:cs="Calibri"/>
        </w:rPr>
        <w:t>, в том числе: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а) 6 объектов недвижимого имущества общей стоимостью 8210,4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б) 4 земельных участка кадастровой стоимостью 10758,9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 движимое имущество общей стоимостью 476,0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Из муниципальной собственности в 2021 году принято недвижимое имущество и земельные участки на общую сумму 9922,0 тыс. руб., в том числе: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а) 4 объекта недвижимого имущества общей стоимостью 3441,7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б) 3 земельных участка кадастровой стоимостью 6480,3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Из федеральной собственности в 2021 году принято недвижимое и движимое имущество, земельный участок на общую сумму 9523,2 тыс. руб., в том числе: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а) 2 объекта недвижимого имущества общей стоимостью 4768,7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б) 1 земельный участок кадастровой стоимостью 4278,5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 движимое имущество общей стоимостью 476,0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В </w:t>
      </w:r>
      <w:hyperlink w:anchor="Par3839" w:history="1">
        <w:r>
          <w:rPr>
            <w:rFonts w:ascii="Calibri" w:hAnsi="Calibri" w:cs="Calibri"/>
            <w:color w:val="0000FF"/>
          </w:rPr>
          <w:t>приложении N 15</w:t>
        </w:r>
      </w:hyperlink>
      <w:r>
        <w:rPr>
          <w:rFonts w:ascii="Calibri" w:hAnsi="Calibri" w:cs="Calibri"/>
        </w:rPr>
        <w:t xml:space="preserve"> представлен перечень недвижимого и движимого имущества, </w:t>
      </w:r>
      <w:proofErr w:type="gramStart"/>
      <w:r>
        <w:rPr>
          <w:rFonts w:ascii="Calibri" w:hAnsi="Calibri" w:cs="Calibri"/>
        </w:rPr>
        <w:t>земельных участков</w:t>
      </w:r>
      <w:proofErr w:type="gramEnd"/>
      <w:r>
        <w:rPr>
          <w:rFonts w:ascii="Calibri" w:hAnsi="Calibri" w:cs="Calibri"/>
        </w:rPr>
        <w:t xml:space="preserve"> приобретенных в государственную собственность Томской области на безвозмездной основе в 2021 году, а также в отношении которого принято решение о приобретении, но в 2021 году передача в собственность Томской области не была завершена.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Кроме того, на основании </w:t>
      </w:r>
      <w:hyperlink r:id="rId22" w:history="1">
        <w:r>
          <w:rPr>
            <w:rFonts w:ascii="Calibri" w:hAnsi="Calibri" w:cs="Calibri"/>
            <w:color w:val="0000FF"/>
          </w:rPr>
          <w:t>распоряжения</w:t>
        </w:r>
      </w:hyperlink>
      <w:r>
        <w:rPr>
          <w:rFonts w:ascii="Calibri" w:hAnsi="Calibri" w:cs="Calibri"/>
        </w:rPr>
        <w:t xml:space="preserve"> Администрации Томской области от 27.12.2021 N 798-ра "О принятии муниципального казенного учреждения дополнительного образования в государственную собственность Томской области" принято из муниципальной собственности муниципальное казенное учреждение дополнительного образования "</w:t>
      </w:r>
      <w:proofErr w:type="spellStart"/>
      <w:r>
        <w:rPr>
          <w:rFonts w:ascii="Calibri" w:hAnsi="Calibri" w:cs="Calibri"/>
        </w:rPr>
        <w:t>Кожевниковская</w:t>
      </w:r>
      <w:proofErr w:type="spellEnd"/>
      <w:r>
        <w:rPr>
          <w:rFonts w:ascii="Calibri" w:hAnsi="Calibri" w:cs="Calibri"/>
        </w:rPr>
        <w:t xml:space="preserve"> детская школа искусств" на общую сумму 14983,5 тыс. руб. (в том числе: 7001,6 тыс. руб. - недвижимое имущество; 7981,9 тыс. руб. - движимое имущество). Передаточный акт утвержден 2022 годом.</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2. В соответствии с порядком, установленным </w:t>
      </w:r>
      <w:hyperlink r:id="rId23" w:history="1">
        <w:r>
          <w:rPr>
            <w:rFonts w:ascii="Calibri" w:hAnsi="Calibri" w:cs="Calibri"/>
            <w:color w:val="0000FF"/>
          </w:rPr>
          <w:t>Законом</w:t>
        </w:r>
      </w:hyperlink>
      <w:r>
        <w:rPr>
          <w:rFonts w:ascii="Calibri" w:hAnsi="Calibri" w:cs="Calibri"/>
        </w:rPr>
        <w:t xml:space="preserve"> Томской области от 13.04.2004 N 53-ОЗ "О порядке управления и распоряжения государственным имуществом Томской области", в 2021 году безвозмездно </w:t>
      </w:r>
      <w:hyperlink w:anchor="Par4009" w:history="1">
        <w:r>
          <w:rPr>
            <w:rFonts w:ascii="Calibri" w:hAnsi="Calibri" w:cs="Calibri"/>
            <w:color w:val="0000FF"/>
          </w:rPr>
          <w:t>приобретено</w:t>
        </w:r>
      </w:hyperlink>
      <w:r>
        <w:rPr>
          <w:rFonts w:ascii="Calibri" w:hAnsi="Calibri" w:cs="Calibri"/>
        </w:rPr>
        <w:t xml:space="preserve"> из муниципальной собственности в собственность Томской области имущество на общую сумму 22260,8 тыс. руб., в том числе 2 объекта недвижимого имущества общей стоимостью 800,0 тыс. руб.; движимое имущество общей стоимостью 21460,8 тыс. руб. (приложение N 16).</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3. В собственность Томской области безвозмездно передано в соответствии с распоряжениями Правительства Российской Федерации: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 xml:space="preserve">а) от 12.07.2021 N 1896-р "О выделении </w:t>
      </w:r>
      <w:proofErr w:type="spellStart"/>
      <w:r>
        <w:rPr>
          <w:rFonts w:ascii="Calibri" w:hAnsi="Calibri" w:cs="Calibri"/>
        </w:rPr>
        <w:t>Минпромторгу</w:t>
      </w:r>
      <w:proofErr w:type="spellEnd"/>
      <w:r>
        <w:rPr>
          <w:rFonts w:ascii="Calibri" w:hAnsi="Calibri" w:cs="Calibri"/>
        </w:rPr>
        <w:t xml:space="preserve"> России из резервного фонда Правительства Российской Федерации в 2021 году бюджетных ассигнований для обновления парка автомобилей скорой медицинской помощи и парка школьных автобусов в субъектах Российской Федерации", от 31.08.2021 </w:t>
      </w:r>
      <w:hyperlink r:id="rId24" w:history="1">
        <w:r>
          <w:rPr>
            <w:rFonts w:ascii="Calibri" w:hAnsi="Calibri" w:cs="Calibri"/>
            <w:color w:val="0000FF"/>
          </w:rPr>
          <w:t>N 2403-р</w:t>
        </w:r>
      </w:hyperlink>
      <w:r>
        <w:rPr>
          <w:rFonts w:ascii="Calibri" w:hAnsi="Calibri" w:cs="Calibri"/>
        </w:rPr>
        <w:t xml:space="preserve"> "О закупке автомобилей скорой медицинской помощи и школьных автобусов":</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по актам приема-передачи от 07.10.2021, 08.10.2021 к соглашениям на поставку автомобилей скорой медицинской помощи российского производства, а также на оказание услуг по их доставке от 10.09.2021 NN 2403/АСМП/Г-2021/72/67, 2403/АСМП/У-2021/72/53 - 21 автомобиль скорой медицинской помощи общей первоначальной стоимостью 79846,3 тыс. руб. (автомобили закреплены в отчетном году на праве оперативного управления за областными учреждениями здравоохранения);</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по актам приема-передачи от 08.10.2021, 13.10.2021 к соглашениям на поставку школьных автобусов российского производства, а также на оказание услуг по их доставке от 10.09.2021 NN 2403/ША/У-2021/72/28, 2403/ША/Г-2021/72/66, 2403/ША/П-2021/72/71-10 школьных автобусов общей первоначальной стоимостью 25737,4 тыс. руб. (в отчетном году школьные автобусы переданы в муниципальные образования Томской области);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б) от 24.06.2021 N 1714-р "Об определении акционерного общества "Концерн "Автоматика" единственным исполнителем осуществляемых </w:t>
      </w:r>
      <w:proofErr w:type="spellStart"/>
      <w:r>
        <w:rPr>
          <w:rFonts w:ascii="Calibri" w:hAnsi="Calibri" w:cs="Calibri"/>
        </w:rPr>
        <w:t>Минпромторгом</w:t>
      </w:r>
      <w:proofErr w:type="spellEnd"/>
      <w:r>
        <w:rPr>
          <w:rFonts w:ascii="Calibri" w:hAnsi="Calibri" w:cs="Calibri"/>
        </w:rPr>
        <w:t xml:space="preserve"> России в 2021 году закупок стационарных </w:t>
      </w:r>
      <w:proofErr w:type="spellStart"/>
      <w:r>
        <w:rPr>
          <w:rFonts w:ascii="Calibri" w:hAnsi="Calibri" w:cs="Calibri"/>
        </w:rPr>
        <w:t>металлодетекторов</w:t>
      </w:r>
      <w:proofErr w:type="spellEnd"/>
      <w:r>
        <w:rPr>
          <w:rFonts w:ascii="Calibri" w:hAnsi="Calibri" w:cs="Calibri"/>
        </w:rPr>
        <w:t>, а также работ и услуг, связанных и их доставкой в помещения для голосования, расположенные на территориях субъектов Российской Федерации, и их установкой":</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по акту приема-передачи поставленного Оборудования от 19.11.2021 N 211027/0005 к соглашению на поставку стационарных </w:t>
      </w:r>
      <w:proofErr w:type="spellStart"/>
      <w:r>
        <w:rPr>
          <w:rFonts w:ascii="Calibri" w:hAnsi="Calibri" w:cs="Calibri"/>
        </w:rPr>
        <w:t>металлодетекторов</w:t>
      </w:r>
      <w:proofErr w:type="spellEnd"/>
      <w:r>
        <w:rPr>
          <w:rFonts w:ascii="Calibri" w:hAnsi="Calibri" w:cs="Calibri"/>
        </w:rPr>
        <w:t xml:space="preserve">, включающую работы и услуги, связанные с их доставкой в помещения для голосования, расположенные на территории Томской области, и их установкой от 13.08.2021 N 1714/2021/МТД/70 - 7 стационарных </w:t>
      </w:r>
      <w:proofErr w:type="spellStart"/>
      <w:r>
        <w:rPr>
          <w:rFonts w:ascii="Calibri" w:hAnsi="Calibri" w:cs="Calibri"/>
        </w:rPr>
        <w:t>металлодетекторов</w:t>
      </w:r>
      <w:proofErr w:type="spellEnd"/>
      <w:r>
        <w:rPr>
          <w:rFonts w:ascii="Calibri" w:hAnsi="Calibri" w:cs="Calibri"/>
        </w:rPr>
        <w:t xml:space="preserve"> общей первоначальной стоимостью 1532,0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в) от 10.12.2020 </w:t>
      </w:r>
      <w:hyperlink r:id="rId25" w:history="1">
        <w:r>
          <w:rPr>
            <w:rFonts w:ascii="Calibri" w:hAnsi="Calibri" w:cs="Calibri"/>
            <w:color w:val="0000FF"/>
          </w:rPr>
          <w:t>N 3289-р</w:t>
        </w:r>
      </w:hyperlink>
      <w:r>
        <w:rPr>
          <w:rFonts w:ascii="Calibri" w:hAnsi="Calibri" w:cs="Calibri"/>
        </w:rPr>
        <w:t xml:space="preserve"> "Об особенностях закупок аппаратно-программных комплексов для </w:t>
      </w:r>
      <w:proofErr w:type="spellStart"/>
      <w:r>
        <w:rPr>
          <w:rFonts w:ascii="Calibri" w:hAnsi="Calibri" w:cs="Calibri"/>
        </w:rPr>
        <w:t>скрининговой</w:t>
      </w:r>
      <w:proofErr w:type="spellEnd"/>
      <w:r>
        <w:rPr>
          <w:rFonts w:ascii="Calibri" w:hAnsi="Calibri" w:cs="Calibri"/>
        </w:rPr>
        <w:t xml:space="preserve"> оценки организма и тестирования уровня физической подготовленности, осуществляемых </w:t>
      </w:r>
      <w:proofErr w:type="spellStart"/>
      <w:r>
        <w:rPr>
          <w:rFonts w:ascii="Calibri" w:hAnsi="Calibri" w:cs="Calibri"/>
        </w:rPr>
        <w:t>Минпромторгом</w:t>
      </w:r>
      <w:proofErr w:type="spellEnd"/>
      <w:r>
        <w:rPr>
          <w:rFonts w:ascii="Calibri" w:hAnsi="Calibri" w:cs="Calibri"/>
        </w:rPr>
        <w:t xml:space="preserve"> России в 2020 году" по акту приема-передачи Товара от 21.04.2021 N 1/70 к соглашению на поставку аппаратно-программных комплексов, включая услуги по их доставке и </w:t>
      </w:r>
      <w:proofErr w:type="spellStart"/>
      <w:r>
        <w:rPr>
          <w:rFonts w:ascii="Calibri" w:hAnsi="Calibri" w:cs="Calibri"/>
        </w:rPr>
        <w:t>пусконаладке</w:t>
      </w:r>
      <w:proofErr w:type="spellEnd"/>
      <w:r>
        <w:rPr>
          <w:rFonts w:ascii="Calibri" w:hAnsi="Calibri" w:cs="Calibri"/>
        </w:rPr>
        <w:t xml:space="preserve"> от 20.02.2021 N АПК/70/2020 - 1 аппаратно-программный комплекс для </w:t>
      </w:r>
      <w:proofErr w:type="spellStart"/>
      <w:r>
        <w:rPr>
          <w:rFonts w:ascii="Calibri" w:hAnsi="Calibri" w:cs="Calibri"/>
        </w:rPr>
        <w:t>скрининговой</w:t>
      </w:r>
      <w:proofErr w:type="spellEnd"/>
      <w:r>
        <w:rPr>
          <w:rFonts w:ascii="Calibri" w:hAnsi="Calibri" w:cs="Calibri"/>
        </w:rPr>
        <w:t xml:space="preserve"> оценки организма и тестирования уровня физической подготовленности общей первоначальной стоимостью 3549,3 тыс. руб. (закреплен в отчетном году на праве оперативного управления за ОГАУ "Центр спортивной подготовки сборных команд Томского области");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г) от 19.11.2021 N 3259-р "О выделении в 2021 году Минюсту России бюджетных ассигнований из резервного фонда Правительства Российской Федерации на осуществление в 2021 году закупки специальных автомобилей отечественного производства" по товарной накладной от 22.12.2021 N ПРФ000164 к государственному контракту на поставку специальных автомобилей отечественного производства от 14.12.2021 N 0173100010821000050 - 1 автомобиль специальный, мобильный офис ЛУИДОР общей первоначальной стоимостью 3095,0 тыс. руб. (закреплен в отчетном году на праве оперативного управления за ОГКУ "Государственное юридическое бюро Томской области");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д) от 27.11.2020 </w:t>
      </w:r>
      <w:hyperlink r:id="rId26" w:history="1">
        <w:r>
          <w:rPr>
            <w:rFonts w:ascii="Calibri" w:hAnsi="Calibri" w:cs="Calibri"/>
            <w:color w:val="0000FF"/>
          </w:rPr>
          <w:t>N 3132-р</w:t>
        </w:r>
      </w:hyperlink>
      <w:r>
        <w:rPr>
          <w:rFonts w:ascii="Calibri" w:hAnsi="Calibri" w:cs="Calibri"/>
        </w:rPr>
        <w:t xml:space="preserve"> "</w:t>
      </w:r>
      <w:proofErr w:type="gramStart"/>
      <w:r>
        <w:rPr>
          <w:rFonts w:ascii="Calibri" w:hAnsi="Calibri" w:cs="Calibri"/>
        </w:rPr>
        <w:t>Об особенностях</w:t>
      </w:r>
      <w:proofErr w:type="gramEnd"/>
      <w:r>
        <w:rPr>
          <w:rFonts w:ascii="Calibri" w:hAnsi="Calibri" w:cs="Calibri"/>
        </w:rPr>
        <w:t xml:space="preserve"> осуществляемых </w:t>
      </w:r>
      <w:proofErr w:type="spellStart"/>
      <w:r>
        <w:rPr>
          <w:rFonts w:ascii="Calibri" w:hAnsi="Calibri" w:cs="Calibri"/>
        </w:rPr>
        <w:t>Минпромторгом</w:t>
      </w:r>
      <w:proofErr w:type="spellEnd"/>
      <w:r>
        <w:rPr>
          <w:rFonts w:ascii="Calibri" w:hAnsi="Calibri" w:cs="Calibri"/>
        </w:rPr>
        <w:t xml:space="preserve"> России в 2020 году закупок музыкальных инструментов для оснащения детских школ искусств":</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по актам приема-передачи Товара и услуг по его доставке от 18.03.2021 NN 73, 74, 75 к соглашению на поставку наборов барабанов, а также на оказание услуг по их доставке от 20.02.2021 N 3132/Б3-2020/РДФ/12 - 3 набора барабанов общей первоначальной стоимостью 303,6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по актам приема - передачи Товара и Услуг по его доставке от 16.04.2021 NN 074, 075, 076 к соглашению на поставку ксилофонов, а также на оказание услуг по их доставке от 10.02.2021 N 3132/K3-2020/Ф/14 - 3 ксилофона общей первоначальной стоимостью 213,0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Всего в государственную собственность Томской области в 2021 году в соответствии с распоряжениями Правительства РФ принято движимое имущество на общую сумму 114276,6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4. В соответствии с порядком, установленным </w:t>
      </w:r>
      <w:hyperlink r:id="rId27" w:history="1">
        <w:r>
          <w:rPr>
            <w:rFonts w:ascii="Calibri" w:hAnsi="Calibri" w:cs="Calibri"/>
            <w:color w:val="0000FF"/>
          </w:rPr>
          <w:t>Законом</w:t>
        </w:r>
      </w:hyperlink>
      <w:r>
        <w:rPr>
          <w:rFonts w:ascii="Calibri" w:hAnsi="Calibri" w:cs="Calibri"/>
        </w:rPr>
        <w:t xml:space="preserve"> Томской области от 09.07.2015 N 100-ОЗ "О земельных отношениях Томской области" в государственную собственность Томской области приняты из муниципальной собственности 2 земельных участка кадастровой стоимостью 28810,8 тыс. руб. и 2 земельных от ООО "СЗ "</w:t>
      </w:r>
      <w:proofErr w:type="spellStart"/>
      <w:r>
        <w:rPr>
          <w:rFonts w:ascii="Calibri" w:hAnsi="Calibri" w:cs="Calibri"/>
        </w:rPr>
        <w:t>Карьероуправление</w:t>
      </w:r>
      <w:proofErr w:type="spellEnd"/>
      <w:r>
        <w:rPr>
          <w:rFonts w:ascii="Calibri" w:hAnsi="Calibri" w:cs="Calibri"/>
        </w:rPr>
        <w:t xml:space="preserve">" земельные участки с кадастровой стоимостью 9955,7 тыс. руб. </w:t>
      </w:r>
      <w:hyperlink w:anchor="Par4101" w:history="1">
        <w:r>
          <w:rPr>
            <w:rFonts w:ascii="Calibri" w:hAnsi="Calibri" w:cs="Calibri"/>
            <w:color w:val="0000FF"/>
          </w:rPr>
          <w:t>(приложение N 17)</w:t>
        </w:r>
      </w:hyperlink>
      <w:r>
        <w:rPr>
          <w:rFonts w:ascii="Calibri" w:hAnsi="Calibri" w:cs="Calibri"/>
        </w:rPr>
        <w:t>.</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Кроме того, областные государственные учреждения социальной сферы приняли на безвозмездной основе от иных лиц движимое имущество на общую сумму 22021,3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Таким образом, всего в 2021 году в собственность Томской области на безвозмездной основе принято имущество (недвижимое, движимое, земельные участки) на общую сумму 216770,6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Всего в 2021 году в собственность Томской области на возмездной и безвозмездной основе принято по всем основаниям имущество (недвижимое, движимое, земельные участки) на общую сумму 4195012,8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В течение 2021 года в государственную собственность Томской области осуществлялось принятие в рамках национального проекта "Здоровье": 13816457,80 ед. медикаментов и специальных рецептурных бланков общей стоимостью 1337317,1 тыс. руб. </w:t>
      </w:r>
      <w:hyperlink w:anchor="Par4161" w:history="1">
        <w:r>
          <w:rPr>
            <w:rFonts w:ascii="Calibri" w:hAnsi="Calibri" w:cs="Calibri"/>
            <w:color w:val="0000FF"/>
          </w:rPr>
          <w:t>(приложение N 18)</w:t>
        </w:r>
      </w:hyperlink>
      <w:r>
        <w:rPr>
          <w:rFonts w:ascii="Calibri" w:hAnsi="Calibri" w:cs="Calibri"/>
        </w:rPr>
        <w:t xml:space="preserve">, из которых в отчетном году 9772679,80 ед. общей стоимостью 624466,2 тыс. руб. закреплены за областным государственным предприятием - ОГУП "Областной аптечный склад", 3395702 ед. общей стоимостью 477280,5 тыс. руб. - за ОГБУЗ "Томский областной Центр по профилактике и борьбе со СПИД и инфекционными заболеваниями", 645836 ед. общей стоимостью 33005,5 тыс. руб. - за ОГАУЗ "Томский </w:t>
      </w:r>
      <w:proofErr w:type="spellStart"/>
      <w:r>
        <w:rPr>
          <w:rFonts w:ascii="Calibri" w:hAnsi="Calibri" w:cs="Calibri"/>
        </w:rPr>
        <w:t>фтизиопульмонологический</w:t>
      </w:r>
      <w:proofErr w:type="spellEnd"/>
      <w:r>
        <w:rPr>
          <w:rFonts w:ascii="Calibri" w:hAnsi="Calibri" w:cs="Calibri"/>
        </w:rPr>
        <w:t xml:space="preserve"> медицинский центр", 34 ед. общей стоимостью 11379,5 тыс. руб. - за ОГБУЗ "</w:t>
      </w:r>
      <w:proofErr w:type="spellStart"/>
      <w:r>
        <w:rPr>
          <w:rFonts w:ascii="Calibri" w:hAnsi="Calibri" w:cs="Calibri"/>
        </w:rPr>
        <w:t>Асиновская</w:t>
      </w:r>
      <w:proofErr w:type="spellEnd"/>
      <w:r>
        <w:rPr>
          <w:rFonts w:ascii="Calibri" w:hAnsi="Calibri" w:cs="Calibri"/>
        </w:rPr>
        <w:t xml:space="preserve"> районная больница", 214 ед. общей стоимостью 151801,3 тыс. руб. - за ОГАУЗ "Детская больница N 1", 1992 ед. общей стоимостью 39384,1 тыс. руб. - за ОГАУЗ "Детская городская больница N 2".</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Информация об </w:t>
      </w:r>
      <w:hyperlink w:anchor="Par4405" w:history="1">
        <w:r>
          <w:rPr>
            <w:rFonts w:ascii="Calibri" w:hAnsi="Calibri" w:cs="Calibri"/>
            <w:color w:val="0000FF"/>
          </w:rPr>
          <w:t>отчуждении</w:t>
        </w:r>
      </w:hyperlink>
      <w:r>
        <w:rPr>
          <w:rFonts w:ascii="Calibri" w:hAnsi="Calibri" w:cs="Calibri"/>
        </w:rPr>
        <w:t xml:space="preserve"> в собственность субъектов Российской Федерации государственного имущества Томской области в рамках национального проекта "Здоровье" на сумму 7272,2 тыс. руб., представлена в приложении N 19.</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outlineLvl w:val="2"/>
        <w:rPr>
          <w:rFonts w:ascii="Calibri" w:hAnsi="Calibri" w:cs="Calibri"/>
          <w:b/>
          <w:bCs/>
        </w:rPr>
      </w:pPr>
      <w:r>
        <w:rPr>
          <w:rFonts w:ascii="Calibri" w:hAnsi="Calibri" w:cs="Calibri"/>
          <w:b/>
          <w:bCs/>
        </w:rPr>
        <w:t>Оформление права собственности Томской области на земельные</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участки в порядке разграничения прав на землю (п. 2 ст. 3.1</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Федерального закона от 25.10.2001 N 137-ФЗ "О введении</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в действие Земельного кодекса Российской Федерации")</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В 2021 году зарегистрировано право государственной собственности Томской области и включены сведения в Реестр в отношении 19 земельных участков общей площадью 453,5 тыс. кв. м, кадастровой стоимостью 25781,6 тыс. руб., в том числе: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- 2 земельных участка площадью 45,7 тыс. кв. м кадастровой стоимостью 5738,9 тыс. руб., на которых расположены объекты недвижимости, ранее оформленные в собственность Томской области;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- 3 земельных участка площадью 3,4 тыс. кв. м кадастровой стоимостью 2355,6 тыс. руб., право собственности Томской области на которые оформлено в связи с предоставлением земельных участков в постоянное (бессрочное) пользование областным учреждениям;</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- 14 земельных участка площадью 404,4 тыс. кв. м кадастровой стоимостью 17687,1 тыс. руб., право собственности Томской области на которые оформлено в связи с предоставлением земельных участков органами местного самоуправления в безвозмездное пользование ОГКУ "</w:t>
      </w:r>
      <w:proofErr w:type="spellStart"/>
      <w:r>
        <w:rPr>
          <w:rFonts w:ascii="Calibri" w:hAnsi="Calibri" w:cs="Calibri"/>
        </w:rPr>
        <w:t>Облстройзаказчик</w:t>
      </w:r>
      <w:proofErr w:type="spellEnd"/>
      <w:r>
        <w:rPr>
          <w:rFonts w:ascii="Calibri" w:hAnsi="Calibri" w:cs="Calibri"/>
        </w:rPr>
        <w:t>" для строительства коммунальных объектов, ОГАУ "</w:t>
      </w:r>
      <w:proofErr w:type="spellStart"/>
      <w:r>
        <w:rPr>
          <w:rFonts w:ascii="Calibri" w:hAnsi="Calibri" w:cs="Calibri"/>
        </w:rPr>
        <w:t>Томсклесхоз</w:t>
      </w:r>
      <w:proofErr w:type="spellEnd"/>
      <w:r>
        <w:rPr>
          <w:rFonts w:ascii="Calibri" w:hAnsi="Calibri" w:cs="Calibri"/>
        </w:rPr>
        <w:t>" для строительства газопровода, учреждениям здравоохранения для строительства объектов здравоохранения.</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outlineLvl w:val="2"/>
        <w:rPr>
          <w:rFonts w:ascii="Calibri" w:hAnsi="Calibri" w:cs="Calibri"/>
          <w:b/>
          <w:bCs/>
        </w:rPr>
      </w:pPr>
      <w:r>
        <w:rPr>
          <w:rFonts w:ascii="Calibri" w:hAnsi="Calibri" w:cs="Calibri"/>
          <w:b/>
          <w:bCs/>
        </w:rPr>
        <w:t>Отчуждение на безвозмездной основе движимого</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и недвижимого областного имущества</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28" w:history="1">
        <w:r>
          <w:rPr>
            <w:rFonts w:ascii="Calibri" w:hAnsi="Calibri" w:cs="Calibri"/>
            <w:color w:val="0000FF"/>
          </w:rPr>
          <w:t>Законом</w:t>
        </w:r>
      </w:hyperlink>
      <w:r>
        <w:rPr>
          <w:rFonts w:ascii="Calibri" w:hAnsi="Calibri" w:cs="Calibri"/>
        </w:rPr>
        <w:t xml:space="preserve"> Российской Федерации от 04.07.1991 N 1541-1 "О приватизации жилищного фонда в Российской Федерации" на основании договора передачи жилого помещения в собственность граждан Российской Федерации в порядке приватизации осуществилась приватизация 4 жилых помещений (квартир) общей площадью 0,3 тыс. кв. м первоначальной стоимостью 9550,7 тыс. руб., находившихся в собственности Томской области </w:t>
      </w:r>
      <w:hyperlink w:anchor="Par4452" w:history="1">
        <w:r>
          <w:rPr>
            <w:rFonts w:ascii="Calibri" w:hAnsi="Calibri" w:cs="Calibri"/>
            <w:color w:val="0000FF"/>
          </w:rPr>
          <w:t>(приложение N 20)</w:t>
        </w:r>
      </w:hyperlink>
      <w:r>
        <w:rPr>
          <w:rFonts w:ascii="Calibri" w:hAnsi="Calibri" w:cs="Calibri"/>
        </w:rPr>
        <w:t>.</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В соответствии с Федеральным </w:t>
      </w:r>
      <w:hyperlink r:id="rId29" w:history="1">
        <w:r>
          <w:rPr>
            <w:rFonts w:ascii="Calibri" w:hAnsi="Calibri" w:cs="Calibri"/>
            <w:color w:val="0000FF"/>
          </w:rPr>
          <w:t>законом</w:t>
        </w:r>
      </w:hyperlink>
      <w:r>
        <w:rPr>
          <w:rFonts w:ascii="Calibri" w:hAnsi="Calibri" w:cs="Calibri"/>
        </w:rPr>
        <w:t xml:space="preserve"> от 22.08.2004 N 122-ФЗ в 2021 году безвозмездно передано из государственной собственности Томской области в муниципальную собственность имущество на общую сумму 110275,9 тыс. руб. </w:t>
      </w:r>
      <w:hyperlink w:anchor="Par4499" w:history="1">
        <w:r>
          <w:rPr>
            <w:rFonts w:ascii="Calibri" w:hAnsi="Calibri" w:cs="Calibri"/>
            <w:color w:val="0000FF"/>
          </w:rPr>
          <w:t>(приложение N 21)</w:t>
        </w:r>
      </w:hyperlink>
      <w:r>
        <w:rPr>
          <w:rFonts w:ascii="Calibri" w:hAnsi="Calibri" w:cs="Calibri"/>
        </w:rPr>
        <w:t>, в том числе: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а) 5 объектов недвижимого имущества общей стоимостью 80297,9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б) 3 земельных участка кадастровой стоимостью 331,1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 движимое имущество общей стоимостью 29646,9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В соответствии с </w:t>
      </w:r>
      <w:hyperlink r:id="rId30" w:history="1">
        <w:r>
          <w:rPr>
            <w:rFonts w:ascii="Calibri" w:hAnsi="Calibri" w:cs="Calibri"/>
            <w:color w:val="0000FF"/>
          </w:rPr>
          <w:t>Законом</w:t>
        </w:r>
      </w:hyperlink>
      <w:r>
        <w:rPr>
          <w:rFonts w:ascii="Calibri" w:hAnsi="Calibri" w:cs="Calibri"/>
        </w:rPr>
        <w:t xml:space="preserve"> Томской области от 13.04.2004 N 53-ОЗ "О порядке управления и распоряжения государственным имуществом Томской области", в 2021 году передано в порядке дарения (пожертвования) в муниципальную и иную собственность передано государственное имущество на общую сумму 199194,0 тыс. руб. </w:t>
      </w:r>
      <w:hyperlink w:anchor="Par4607" w:history="1">
        <w:r>
          <w:rPr>
            <w:rFonts w:ascii="Calibri" w:hAnsi="Calibri" w:cs="Calibri"/>
            <w:color w:val="0000FF"/>
          </w:rPr>
          <w:t>(приложение N 22)</w:t>
        </w:r>
      </w:hyperlink>
      <w:r>
        <w:rPr>
          <w:rFonts w:ascii="Calibri" w:hAnsi="Calibri" w:cs="Calibri"/>
        </w:rPr>
        <w:t>, в том числе: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а) 34 объекта недвижимого имущества общей стоимостью 150025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б) 7 земельных участков кадастровой стоимостью 17712,5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 движимое имущество общей стоимостью 31456,5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В </w:t>
      </w:r>
      <w:hyperlink w:anchor="Par4607" w:history="1">
        <w:r>
          <w:rPr>
            <w:rFonts w:ascii="Calibri" w:hAnsi="Calibri" w:cs="Calibri"/>
            <w:color w:val="0000FF"/>
          </w:rPr>
          <w:t>приложении N 22</w:t>
        </w:r>
      </w:hyperlink>
      <w:r>
        <w:rPr>
          <w:rFonts w:ascii="Calibri" w:hAnsi="Calibri" w:cs="Calibri"/>
        </w:rPr>
        <w:t xml:space="preserve"> представлен перечень недвижимого и движимого имущества, земельных участков отчужденного на безвозмездной основе в 2021 году, а также в отношении которого принято решение об отчуждении, но в 2021 году передача государственного имущества Томской области не была завершена.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Также, из государственной собственности Томской области по иным основаниям безвозмездно передано в муниципальную собственность недвижимое имущество (7 земельных участков) на сумму 7148,0 тыс. руб. </w:t>
      </w:r>
      <w:hyperlink w:anchor="Par5281" w:history="1">
        <w:r>
          <w:rPr>
            <w:rFonts w:ascii="Calibri" w:hAnsi="Calibri" w:cs="Calibri"/>
            <w:color w:val="0000FF"/>
          </w:rPr>
          <w:t>(приложение N 23)</w:t>
        </w:r>
      </w:hyperlink>
      <w:r>
        <w:rPr>
          <w:rFonts w:ascii="Calibri" w:hAnsi="Calibri" w:cs="Calibri"/>
        </w:rPr>
        <w:t>.</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Таким образом, всего в 2021 году из собственности Томской области отчуждено на безвозмездной основе по всем основаниям имущество (недвижимое, движимое и земельные участки) на общую сумму 326168,6 тыс. руб.</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outlineLvl w:val="2"/>
        <w:rPr>
          <w:rFonts w:ascii="Calibri" w:hAnsi="Calibri" w:cs="Calibri"/>
          <w:b/>
          <w:bCs/>
        </w:rPr>
      </w:pPr>
      <w:r>
        <w:rPr>
          <w:rFonts w:ascii="Calibri" w:hAnsi="Calibri" w:cs="Calibri"/>
          <w:b/>
          <w:bCs/>
        </w:rPr>
        <w:t>Отчуждение на возмездной основе движимого</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и недвижимого областного имущества</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В 2021 году состоялся переход права собственности на 19 объектов недвижимости общей первоначальной стоимостью 68848,7 тыс. руб. и 1 объект движимого имущества первоначальной стоимостью 4905,5 тыс. руб., а также на 16 земельных участков общей кадастровой стоимостью 13629,9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Областными государственными унитарными предприятиями в 2021 году реализовано движимое имущество общей первоначальной стоимостью 2387,7 тыс. руб. (ГУП ТО "Областное ДРСУ" первоначальной стоимостью 966,9 тыс. руб.; ОГУП "</w:t>
      </w:r>
      <w:proofErr w:type="spellStart"/>
      <w:r>
        <w:rPr>
          <w:rFonts w:ascii="Calibri" w:hAnsi="Calibri" w:cs="Calibri"/>
        </w:rPr>
        <w:t>Кожевниковское</w:t>
      </w:r>
      <w:proofErr w:type="spellEnd"/>
      <w:r>
        <w:rPr>
          <w:rFonts w:ascii="Calibri" w:hAnsi="Calibri" w:cs="Calibri"/>
        </w:rPr>
        <w:t xml:space="preserve"> ДРСУ" - 1088,1 тыс. руб., ОГУП "Областной аптечный склад" - 332,6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Общая стоимость отчужденного в 2021 году на возмездной основе областного государственного имущества - 89771,8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Таким образом, в 2021 году из собственности Томской области отчуждено на возмездной и безвозмездной основе по всем основаниям имущество (недвижимое, движимое, земельные участки) общей стоимостью 415940,3 тыс. руб.</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outlineLvl w:val="1"/>
        <w:rPr>
          <w:rFonts w:ascii="Calibri" w:hAnsi="Calibri" w:cs="Calibri"/>
          <w:b/>
          <w:bCs/>
        </w:rPr>
      </w:pPr>
      <w:r>
        <w:rPr>
          <w:rFonts w:ascii="Calibri" w:hAnsi="Calibri" w:cs="Calibri"/>
          <w:b/>
          <w:bCs/>
        </w:rPr>
        <w:t>5. ОБЛАСТНОЕ ГОСУДАРСТВЕННОЕ ИМУЩЕСТВО, ПЕРЕДАННОЕ В ЗАЛОГ,</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ДОВЕРИТЕЛЬНОЕ УПРАВЛЕНИЕ И СОЦИАЛЬНЫЙ НАЕМ ЗА 2021 ГОД</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1. На начало отчетного года в залоге находилось областное государственное движимое имущество, принадлежащее на праве хозяйственного ведения ОГУП "</w:t>
      </w:r>
      <w:proofErr w:type="spellStart"/>
      <w:r>
        <w:rPr>
          <w:rFonts w:ascii="Calibri" w:hAnsi="Calibri" w:cs="Calibri"/>
        </w:rPr>
        <w:t>Бакчарское</w:t>
      </w:r>
      <w:proofErr w:type="spellEnd"/>
      <w:r>
        <w:rPr>
          <w:rFonts w:ascii="Calibri" w:hAnsi="Calibri" w:cs="Calibri"/>
        </w:rPr>
        <w:t>", общей остаточной стоимостью 2036 тыс. руб., переданное по договору от 16.10.2020 N 736-20-3-1 залога движимого имущества (транспортной техники залоговой стоимостью 3307,5 тыс. руб.) в качестве обеспечения исполнения обязательств по кредитному договору от 16.10.2020 N 736-20. Обязательства ОГУП "</w:t>
      </w:r>
      <w:proofErr w:type="spellStart"/>
      <w:r>
        <w:rPr>
          <w:rFonts w:ascii="Calibri" w:hAnsi="Calibri" w:cs="Calibri"/>
        </w:rPr>
        <w:t>Бакчарское</w:t>
      </w:r>
      <w:proofErr w:type="spellEnd"/>
      <w:r>
        <w:rPr>
          <w:rFonts w:ascii="Calibri" w:hAnsi="Calibri" w:cs="Calibri"/>
        </w:rPr>
        <w:t>" по вышеуказанным кредитному договору и договору залога исполнены предприятием в полном объеме, в ноябре 2021 года данное областное движимое имущество выведено из залога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2. В 2021 году областное государственное имущество в доверительное управление не передавалось.</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3. По состоянию на 01.01.2021 действовало 14 договоров социального найма жилых помещений общей площадью 924,3 кв. м, находящихся в Казне Томской области. В 2021 году было заключено (начали действовать) 7 договоров социального найма жилых помещений общей площадью 448,3 кв. м; расторгнуты 4 договора социального найма жилых помещений общей площадью 273,8 кв. м. Таким образом, по состоянию на 01.01.2022 действовало 17 договоров социального найма жилых помещений общей площадью 1098,8 кв. м, из них 16 договоров заключено с многодетными семьями. Доходы областного бюджета в 2021 году от предоставления жилых помещений в социальный наем составили 89,5 тыс. руб., кроме того, пени за несвоевременное внесение платы за социальный наем жилых помещений - 4,8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Общая сумма задолженности по плате за социальный наем жилых помещений по состоянию на 31.12.2021 составила 209,1 тыс. руб., в том числе: по основному долгу - 201,5 тыс. руб., пени - 7,6 тыс. руб. При этом, авансы, перечисленные пользователями областного имущества, составили 14 тыс. руб., из них: 12,3 тыс. руб. по основному платежу и 1,7 тыс. руб. по начисленной пени.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 целях уменьшения задолженности, образовавшейся по договорам социального найма, Департаментом в отчетном периоде проводились следующие мероприятия:</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1) направлены 7 претензий по оплате задолженности по договорам социального найма на общую сумму - 53,2 тыс. руб., из них оплачено в 2021 году - 2,5 тыс. руб.;</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2) на основании заявлений о вынесении судебных приказов по требованию о взыскании задолженности по внесению оплаты за пользование жилыми помещениями выдано 5 судебных приказов о взыскании задолженности по договорам социального найма на общую сумму 20,0 тыс. руб.</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outlineLvl w:val="1"/>
        <w:rPr>
          <w:rFonts w:ascii="Calibri" w:hAnsi="Calibri" w:cs="Calibri"/>
          <w:b/>
          <w:bCs/>
        </w:rPr>
      </w:pPr>
      <w:r>
        <w:rPr>
          <w:rFonts w:ascii="Calibri" w:hAnsi="Calibri" w:cs="Calibri"/>
          <w:b/>
          <w:bCs/>
        </w:rPr>
        <w:t>6. КОНТРОЛЬ ЗА ЭФФЕКТИВНОСТЬЮ ИСПОЛЬЗОВАНИЯ И СОХРАННОСТЬЮ</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ГОСУДАРСТВЕННОГО ИМУЩЕСТВА ТОМСКОЙ ОБЛАСТИ</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Контроль за эффективностью использования и сохранностью государственного имущества Томской области осуществляется Департаментом по управлению государственной собственностью Томской области в рамках реализации полномочий собственника, предусмотренных гражданским законодательством. Контроль осуществляется посредством проведения проверок исполнения юридическими лицами (областными государственными учреждениями, областными государственными унитарными предприятиями, органами государственной власти Томской области) в процессе осуществления деятельности обязательных требований целевого использования и поддержания в работоспособном состоянии закрепленного за ними имущества.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В 2021 году проверки проводились на основании </w:t>
      </w:r>
      <w:hyperlink r:id="rId31" w:history="1">
        <w:r>
          <w:rPr>
            <w:rFonts w:ascii="Calibri" w:hAnsi="Calibri" w:cs="Calibri"/>
            <w:color w:val="0000FF"/>
          </w:rPr>
          <w:t>Порядка</w:t>
        </w:r>
      </w:hyperlink>
      <w:r>
        <w:rPr>
          <w:rFonts w:ascii="Calibri" w:hAnsi="Calibri" w:cs="Calibri"/>
        </w:rPr>
        <w:t xml:space="preserve"> осуществления контроля за эффективностью использования и сохранностью государственного имущества Томской области, утвержденного постановлением Администрации Томской области от 21.11.2019 N 424а.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 течение 2021 года проведены проверки в отношении 356 объектов недвижимого имущества: 200 объектов недвижимого имущества, закрепленных на праве оперативного управления и хозяйственного ведения, 65 объектов недвижимого имущества (за исключением земельных участков), находящихся в Казне Томской области, 91 земельный участок (62 земельных участка предоставленных на праве постоянного (бессрочного) пользования и аренды, 29 земельных участков, находящихся в Казне Томской области).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1. В 2021 году были осуществлены контрольные мероприятия в отношении 200 объектов недвижимого имущества (за исключением земельных участков), закрепленных за 34 юридическими лицами. Из них 163 объекта закреплены за областными государственными учреждениями (28 учреждений), 23 объекта - за областным государственным унитарным предприятием (1 предприятие), 14 объектов - за органами государственной власти Томской области (5 органов власти), также проведены проверки в отношении 5 объектов движимого имущества.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Общая площадь зданий, помещений, сооружений, в отношении которых проведены проверки, составила 91228,3 кв. м (79935,4 кв. м - имущество учреждений, 7549 кв. м - имущество предприятия, 3743,9 кв. м - имущество органов государственной власти Томской области), протяженность сооружений 8202,9 м, объем сооружений 108 куб. м.</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19,5% объектов, в отношении которых проводились проверки, составляют объекты отрасли социальной защиты населения, 17,5% - отрасли лесного хозяйства, 16% - прочих отраслей, 12,5% - отрасли ветеринарии, 12% - отрасли профессионального образования, 11,5% - отрасли транспорта, 4% - отрасли занятости населения, 3,5% - отрасли семьи и детей, 3% - отрасли культуры, 0,5% - отрасли здравоохранения.</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 результате проведенных проверок были выявлены случаи использования помещений третьими лицами без правовых оснований. Общая площадь таких помещений составила 165 кв. м в 4 объектах отраслей социальной защиты населения и культуры.</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Кроме того, выявлены факты неиспользования имущества. Общая площадь неиспользуемых зданий (помещений в зданиях) составила 5878,3 кв. м:</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2002,6 кв. м - имущество отрасли лесного хозяйства: 6 зданий общей площадью 1168,8 кв. м, в 1 здании помещения общей площадью 187,4 кв. м, закрепленные за ОГАУ "Томское </w:t>
      </w:r>
      <w:r>
        <w:rPr>
          <w:rFonts w:ascii="Calibri" w:hAnsi="Calibri" w:cs="Calibri"/>
        </w:rPr>
        <w:lastRenderedPageBreak/>
        <w:t>лесохозяйственное производственное объединение", 4 здания общей площадью 231,1 кв. м, в 4 зданиях помещения общей площадью 415,3 кв. м, закрепленные за иными учреждениями;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1554,3 кв. м - имущество отрасли профессионального образования: 1 здание площадью 628,7 кв. м, закрепленное за ОГБПОУ "</w:t>
      </w:r>
      <w:proofErr w:type="spellStart"/>
      <w:r>
        <w:rPr>
          <w:rFonts w:ascii="Calibri" w:hAnsi="Calibri" w:cs="Calibri"/>
        </w:rPr>
        <w:t>Асиновский</w:t>
      </w:r>
      <w:proofErr w:type="spellEnd"/>
      <w:r>
        <w:rPr>
          <w:rFonts w:ascii="Calibri" w:hAnsi="Calibri" w:cs="Calibri"/>
        </w:rPr>
        <w:t xml:space="preserve"> техникум промышленной индустрии и сервиса", 3 здания общей площадью 323,2 кв. м, в 3 зданиях помещения общей площадью 602,4 кв. м, закрепленные за иными учреждениями;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922,5 кв. м - имущество отрасли транспорта: 3 здания площадью 564,5 кв. м, в 2 зданиях помещения общей площадью 358 кв. м, закрепленные за ГУП ТО "Областное дорожное ремонтно-строительное управление";</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657,5 кв. м - имущество отрасли ветеринарии: 2 здания общей площадью 362,8 кв. м, закрепленные за ОГБУ "Томское объединение ветеринарии", 2 здания общей площадью 131,3 кв. м, в 3 зданиях помещения общей площадью 163,4 кв. м, закрепленные за иными учреждениями;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558,2 кв. м. - имущество отрасли социальной защиты населения: 1 здание площадью 430,7 кв. м, в 1 зданиях помещения общей площадью 127,5 кв. м, закрепленные за ОГАУ "Дом-интернат для престарелых и инвалидов "Лесная дача";</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183,2 кв. м - имущество прочих отраслей: 1 помещение площадью 167,5 кв. м, закрепленное за Комитетом по обеспечению деятельности мировых судей Томской области, помещение в помещениях площадью 15,7 кв. м, закрепленное за иным органом государственной власти Томской области.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В 2021 году были осуществлены контрольные мероприятия в отношении 65 объектов недвижимого имущества (за исключением земельных участков), находящихся в Казне Томской области.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Общая площадь зданий, помещений, сооружений, находящихся в Казне Томской области, в отношении которых были проведены проверки, составила 5371,17 кв. м, протяженность сооружений 105766,73 м.</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По результатам проверок, проведенных в 2021 году, вынесено 54 предписания об устранении нарушений в сфере использования и сохранности недвижимого имущества, в том числе об оформлении договорных отношений с третьими лицами, и обеспечению эффективности использования имущества (11 предписаний исполнены и сняты с контроля, 43 предписания находятся на контроле, ведется работа по их исполнению). При этом большинство вынесенных предписаний содержат требования об устранении нарушений в сфере сохранности имущества, согласно которым требуется приведение технической документации в соответствие с фактической планировкой объектов.</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По результатам принятых мер привлечено к административной ответственности: должностные лица - 2, физические лица - 6.</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2. В 2021 году контрольные мероприятия проведены в отношении 91 земельного участка общей площадью 590,6 тыс. кв. м, из них 62 земельных участка общей площадью 313,7 тыс. кв. м, предоставленные на праве постоянного (бессрочного) пользования и аренды (57 - в постоянное (бессрочное) пользование, 5 - в аренду) и 29 земельных участков общей площадью 276,9 тыс. кв. м, находящиеся в Казне Томской области.</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От общего числа предоставленных земельных участков в разрезе отраслей: 32,3% - отрасли лесного хозяйства, 16,1% - отрасли ветеринарии, 11,3% - отрасли профессионального образования, 8,1% - объекты отрасли транспорта, 8,1% - отрасли занятости населения, 3,2% - объекты отрасли социальной защиты, 3,2% - отрасли рыбного хозяйства, 1,6% - отрасли культуры, 1,6% - отрасли семьи и детей, 1,6% - отрасли здравоохранения, 12,9% - объекты прочих отраслей.</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По итогам проведенных проверок были выявлены земельные участки, которые используются в отсутствии правовых оснований, а также земельные участки, в отношении которых необходимо проведение кадастровых работ (уточнение границ) и земельные участки, на которых выявлены объекты, не находящиеся в собственности Томской области. Общая площадь таких участков составила 147,5 тыс. кв. м.</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По результатам проверок, проведенных в 2021 году, подготовлен 41 акт, направлено 3 письма о необходимости оформления прав на земельные участки, в отношении 4 земельных участков заключены государственные контракты на выполнение кадастровых работ. Также проведены кадастровые работы в отношении 6 земельных участков по результатам проверок, проведенных в 2020 году.</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По результатам принятых мер в отношении 10 земельных участков проведены кадастровые работы по уточнению границ, 4 земельных участка переданы в муниципальную собственность, 1 участок предоставлен в аренду с множественностью лиц (г. Томск, Ленина, 50), 1 участок в постоянное (бессрочное) пользование.</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1</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b/>
          <w:bCs/>
        </w:rPr>
      </w:pPr>
      <w:bookmarkStart w:id="1" w:name="Par892"/>
      <w:bookmarkEnd w:id="1"/>
      <w:r>
        <w:rPr>
          <w:rFonts w:ascii="Calibri" w:hAnsi="Calibri" w:cs="Calibri"/>
          <w:b/>
          <w:bCs/>
        </w:rPr>
        <w:t>СВЕДЕНИЯ</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ПО ИМУЩЕСТВУ ОБЛАСТНЫХ ГОСУДАРСТВЕННЫХ УЧРЕЖДЕНИЙ И ПЛОЩАДИ</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ОБЪЕКТОВ НЕДВИЖИМОСТИ, ПРЕДОСТАВЛЕННЫХ ИМИ В БЕЗВОЗМЕЗДНОЕ</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ПОЛЬЗОВАНИЕ И АРЕНДУ, А ТАКЖЕ АРЕНДУЕМЫХ И БЕЗВОЗМЕЗДНО</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ИСПОЛЬЗУЕМЫХ ПО СОСТОЯНИЮ НА 01.01.2022</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rPr>
          <w:rFonts w:ascii="Calibri" w:hAnsi="Calibri" w:cs="Calibri"/>
        </w:rPr>
        <w:sectPr w:rsidR="002C3F21">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2059"/>
        <w:gridCol w:w="1789"/>
        <w:gridCol w:w="1309"/>
        <w:gridCol w:w="799"/>
        <w:gridCol w:w="1789"/>
        <w:gridCol w:w="1309"/>
        <w:gridCol w:w="1789"/>
        <w:gridCol w:w="1309"/>
        <w:gridCol w:w="799"/>
        <w:gridCol w:w="1144"/>
        <w:gridCol w:w="904"/>
        <w:gridCol w:w="1249"/>
        <w:gridCol w:w="904"/>
        <w:gridCol w:w="1249"/>
        <w:gridCol w:w="1247"/>
        <w:gridCol w:w="1399"/>
      </w:tblGrid>
      <w:tr w:rsidR="002C3F21">
        <w:tc>
          <w:tcPr>
            <w:tcW w:w="45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N п/п</w:t>
            </w:r>
          </w:p>
        </w:tc>
        <w:tc>
          <w:tcPr>
            <w:tcW w:w="205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Отраслевая принадлежность ОГУ</w:t>
            </w:r>
          </w:p>
        </w:tc>
        <w:tc>
          <w:tcPr>
            <w:tcW w:w="3897"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Недвижимое имущество, закрепленное на праве оперативного управления</w:t>
            </w:r>
          </w:p>
        </w:tc>
        <w:tc>
          <w:tcPr>
            <w:tcW w:w="6995" w:type="dxa"/>
            <w:gridSpan w:val="5"/>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 закрепленное на праве оперативного управления</w:t>
            </w:r>
          </w:p>
        </w:tc>
        <w:tc>
          <w:tcPr>
            <w:tcW w:w="8096" w:type="dxa"/>
            <w:gridSpan w:val="7"/>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Площадь объектов недвижимого имущества, кв. м</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5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78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Первоначальная стоимость, тыс. руб.</w:t>
            </w:r>
          </w:p>
        </w:tc>
        <w:tc>
          <w:tcPr>
            <w:tcW w:w="130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Остаточная стоимость, тыс. руб.</w:t>
            </w:r>
          </w:p>
        </w:tc>
        <w:tc>
          <w:tcPr>
            <w:tcW w:w="79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Износ, %</w:t>
            </w:r>
          </w:p>
        </w:tc>
        <w:tc>
          <w:tcPr>
            <w:tcW w:w="178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Первоначальная стоимость, тыс. руб.</w:t>
            </w:r>
          </w:p>
        </w:tc>
        <w:tc>
          <w:tcPr>
            <w:tcW w:w="130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Остаточная стоимость, тыс. руб.</w:t>
            </w:r>
          </w:p>
        </w:tc>
        <w:tc>
          <w:tcPr>
            <w:tcW w:w="3098" w:type="dxa"/>
            <w:gridSpan w:val="2"/>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в том числе особо ценное движимое имущество:</w:t>
            </w:r>
          </w:p>
        </w:tc>
        <w:tc>
          <w:tcPr>
            <w:tcW w:w="79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Износ, %</w:t>
            </w:r>
          </w:p>
        </w:tc>
        <w:tc>
          <w:tcPr>
            <w:tcW w:w="5450" w:type="dxa"/>
            <w:gridSpan w:val="5"/>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закрепленных на праве оперативного управления</w:t>
            </w:r>
          </w:p>
        </w:tc>
        <w:tc>
          <w:tcPr>
            <w:tcW w:w="1247"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Безвозмездно используемых</w:t>
            </w:r>
          </w:p>
        </w:tc>
        <w:tc>
          <w:tcPr>
            <w:tcW w:w="139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Арендуемых</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5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78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30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7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78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30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3098" w:type="dxa"/>
            <w:gridSpan w:val="2"/>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7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14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2153" w:type="dxa"/>
            <w:gridSpan w:val="2"/>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сдаваемых в аренду</w:t>
            </w:r>
          </w:p>
        </w:tc>
        <w:tc>
          <w:tcPr>
            <w:tcW w:w="2153" w:type="dxa"/>
            <w:gridSpan w:val="2"/>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предоставленных в безвозмездное пользование</w:t>
            </w:r>
          </w:p>
        </w:tc>
        <w:tc>
          <w:tcPr>
            <w:tcW w:w="1247"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3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5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78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30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7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78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30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Первоначальная стоимость, тыс. руб.</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Остаточная стоимость, тыс. руб.</w:t>
            </w:r>
          </w:p>
        </w:tc>
        <w:tc>
          <w:tcPr>
            <w:tcW w:w="7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 xml:space="preserve">в </w:t>
            </w:r>
            <w:proofErr w:type="spellStart"/>
            <w:r>
              <w:rPr>
                <w:rFonts w:ascii="Calibri" w:hAnsi="Calibri" w:cs="Calibri"/>
              </w:rPr>
              <w:t>т.ч</w:t>
            </w:r>
            <w:proofErr w:type="spellEnd"/>
            <w:r>
              <w:rPr>
                <w:rFonts w:ascii="Calibri" w:hAnsi="Calibri" w:cs="Calibri"/>
              </w:rPr>
              <w:t>. областным структурам</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 xml:space="preserve">в </w:t>
            </w:r>
            <w:proofErr w:type="spellStart"/>
            <w:r>
              <w:rPr>
                <w:rFonts w:ascii="Calibri" w:hAnsi="Calibri" w:cs="Calibri"/>
              </w:rPr>
              <w:t>т.ч</w:t>
            </w:r>
            <w:proofErr w:type="spellEnd"/>
            <w:r>
              <w:rPr>
                <w:rFonts w:ascii="Calibri" w:hAnsi="Calibri" w:cs="Calibri"/>
              </w:rPr>
              <w:t>. областным структурам</w:t>
            </w:r>
          </w:p>
        </w:tc>
        <w:tc>
          <w:tcPr>
            <w:tcW w:w="1247"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3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w:t>
            </w:r>
          </w:p>
        </w:tc>
        <w:tc>
          <w:tcPr>
            <w:tcW w:w="11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w:t>
            </w:r>
          </w:p>
        </w:tc>
        <w:tc>
          <w:tcPr>
            <w:tcW w:w="124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w:t>
            </w:r>
          </w:p>
        </w:tc>
        <w:tc>
          <w:tcPr>
            <w:tcW w:w="13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Здравоохранение</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6792914,0</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3819508,3</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43,8</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11972920,9</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3736295,7</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9139417,3</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2741705,4</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68,8</w:t>
            </w:r>
          </w:p>
        </w:tc>
        <w:tc>
          <w:tcPr>
            <w:tcW w:w="11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528403,2</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3578,4</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15478,0</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5171,3</w:t>
            </w:r>
          </w:p>
        </w:tc>
        <w:tc>
          <w:tcPr>
            <w:tcW w:w="124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33659,8</w:t>
            </w:r>
          </w:p>
        </w:tc>
        <w:tc>
          <w:tcPr>
            <w:tcW w:w="13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6805,5</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Социальная защита населения</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615685,2</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308044,8</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50,0</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409104,0</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74505,7</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182173,9</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38928,5</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81,8</w:t>
            </w:r>
          </w:p>
        </w:tc>
        <w:tc>
          <w:tcPr>
            <w:tcW w:w="11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78439,4</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4241,3</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1777,8</w:t>
            </w:r>
          </w:p>
        </w:tc>
        <w:tc>
          <w:tcPr>
            <w:tcW w:w="124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3215,1</w:t>
            </w:r>
          </w:p>
        </w:tc>
        <w:tc>
          <w:tcPr>
            <w:tcW w:w="13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2918,3</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Семья и дети</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652699,6</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399835,8</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38,7</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279761,4</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35309,6</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29074,1</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7673,4</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87,4</w:t>
            </w:r>
          </w:p>
        </w:tc>
        <w:tc>
          <w:tcPr>
            <w:tcW w:w="11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55534,2</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109,0</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150,5</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150,5</w:t>
            </w:r>
          </w:p>
        </w:tc>
        <w:tc>
          <w:tcPr>
            <w:tcW w:w="124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906,6</w:t>
            </w:r>
          </w:p>
        </w:tc>
        <w:tc>
          <w:tcPr>
            <w:tcW w:w="13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381,1</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w:t>
            </w: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Общее образование</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1887160,2</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1468815,6</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22,2</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538188,7</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129156,6</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390214,1</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110011,4</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76,0</w:t>
            </w:r>
          </w:p>
        </w:tc>
        <w:tc>
          <w:tcPr>
            <w:tcW w:w="11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76608,3</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604,1</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352,8</w:t>
            </w:r>
          </w:p>
        </w:tc>
        <w:tc>
          <w:tcPr>
            <w:tcW w:w="124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96,9</w:t>
            </w:r>
          </w:p>
        </w:tc>
        <w:tc>
          <w:tcPr>
            <w:tcW w:w="13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w:t>
            </w: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Профессиональное образование</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2389194,2</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1133433,8</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52,6</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1728596,1</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340447,5</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1142171,9</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267125,6</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80,3</w:t>
            </w:r>
          </w:p>
        </w:tc>
        <w:tc>
          <w:tcPr>
            <w:tcW w:w="11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347820,9</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5876,3</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16924,9</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15590,7</w:t>
            </w:r>
          </w:p>
        </w:tc>
        <w:tc>
          <w:tcPr>
            <w:tcW w:w="124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29758,9</w:t>
            </w:r>
          </w:p>
        </w:tc>
        <w:tc>
          <w:tcPr>
            <w:tcW w:w="13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9288,3</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w:t>
            </w: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Культура</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2301641,4</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981371,0</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57,4</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1120446,7</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290831,8</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912950,2</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233475,7</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74,0</w:t>
            </w:r>
          </w:p>
        </w:tc>
        <w:tc>
          <w:tcPr>
            <w:tcW w:w="11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85045,7</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195,3</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2226,2</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2209,7</w:t>
            </w:r>
          </w:p>
        </w:tc>
        <w:tc>
          <w:tcPr>
            <w:tcW w:w="124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5381,8</w:t>
            </w:r>
          </w:p>
        </w:tc>
        <w:tc>
          <w:tcPr>
            <w:tcW w:w="13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633,5</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w:t>
            </w: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Ветеринария</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202577,7</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61387,2</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69,7</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203109,0</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39596,1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139501,9</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28381,7</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80,5</w:t>
            </w:r>
          </w:p>
        </w:tc>
        <w:tc>
          <w:tcPr>
            <w:tcW w:w="11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17804,8</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74,0</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744,1</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424,9</w:t>
            </w:r>
          </w:p>
        </w:tc>
        <w:tc>
          <w:tcPr>
            <w:tcW w:w="124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1099,7</w:t>
            </w:r>
          </w:p>
        </w:tc>
        <w:tc>
          <w:tcPr>
            <w:tcW w:w="13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142,6</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w:t>
            </w: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Физкультура и спорт</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1530802,0</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1108602,2</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27,6</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281332,5</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77937,7</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151559,5</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31906,6</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72,3</w:t>
            </w:r>
          </w:p>
        </w:tc>
        <w:tc>
          <w:tcPr>
            <w:tcW w:w="11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34312,4</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803,2</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5676,8</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82,2</w:t>
            </w:r>
          </w:p>
        </w:tc>
        <w:tc>
          <w:tcPr>
            <w:tcW w:w="124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123,1</w:t>
            </w:r>
          </w:p>
        </w:tc>
        <w:tc>
          <w:tcPr>
            <w:tcW w:w="13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118,2</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w:t>
            </w: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Транспорт</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43461604,2</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9938057,6</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77,1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591306,5</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277778,8</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53,0</w:t>
            </w:r>
          </w:p>
        </w:tc>
        <w:tc>
          <w:tcPr>
            <w:tcW w:w="11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5523,3</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434,7</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434,7</w:t>
            </w:r>
          </w:p>
        </w:tc>
        <w:tc>
          <w:tcPr>
            <w:tcW w:w="124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491,8</w:t>
            </w:r>
          </w:p>
        </w:tc>
        <w:tc>
          <w:tcPr>
            <w:tcW w:w="13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30,1</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w:t>
            </w: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Строительство</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7112,0</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7112,0</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11881,8</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913,5</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302,2</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92,3</w:t>
            </w:r>
          </w:p>
        </w:tc>
        <w:tc>
          <w:tcPr>
            <w:tcW w:w="11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124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616,8</w:t>
            </w:r>
          </w:p>
        </w:tc>
        <w:tc>
          <w:tcPr>
            <w:tcW w:w="13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400,4</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11.</w:t>
            </w: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Занятость населения</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62086,1</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18303,3</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70,5</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111205,6</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23846,2</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78,6</w:t>
            </w:r>
          </w:p>
        </w:tc>
        <w:tc>
          <w:tcPr>
            <w:tcW w:w="11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5645,3</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443,5</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369,2</w:t>
            </w:r>
          </w:p>
        </w:tc>
        <w:tc>
          <w:tcPr>
            <w:tcW w:w="124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462,6</w:t>
            </w:r>
          </w:p>
        </w:tc>
        <w:tc>
          <w:tcPr>
            <w:tcW w:w="13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2640,4</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w:t>
            </w: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Лесное хозяйство</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93227,5</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5570,5</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94,0</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893460,8</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321565,6</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712197,7</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241208,1</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64,0</w:t>
            </w:r>
          </w:p>
        </w:tc>
        <w:tc>
          <w:tcPr>
            <w:tcW w:w="11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24484,5</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60,8</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3017,0</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2751,4</w:t>
            </w:r>
          </w:p>
        </w:tc>
        <w:tc>
          <w:tcPr>
            <w:tcW w:w="124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2802,5</w:t>
            </w:r>
          </w:p>
        </w:tc>
        <w:tc>
          <w:tcPr>
            <w:tcW w:w="13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81,6</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w:t>
            </w: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Прочее</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910661,4</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473968,6</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48,0</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1164832,2</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165579,6</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354574,2</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93815,5</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85,8</w:t>
            </w:r>
          </w:p>
        </w:tc>
        <w:tc>
          <w:tcPr>
            <w:tcW w:w="11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82163,8</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2003,9</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50,3</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21117,6</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12340,4</w:t>
            </w:r>
          </w:p>
        </w:tc>
        <w:tc>
          <w:tcPr>
            <w:tcW w:w="124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18867,4</w:t>
            </w:r>
          </w:p>
        </w:tc>
        <w:tc>
          <w:tcPr>
            <w:tcW w:w="13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8274,0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ИТОГО</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60907365,5</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19724010,7</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67,6</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19306146,2</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5513764,4</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13154137,0</w:t>
            </w:r>
          </w:p>
        </w:tc>
        <w:tc>
          <w:tcPr>
            <w:tcW w:w="130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3794232,1</w:t>
            </w:r>
          </w:p>
        </w:tc>
        <w:tc>
          <w:tcPr>
            <w:tcW w:w="7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71,4</w:t>
            </w:r>
          </w:p>
        </w:tc>
        <w:tc>
          <w:tcPr>
            <w:tcW w:w="11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1341785,8</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12702,9</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50,3</w:t>
            </w:r>
          </w:p>
        </w:tc>
        <w:tc>
          <w:tcPr>
            <w:tcW w:w="9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71058,7</w:t>
            </w:r>
          </w:p>
        </w:tc>
        <w:tc>
          <w:tcPr>
            <w:tcW w:w="12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41655,6</w:t>
            </w:r>
          </w:p>
        </w:tc>
        <w:tc>
          <w:tcPr>
            <w:tcW w:w="124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97483,0</w:t>
            </w:r>
          </w:p>
        </w:tc>
        <w:tc>
          <w:tcPr>
            <w:tcW w:w="13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31714,0</w:t>
            </w:r>
          </w:p>
        </w:tc>
      </w:tr>
    </w:tbl>
    <w:p w:rsidR="002C3F21" w:rsidRDefault="002C3F21" w:rsidP="002C3F21">
      <w:pPr>
        <w:autoSpaceDE w:val="0"/>
        <w:autoSpaceDN w:val="0"/>
        <w:adjustRightInd w:val="0"/>
        <w:spacing w:after="0" w:line="240" w:lineRule="auto"/>
        <w:rPr>
          <w:rFonts w:ascii="Calibri" w:hAnsi="Calibri" w:cs="Calibri"/>
        </w:rPr>
        <w:sectPr w:rsidR="002C3F21">
          <w:pgSz w:w="16838" w:h="11905" w:orient="landscape"/>
          <w:pgMar w:top="1701" w:right="1134" w:bottom="850" w:left="1134" w:header="0" w:footer="0" w:gutter="0"/>
          <w:cols w:space="720"/>
          <w:noEndnote/>
        </w:sect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2</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b/>
          <w:bCs/>
        </w:rPr>
      </w:pPr>
      <w:bookmarkStart w:id="2" w:name="Par1184"/>
      <w:bookmarkEnd w:id="2"/>
      <w:r>
        <w:rPr>
          <w:rFonts w:ascii="Calibri" w:hAnsi="Calibri" w:cs="Calibri"/>
          <w:b/>
          <w:bCs/>
        </w:rPr>
        <w:t>ПЕРЕЧЕНЬ</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ОБЛАСТНЫХ ГОСУДАРСТВЕННЫХ УНИТАРНЫХ ПРЕДПРИЯТИЙ</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ПО СОСТОЯНИЮ НА 01.01.2022</w:t>
      </w:r>
    </w:p>
    <w:p w:rsidR="002C3F21" w:rsidRDefault="002C3F21" w:rsidP="002C3F21">
      <w:pPr>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0"/>
        <w:gridCol w:w="2835"/>
        <w:gridCol w:w="4422"/>
        <w:gridCol w:w="1474"/>
      </w:tblGrid>
      <w:tr w:rsidR="002C3F21">
        <w:tc>
          <w:tcPr>
            <w:tcW w:w="3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N</w:t>
            </w:r>
          </w:p>
        </w:tc>
        <w:tc>
          <w:tcPr>
            <w:tcW w:w="2835"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Наименование предприятия</w:t>
            </w:r>
          </w:p>
        </w:tc>
        <w:tc>
          <w:tcPr>
            <w:tcW w:w="442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Отраслевой орган государственной власти</w:t>
            </w:r>
          </w:p>
        </w:tc>
        <w:tc>
          <w:tcPr>
            <w:tcW w:w="14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Статус</w:t>
            </w:r>
          </w:p>
        </w:tc>
      </w:tr>
      <w:tr w:rsidR="002C3F21">
        <w:tc>
          <w:tcPr>
            <w:tcW w:w="9071"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Предприятия дорожного хозяйства</w:t>
            </w:r>
          </w:p>
        </w:tc>
      </w:tr>
      <w:tr w:rsidR="002C3F21">
        <w:tc>
          <w:tcPr>
            <w:tcW w:w="3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2835"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ГУП ТО "Областное ДРСУ"</w:t>
            </w:r>
          </w:p>
        </w:tc>
        <w:tc>
          <w:tcPr>
            <w:tcW w:w="4422"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Департамент транспорта, дорожной деятельности и связи Томской области</w:t>
            </w:r>
          </w:p>
        </w:tc>
        <w:tc>
          <w:tcPr>
            <w:tcW w:w="14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действующее</w:t>
            </w:r>
          </w:p>
        </w:tc>
      </w:tr>
      <w:tr w:rsidR="002C3F21">
        <w:tc>
          <w:tcPr>
            <w:tcW w:w="3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2835"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ОГУП "</w:t>
            </w:r>
            <w:proofErr w:type="spellStart"/>
            <w:r>
              <w:rPr>
                <w:rFonts w:ascii="Calibri" w:hAnsi="Calibri" w:cs="Calibri"/>
              </w:rPr>
              <w:t>Кожевниковское</w:t>
            </w:r>
            <w:proofErr w:type="spellEnd"/>
            <w:r>
              <w:rPr>
                <w:rFonts w:ascii="Calibri" w:hAnsi="Calibri" w:cs="Calibri"/>
              </w:rPr>
              <w:t xml:space="preserve"> ДРСУ"</w:t>
            </w:r>
          </w:p>
        </w:tc>
        <w:tc>
          <w:tcPr>
            <w:tcW w:w="4422"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действующее</w:t>
            </w:r>
          </w:p>
        </w:tc>
      </w:tr>
      <w:tr w:rsidR="002C3F21">
        <w:tc>
          <w:tcPr>
            <w:tcW w:w="9071"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Прочие виды деятельности</w:t>
            </w:r>
          </w:p>
        </w:tc>
      </w:tr>
      <w:tr w:rsidR="002C3F21">
        <w:tc>
          <w:tcPr>
            <w:tcW w:w="3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2835"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ОГУП "Областной аптечный склад"</w:t>
            </w:r>
          </w:p>
        </w:tc>
        <w:tc>
          <w:tcPr>
            <w:tcW w:w="4422"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Департамент здравоохранения Томской области</w:t>
            </w:r>
          </w:p>
        </w:tc>
        <w:tc>
          <w:tcPr>
            <w:tcW w:w="14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действующее</w:t>
            </w:r>
          </w:p>
        </w:tc>
      </w:tr>
      <w:tr w:rsidR="002C3F21">
        <w:tc>
          <w:tcPr>
            <w:tcW w:w="3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w:t>
            </w:r>
          </w:p>
        </w:tc>
        <w:tc>
          <w:tcPr>
            <w:tcW w:w="2835"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ОГУП "</w:t>
            </w:r>
            <w:proofErr w:type="spellStart"/>
            <w:r>
              <w:rPr>
                <w:rFonts w:ascii="Calibri" w:hAnsi="Calibri" w:cs="Calibri"/>
              </w:rPr>
              <w:t>Бакчарское</w:t>
            </w:r>
            <w:proofErr w:type="spellEnd"/>
            <w:r>
              <w:rPr>
                <w:rFonts w:ascii="Calibri" w:hAnsi="Calibri" w:cs="Calibri"/>
              </w:rPr>
              <w:t>"</w:t>
            </w:r>
          </w:p>
        </w:tc>
        <w:tc>
          <w:tcPr>
            <w:tcW w:w="4422"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Департамент по социально-экономическому развитию села Томской области</w:t>
            </w:r>
          </w:p>
        </w:tc>
        <w:tc>
          <w:tcPr>
            <w:tcW w:w="14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действующее</w:t>
            </w:r>
          </w:p>
        </w:tc>
      </w:tr>
      <w:tr w:rsidR="002C3F21">
        <w:tc>
          <w:tcPr>
            <w:tcW w:w="9071"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Предприятие признано несостоятельным (банкротом)</w:t>
            </w:r>
          </w:p>
        </w:tc>
      </w:tr>
      <w:tr w:rsidR="002C3F21">
        <w:tc>
          <w:tcPr>
            <w:tcW w:w="3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w:t>
            </w:r>
          </w:p>
        </w:tc>
        <w:tc>
          <w:tcPr>
            <w:tcW w:w="2835"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ОГУП "Первомайское ДРСУ"</w:t>
            </w:r>
          </w:p>
        </w:tc>
        <w:tc>
          <w:tcPr>
            <w:tcW w:w="5896" w:type="dxa"/>
            <w:gridSpan w:val="2"/>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Определением Арбитражного суда Томской области от 14.03.2022 по делу N А67-4543/2014 процедура банкротства ОГУП "Первомайское ДРСУ" завершена</w:t>
            </w:r>
          </w:p>
        </w:tc>
      </w:tr>
    </w:tbl>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3</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b/>
          <w:bCs/>
        </w:rPr>
      </w:pPr>
      <w:bookmarkStart w:id="3" w:name="Par1220"/>
      <w:bookmarkEnd w:id="3"/>
      <w:r>
        <w:rPr>
          <w:rFonts w:ascii="Calibri" w:hAnsi="Calibri" w:cs="Calibri"/>
          <w:b/>
          <w:bCs/>
        </w:rPr>
        <w:t>СВЕДЕНИЯ</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О ЗАТРАТАХ ОБЛАСТНЫХ ГОСУДАРСТВЕННЫХ УЧРЕЖДЕНИЙ</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НА СОДЕРЖАНИЕ ОБЪЕКТОВ НЕДВИЖИМОГО ИМУЩЕСТВА</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И КОММУНАЛЬНЫЕ УСЛУГИ ЗА 2021 ГОД</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rPr>
          <w:rFonts w:ascii="Calibri" w:hAnsi="Calibri" w:cs="Calibri"/>
        </w:rPr>
        <w:sectPr w:rsidR="002C3F21">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2059"/>
        <w:gridCol w:w="1024"/>
        <w:gridCol w:w="1191"/>
        <w:gridCol w:w="1134"/>
        <w:gridCol w:w="1024"/>
        <w:gridCol w:w="1361"/>
        <w:gridCol w:w="1084"/>
        <w:gridCol w:w="1134"/>
        <w:gridCol w:w="1020"/>
        <w:gridCol w:w="1144"/>
        <w:gridCol w:w="1304"/>
        <w:gridCol w:w="1134"/>
        <w:gridCol w:w="1191"/>
      </w:tblGrid>
      <w:tr w:rsidR="002C3F21">
        <w:tc>
          <w:tcPr>
            <w:tcW w:w="454"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N п/п</w:t>
            </w:r>
          </w:p>
        </w:tc>
        <w:tc>
          <w:tcPr>
            <w:tcW w:w="2059"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Отраслевая принадлежность ОГУ</w:t>
            </w:r>
          </w:p>
        </w:tc>
        <w:tc>
          <w:tcPr>
            <w:tcW w:w="3349" w:type="dxa"/>
            <w:gridSpan w:val="3"/>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Оплата капитального ремонта объекта недвижимости, тыс. руб.</w:t>
            </w:r>
          </w:p>
        </w:tc>
        <w:tc>
          <w:tcPr>
            <w:tcW w:w="5623" w:type="dxa"/>
            <w:gridSpan w:val="5"/>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Оплата текущего ремонта объекта недвижимости, тыс. руб.</w:t>
            </w:r>
          </w:p>
        </w:tc>
        <w:tc>
          <w:tcPr>
            <w:tcW w:w="4773"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Оплата коммунальных услуг, тыс. руб.</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5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Всего, в том числе:</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Бюджетные инвестиции</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Из иных источников поступления</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Всего, в том числе:</w:t>
            </w:r>
          </w:p>
        </w:tc>
        <w:tc>
          <w:tcPr>
            <w:tcW w:w="136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Из средств субсидии на выполнение гос. задания (для казенных учреждений - объем бюджетного финансирования по смете)</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Из средств субсидии на иные цели</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Из средств от приносящей доход деятельности</w:t>
            </w:r>
          </w:p>
        </w:tc>
        <w:tc>
          <w:tcPr>
            <w:tcW w:w="102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Из иных источников поступления</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Всего, в том числе:</w:t>
            </w:r>
          </w:p>
        </w:tc>
        <w:tc>
          <w:tcPr>
            <w:tcW w:w="13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Из средств субсидии на выполнение гос. задания (для казенных учреждений - объем бюджетного финансирования по смете)</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Из средств от приносящей доход деятельности</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Из иных источников поступления</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205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Здравоохранение</w:t>
            </w:r>
          </w:p>
        </w:tc>
        <w:tc>
          <w:tcPr>
            <w:tcW w:w="1024" w:type="dxa"/>
            <w:tcBorders>
              <w:top w:val="single" w:sz="4" w:space="0" w:color="auto"/>
              <w:left w:val="single" w:sz="4" w:space="0" w:color="auto"/>
              <w:bottom w:val="single" w:sz="4" w:space="0" w:color="auto"/>
              <w:right w:val="single" w:sz="4" w:space="0" w:color="auto"/>
            </w:tcBorders>
            <w:vAlign w:val="bottom"/>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72690,3</w:t>
            </w:r>
          </w:p>
        </w:tc>
        <w:tc>
          <w:tcPr>
            <w:tcW w:w="1191" w:type="dxa"/>
            <w:tcBorders>
              <w:top w:val="single" w:sz="4" w:space="0" w:color="auto"/>
              <w:left w:val="single" w:sz="4" w:space="0" w:color="auto"/>
              <w:bottom w:val="single" w:sz="4" w:space="0" w:color="auto"/>
              <w:right w:val="single" w:sz="4" w:space="0" w:color="auto"/>
            </w:tcBorders>
            <w:vAlign w:val="bottom"/>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45581,1</w:t>
            </w:r>
          </w:p>
        </w:tc>
        <w:tc>
          <w:tcPr>
            <w:tcW w:w="1134" w:type="dxa"/>
            <w:tcBorders>
              <w:top w:val="single" w:sz="4" w:space="0" w:color="auto"/>
              <w:left w:val="single" w:sz="4" w:space="0" w:color="auto"/>
              <w:bottom w:val="single" w:sz="4" w:space="0" w:color="auto"/>
              <w:right w:val="single" w:sz="4" w:space="0" w:color="auto"/>
            </w:tcBorders>
            <w:vAlign w:val="bottom"/>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27109,2</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7862,0</w:t>
            </w:r>
          </w:p>
        </w:tc>
        <w:tc>
          <w:tcPr>
            <w:tcW w:w="136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1576,8</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429,5</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3292,0</w:t>
            </w:r>
          </w:p>
        </w:tc>
        <w:tc>
          <w:tcPr>
            <w:tcW w:w="102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2563,7</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587209,4</w:t>
            </w:r>
          </w:p>
        </w:tc>
        <w:tc>
          <w:tcPr>
            <w:tcW w:w="13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109905,6</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37677,5</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439626,3</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205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Социальная защита населения</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19909,2</w:t>
            </w:r>
          </w:p>
        </w:tc>
        <w:tc>
          <w:tcPr>
            <w:tcW w:w="136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875,5</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19033,7</w:t>
            </w:r>
          </w:p>
        </w:tc>
        <w:tc>
          <w:tcPr>
            <w:tcW w:w="102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51007,4</w:t>
            </w:r>
          </w:p>
        </w:tc>
        <w:tc>
          <w:tcPr>
            <w:tcW w:w="13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24096,7</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26910,7</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205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Общее образование</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9507,0</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9507,0</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3367,1</w:t>
            </w:r>
          </w:p>
        </w:tc>
        <w:tc>
          <w:tcPr>
            <w:tcW w:w="136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3252,3</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114,8</w:t>
            </w:r>
          </w:p>
        </w:tc>
        <w:tc>
          <w:tcPr>
            <w:tcW w:w="102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41125,6</w:t>
            </w:r>
          </w:p>
        </w:tc>
        <w:tc>
          <w:tcPr>
            <w:tcW w:w="13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39801,2</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1314,5</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9,9</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w:t>
            </w:r>
          </w:p>
        </w:tc>
        <w:tc>
          <w:tcPr>
            <w:tcW w:w="205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Профессиональное образование</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25233,0</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14749,7</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10483,3</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64238,0</w:t>
            </w:r>
          </w:p>
        </w:tc>
        <w:tc>
          <w:tcPr>
            <w:tcW w:w="136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35472,7</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1050,0</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27715,3</w:t>
            </w:r>
          </w:p>
        </w:tc>
        <w:tc>
          <w:tcPr>
            <w:tcW w:w="102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165078,2</w:t>
            </w:r>
          </w:p>
        </w:tc>
        <w:tc>
          <w:tcPr>
            <w:tcW w:w="13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131496,0</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33409,6</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172,6</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w:t>
            </w:r>
          </w:p>
        </w:tc>
        <w:tc>
          <w:tcPr>
            <w:tcW w:w="205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Семья и дети</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10682,1</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10682,1</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2382,6</w:t>
            </w:r>
          </w:p>
        </w:tc>
        <w:tc>
          <w:tcPr>
            <w:tcW w:w="136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2316,6</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66,0</w:t>
            </w:r>
          </w:p>
        </w:tc>
        <w:tc>
          <w:tcPr>
            <w:tcW w:w="102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45814,6</w:t>
            </w:r>
          </w:p>
        </w:tc>
        <w:tc>
          <w:tcPr>
            <w:tcW w:w="13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45566,1</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248,5</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w:t>
            </w:r>
          </w:p>
        </w:tc>
        <w:tc>
          <w:tcPr>
            <w:tcW w:w="205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Занятость населения</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5544,5</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2615,8</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2928,7</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148,9</w:t>
            </w:r>
          </w:p>
        </w:tc>
        <w:tc>
          <w:tcPr>
            <w:tcW w:w="136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148,9</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02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5706,3</w:t>
            </w:r>
          </w:p>
        </w:tc>
        <w:tc>
          <w:tcPr>
            <w:tcW w:w="13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5706,3</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w:t>
            </w:r>
          </w:p>
        </w:tc>
        <w:tc>
          <w:tcPr>
            <w:tcW w:w="205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Культура</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1854,9</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145,6</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1709,3</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7129,8</w:t>
            </w:r>
          </w:p>
        </w:tc>
        <w:tc>
          <w:tcPr>
            <w:tcW w:w="136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739,4</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673,6</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5716,8</w:t>
            </w:r>
          </w:p>
        </w:tc>
        <w:tc>
          <w:tcPr>
            <w:tcW w:w="102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51634,9</w:t>
            </w:r>
          </w:p>
        </w:tc>
        <w:tc>
          <w:tcPr>
            <w:tcW w:w="13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39706,9</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7150,0</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4778,0</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w:t>
            </w:r>
          </w:p>
        </w:tc>
        <w:tc>
          <w:tcPr>
            <w:tcW w:w="205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Физкультура и спорт</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47417,7</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47417,7</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2094,4</w:t>
            </w:r>
          </w:p>
        </w:tc>
        <w:tc>
          <w:tcPr>
            <w:tcW w:w="136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1958,0</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136,4</w:t>
            </w:r>
          </w:p>
        </w:tc>
        <w:tc>
          <w:tcPr>
            <w:tcW w:w="102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55152,8</w:t>
            </w:r>
          </w:p>
        </w:tc>
        <w:tc>
          <w:tcPr>
            <w:tcW w:w="13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40930,1</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14222,7</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w:t>
            </w:r>
          </w:p>
        </w:tc>
        <w:tc>
          <w:tcPr>
            <w:tcW w:w="205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Ветеринария</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433,1</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433,1</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862,2</w:t>
            </w:r>
          </w:p>
        </w:tc>
        <w:tc>
          <w:tcPr>
            <w:tcW w:w="136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311,1</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551,1</w:t>
            </w:r>
          </w:p>
        </w:tc>
        <w:tc>
          <w:tcPr>
            <w:tcW w:w="102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5751,1</w:t>
            </w:r>
          </w:p>
        </w:tc>
        <w:tc>
          <w:tcPr>
            <w:tcW w:w="13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4542,9</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1208,2</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10</w:t>
            </w:r>
          </w:p>
        </w:tc>
        <w:tc>
          <w:tcPr>
            <w:tcW w:w="205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Учреждения транспорта</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6025,3</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6025,3</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892,6</w:t>
            </w:r>
          </w:p>
        </w:tc>
        <w:tc>
          <w:tcPr>
            <w:tcW w:w="136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892,6</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02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5979,5</w:t>
            </w:r>
          </w:p>
        </w:tc>
        <w:tc>
          <w:tcPr>
            <w:tcW w:w="13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5979,5</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w:t>
            </w:r>
          </w:p>
        </w:tc>
        <w:tc>
          <w:tcPr>
            <w:tcW w:w="205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Учреждения строительства</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36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02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603,7</w:t>
            </w:r>
          </w:p>
        </w:tc>
        <w:tc>
          <w:tcPr>
            <w:tcW w:w="13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448,7</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155,0</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w:t>
            </w:r>
          </w:p>
        </w:tc>
        <w:tc>
          <w:tcPr>
            <w:tcW w:w="205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Лесное хозяйство</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5830,9</w:t>
            </w:r>
          </w:p>
        </w:tc>
        <w:tc>
          <w:tcPr>
            <w:tcW w:w="136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5777,0</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53,9</w:t>
            </w:r>
          </w:p>
        </w:tc>
        <w:tc>
          <w:tcPr>
            <w:tcW w:w="102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14423,4</w:t>
            </w:r>
          </w:p>
        </w:tc>
        <w:tc>
          <w:tcPr>
            <w:tcW w:w="13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11798,4</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2625,0</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w:t>
            </w:r>
          </w:p>
        </w:tc>
        <w:tc>
          <w:tcPr>
            <w:tcW w:w="205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Прочее</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9145,6</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6270,5</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2875,1</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3051,4</w:t>
            </w:r>
          </w:p>
        </w:tc>
        <w:tc>
          <w:tcPr>
            <w:tcW w:w="136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2498,2</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553,2</w:t>
            </w:r>
          </w:p>
        </w:tc>
        <w:tc>
          <w:tcPr>
            <w:tcW w:w="102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44445,9</w:t>
            </w:r>
          </w:p>
        </w:tc>
        <w:tc>
          <w:tcPr>
            <w:tcW w:w="13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32781,2</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5989,5</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5675,2</w:t>
            </w:r>
          </w:p>
        </w:tc>
      </w:tr>
      <w:tr w:rsidR="002C3F21">
        <w:tc>
          <w:tcPr>
            <w:tcW w:w="2513" w:type="dxa"/>
            <w:gridSpan w:val="2"/>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ИТОГО</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188533,5</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142994,8</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45538,7</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117769,1</w:t>
            </w:r>
          </w:p>
        </w:tc>
        <w:tc>
          <w:tcPr>
            <w:tcW w:w="136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55819,1</w:t>
            </w:r>
          </w:p>
        </w:tc>
        <w:tc>
          <w:tcPr>
            <w:tcW w:w="10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2153,1</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57233,2</w:t>
            </w:r>
          </w:p>
        </w:tc>
        <w:tc>
          <w:tcPr>
            <w:tcW w:w="102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2563,7</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1073932,8</w:t>
            </w:r>
          </w:p>
        </w:tc>
        <w:tc>
          <w:tcPr>
            <w:tcW w:w="13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492759,6</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130911,2</w:t>
            </w:r>
          </w:p>
        </w:tc>
        <w:tc>
          <w:tcPr>
            <w:tcW w:w="119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450262,0</w:t>
            </w:r>
          </w:p>
        </w:tc>
      </w:tr>
    </w:tbl>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4</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b/>
          <w:bCs/>
        </w:rPr>
      </w:pPr>
      <w:bookmarkStart w:id="4" w:name="Par1444"/>
      <w:bookmarkEnd w:id="4"/>
      <w:r>
        <w:rPr>
          <w:rFonts w:ascii="Calibri" w:hAnsi="Calibri" w:cs="Calibri"/>
          <w:b/>
          <w:bCs/>
        </w:rPr>
        <w:t>СВЕДЕНИЯ</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ОБ ОБЪЕМЕ И СТРУКТУРЕ ФИНАНСИРОВАНИЯ ОБЛАСТНЫХ</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ГОСУДАРСТВЕННЫХ УЧРЕЖДЕНИЙ ЗА 2021 ГОД</w:t>
      </w:r>
    </w:p>
    <w:p w:rsidR="002C3F21" w:rsidRDefault="002C3F21" w:rsidP="002C3F21">
      <w:pPr>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1928"/>
        <w:gridCol w:w="1264"/>
        <w:gridCol w:w="1264"/>
        <w:gridCol w:w="1114"/>
        <w:gridCol w:w="1114"/>
        <w:gridCol w:w="1144"/>
        <w:gridCol w:w="1144"/>
        <w:gridCol w:w="1144"/>
        <w:gridCol w:w="1144"/>
        <w:gridCol w:w="1144"/>
        <w:gridCol w:w="1219"/>
        <w:gridCol w:w="1114"/>
        <w:gridCol w:w="1264"/>
        <w:gridCol w:w="1264"/>
        <w:gridCol w:w="1264"/>
        <w:gridCol w:w="1264"/>
        <w:gridCol w:w="1247"/>
      </w:tblGrid>
      <w:tr w:rsidR="002C3F21">
        <w:tc>
          <w:tcPr>
            <w:tcW w:w="454"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N п/п</w:t>
            </w:r>
          </w:p>
        </w:tc>
        <w:tc>
          <w:tcPr>
            <w:tcW w:w="1928"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Отраслевая принадлежность ОГУ</w:t>
            </w:r>
          </w:p>
        </w:tc>
        <w:tc>
          <w:tcPr>
            <w:tcW w:w="7044" w:type="dxa"/>
            <w:gridSpan w:val="6"/>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Бюджетное финансирование</w:t>
            </w:r>
          </w:p>
        </w:tc>
        <w:tc>
          <w:tcPr>
            <w:tcW w:w="5765" w:type="dxa"/>
            <w:gridSpan w:val="5"/>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Приносящая доход деятельность</w:t>
            </w:r>
          </w:p>
        </w:tc>
        <w:tc>
          <w:tcPr>
            <w:tcW w:w="2528" w:type="dxa"/>
            <w:gridSpan w:val="2"/>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Иные поступления</w:t>
            </w:r>
          </w:p>
        </w:tc>
        <w:tc>
          <w:tcPr>
            <w:tcW w:w="2528" w:type="dxa"/>
            <w:gridSpan w:val="2"/>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Итого (тыс. руб.)</w:t>
            </w:r>
          </w:p>
        </w:tc>
        <w:tc>
          <w:tcPr>
            <w:tcW w:w="1247"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 xml:space="preserve">Доля средств, полученных от осуществления приносящей доход деятельности в общем объеме </w:t>
            </w:r>
            <w:r>
              <w:rPr>
                <w:rFonts w:ascii="Calibri" w:hAnsi="Calibri" w:cs="Calibri"/>
              </w:rPr>
              <w:lastRenderedPageBreak/>
              <w:t>финансирования, %</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528" w:type="dxa"/>
            <w:gridSpan w:val="2"/>
            <w:tcBorders>
              <w:top w:val="single" w:sz="4" w:space="0" w:color="auto"/>
              <w:left w:val="single" w:sz="4" w:space="0" w:color="auto"/>
              <w:bottom w:val="single" w:sz="4" w:space="0" w:color="auto"/>
              <w:right w:val="single" w:sz="4" w:space="0" w:color="auto"/>
            </w:tcBorders>
            <w:vAlign w:val="bottom"/>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Субсидия на выполнение государственного задания (для казенных учреждений - объем бюджетного финансирования по смете)</w:t>
            </w:r>
          </w:p>
        </w:tc>
        <w:tc>
          <w:tcPr>
            <w:tcW w:w="2228" w:type="dxa"/>
            <w:gridSpan w:val="2"/>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Бюджетные инвестиции</w:t>
            </w:r>
          </w:p>
        </w:tc>
        <w:tc>
          <w:tcPr>
            <w:tcW w:w="2288" w:type="dxa"/>
            <w:gridSpan w:val="2"/>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Субсидии на иные цели</w:t>
            </w:r>
          </w:p>
        </w:tc>
        <w:tc>
          <w:tcPr>
            <w:tcW w:w="2288" w:type="dxa"/>
            <w:gridSpan w:val="2"/>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Оказание учреждением государственных услуг (работ), предоставление которых осуществляется на платной основе</w:t>
            </w:r>
          </w:p>
        </w:tc>
        <w:tc>
          <w:tcPr>
            <w:tcW w:w="3477" w:type="dxa"/>
            <w:gridSpan w:val="3"/>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Иная приносящая доход деятельность</w:t>
            </w:r>
          </w:p>
        </w:tc>
        <w:tc>
          <w:tcPr>
            <w:tcW w:w="2528" w:type="dxa"/>
            <w:gridSpan w:val="2"/>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528" w:type="dxa"/>
            <w:gridSpan w:val="2"/>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247"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264"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Доход (тыс. руб.)</w:t>
            </w:r>
          </w:p>
        </w:tc>
        <w:tc>
          <w:tcPr>
            <w:tcW w:w="1264"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Расход (тыс. руб.)</w:t>
            </w:r>
          </w:p>
        </w:tc>
        <w:tc>
          <w:tcPr>
            <w:tcW w:w="1114"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Доход (тыс. руб.)</w:t>
            </w:r>
          </w:p>
        </w:tc>
        <w:tc>
          <w:tcPr>
            <w:tcW w:w="1114"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Расход (тыс. руб.)</w:t>
            </w:r>
          </w:p>
        </w:tc>
        <w:tc>
          <w:tcPr>
            <w:tcW w:w="1144"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Доход (тыс. руб.)</w:t>
            </w:r>
          </w:p>
        </w:tc>
        <w:tc>
          <w:tcPr>
            <w:tcW w:w="1144"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Расход (тыс. руб.)</w:t>
            </w:r>
          </w:p>
        </w:tc>
        <w:tc>
          <w:tcPr>
            <w:tcW w:w="1144"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Доход (тыс. руб.)</w:t>
            </w:r>
          </w:p>
        </w:tc>
        <w:tc>
          <w:tcPr>
            <w:tcW w:w="1144"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Расход (тыс. руб.)</w:t>
            </w:r>
          </w:p>
        </w:tc>
        <w:tc>
          <w:tcPr>
            <w:tcW w:w="2363" w:type="dxa"/>
            <w:gridSpan w:val="2"/>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Доход (тыс. руб.)</w:t>
            </w:r>
          </w:p>
        </w:tc>
        <w:tc>
          <w:tcPr>
            <w:tcW w:w="1114"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Расход (тыс. руб.)</w:t>
            </w:r>
          </w:p>
        </w:tc>
        <w:tc>
          <w:tcPr>
            <w:tcW w:w="1264"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Доход (тыс. руб.)</w:t>
            </w:r>
          </w:p>
        </w:tc>
        <w:tc>
          <w:tcPr>
            <w:tcW w:w="1264"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Расход (тыс. руб.)</w:t>
            </w:r>
          </w:p>
        </w:tc>
        <w:tc>
          <w:tcPr>
            <w:tcW w:w="1264"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Доход (тыс. руб.)</w:t>
            </w:r>
          </w:p>
        </w:tc>
        <w:tc>
          <w:tcPr>
            <w:tcW w:w="1264"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Расход (тыс. руб.)</w:t>
            </w:r>
          </w:p>
        </w:tc>
        <w:tc>
          <w:tcPr>
            <w:tcW w:w="1247"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11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11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1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в том числе от сдачи в аренду имущества</w:t>
            </w:r>
          </w:p>
        </w:tc>
        <w:tc>
          <w:tcPr>
            <w:tcW w:w="111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247"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1</w:t>
            </w:r>
          </w:p>
        </w:tc>
        <w:tc>
          <w:tcPr>
            <w:tcW w:w="1928"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Здравоохранение</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5646874,2</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7305855,5</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2554785,6</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1201566,0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1316475,7</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1500117,3</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319070,9</w:t>
            </w:r>
          </w:p>
        </w:tc>
        <w:tc>
          <w:tcPr>
            <w:tcW w:w="121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97525,5</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240442,2</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17546994,5</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16427941,3</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27384200,9</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26675922,3</w:t>
            </w:r>
          </w:p>
        </w:tc>
        <w:tc>
          <w:tcPr>
            <w:tcW w:w="124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6,0</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1928"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Социальная защита населения</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1358825,0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1362365,7</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39360,7</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39475,0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46704,2</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42334,9</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301321,6</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309393,0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2223,5</w:t>
            </w:r>
          </w:p>
        </w:tc>
        <w:tc>
          <w:tcPr>
            <w:tcW w:w="121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0,9</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2223,6</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3099,1</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1956,0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1751534,1</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1757748,2</w:t>
            </w:r>
          </w:p>
        </w:tc>
        <w:tc>
          <w:tcPr>
            <w:tcW w:w="124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17,3</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1928"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Общее образование</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789877,1</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777437,7</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137217,0</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137217,0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260809,6</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250143,4</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44601,6</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37726,1</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4065,6</w:t>
            </w:r>
          </w:p>
        </w:tc>
        <w:tc>
          <w:tcPr>
            <w:tcW w:w="121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7,1</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8744,3</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1330,1</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1381,1</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1237901,0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1212649,6</w:t>
            </w:r>
          </w:p>
        </w:tc>
        <w:tc>
          <w:tcPr>
            <w:tcW w:w="124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3,9</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w:t>
            </w:r>
          </w:p>
        </w:tc>
        <w:tc>
          <w:tcPr>
            <w:tcW w:w="1928"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Профессиональное образование</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1831604,3</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1818317,5</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80830,0</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80830,0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429064,2</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406990,5</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526159,7</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529230,8</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28199,5</w:t>
            </w:r>
          </w:p>
        </w:tc>
        <w:tc>
          <w:tcPr>
            <w:tcW w:w="121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15336,7</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15336,7</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142116,5</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142116,4</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3037974,2</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2992821,9</w:t>
            </w:r>
          </w:p>
        </w:tc>
        <w:tc>
          <w:tcPr>
            <w:tcW w:w="124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18,2</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w:t>
            </w:r>
          </w:p>
        </w:tc>
        <w:tc>
          <w:tcPr>
            <w:tcW w:w="1928"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Семья и дети</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943736,1</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935432,7</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127982,1</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18576,9</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1946,6</w:t>
            </w:r>
          </w:p>
        </w:tc>
        <w:tc>
          <w:tcPr>
            <w:tcW w:w="121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1650,9</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1073664,8</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955660,5</w:t>
            </w:r>
          </w:p>
        </w:tc>
        <w:tc>
          <w:tcPr>
            <w:tcW w:w="124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0,2</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w:t>
            </w:r>
          </w:p>
        </w:tc>
        <w:tc>
          <w:tcPr>
            <w:tcW w:w="1928"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Занятость населения</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1006850,5</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993793,8</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21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1006850,5</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993793,8</w:t>
            </w:r>
          </w:p>
        </w:tc>
        <w:tc>
          <w:tcPr>
            <w:tcW w:w="124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w:t>
            </w:r>
          </w:p>
        </w:tc>
        <w:tc>
          <w:tcPr>
            <w:tcW w:w="1928"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Культура</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916295,5</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1049333,5</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187415,4</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153726,3</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135997,5</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123612,0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81378,3</w:t>
            </w:r>
          </w:p>
        </w:tc>
        <w:tc>
          <w:tcPr>
            <w:tcW w:w="121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2953,9</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75890,9</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29550,1</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5441,2</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1350636,8</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1408003,9</w:t>
            </w:r>
          </w:p>
        </w:tc>
        <w:tc>
          <w:tcPr>
            <w:tcW w:w="124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16,1</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w:t>
            </w:r>
          </w:p>
        </w:tc>
        <w:tc>
          <w:tcPr>
            <w:tcW w:w="1928"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Физкультура и спорт</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292792,3</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372772,4</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62422,5</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22550,6</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108783,6</w:t>
            </w:r>
          </w:p>
        </w:tc>
        <w:tc>
          <w:tcPr>
            <w:tcW w:w="121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5709,6</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95961,7</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8985,2</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8985,2</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472983,6</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500269,9</w:t>
            </w:r>
          </w:p>
        </w:tc>
        <w:tc>
          <w:tcPr>
            <w:tcW w:w="124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23,0</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w:t>
            </w:r>
          </w:p>
        </w:tc>
        <w:tc>
          <w:tcPr>
            <w:tcW w:w="1928"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Ветеринария</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230699,8</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269816,0</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1672,2</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1672,2</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181444,8</w:t>
            </w:r>
          </w:p>
        </w:tc>
        <w:tc>
          <w:tcPr>
            <w:tcW w:w="121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86,0</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183619,9</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32744,6</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3287,2</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446561,4</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458395,3</w:t>
            </w:r>
          </w:p>
        </w:tc>
        <w:tc>
          <w:tcPr>
            <w:tcW w:w="124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40,6</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w:t>
            </w:r>
          </w:p>
        </w:tc>
        <w:tc>
          <w:tcPr>
            <w:tcW w:w="1928"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Учреждения транспорта</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264327,5</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241373,8</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5905832,6</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5502919,4</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2722,0</w:t>
            </w:r>
          </w:p>
        </w:tc>
        <w:tc>
          <w:tcPr>
            <w:tcW w:w="121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2721,9</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49223,9</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18798,9</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6222106,0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5765814,0</w:t>
            </w:r>
          </w:p>
        </w:tc>
        <w:tc>
          <w:tcPr>
            <w:tcW w:w="124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w:t>
            </w:r>
          </w:p>
        </w:tc>
        <w:tc>
          <w:tcPr>
            <w:tcW w:w="1928"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Учреждения строительства</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87631,3</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74902,6</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75305,9</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51373,9</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21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162937,2</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126276,5</w:t>
            </w:r>
          </w:p>
        </w:tc>
        <w:tc>
          <w:tcPr>
            <w:tcW w:w="124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46,2</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w:t>
            </w:r>
          </w:p>
        </w:tc>
        <w:tc>
          <w:tcPr>
            <w:tcW w:w="1928"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Лесное хозяйство</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423525,4</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484374,7</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119978,8</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24,6</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264384,2</w:t>
            </w:r>
          </w:p>
        </w:tc>
        <w:tc>
          <w:tcPr>
            <w:tcW w:w="121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1285,7</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154960,2</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-173434,3</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634454,1</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639359,5</w:t>
            </w:r>
          </w:p>
        </w:tc>
        <w:tc>
          <w:tcPr>
            <w:tcW w:w="124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41,7</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13</w:t>
            </w:r>
          </w:p>
        </w:tc>
        <w:tc>
          <w:tcPr>
            <w:tcW w:w="1928"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Прочее</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1312697,8</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1339100,0</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138242,8</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130775,5</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30730,0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25880,0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147078,9</w:t>
            </w:r>
          </w:p>
        </w:tc>
        <w:tc>
          <w:tcPr>
            <w:tcW w:w="121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13593,9</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142147,9</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4098,5</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1420,0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1632848,0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1639323,4</w:t>
            </w:r>
          </w:p>
        </w:tc>
        <w:tc>
          <w:tcPr>
            <w:tcW w:w="124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10,9</w:t>
            </w:r>
          </w:p>
        </w:tc>
      </w:tr>
      <w:tr w:rsidR="002C3F21">
        <w:tc>
          <w:tcPr>
            <w:tcW w:w="2382" w:type="dxa"/>
            <w:gridSpan w:val="2"/>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ИТОГО</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15105736,8</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17024875,9</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257407,7</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257522,0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9834910,0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7731280,3</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2430592,0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2577333,1</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1141297,9</w:t>
            </w:r>
          </w:p>
        </w:tc>
        <w:tc>
          <w:tcPr>
            <w:tcW w:w="121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136499,3</w:t>
            </w:r>
          </w:p>
        </w:tc>
        <w:tc>
          <w:tcPr>
            <w:tcW w:w="111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923700,2</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17644708,2</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16611327,3</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46414652,6</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45126038,8</w:t>
            </w:r>
          </w:p>
        </w:tc>
        <w:tc>
          <w:tcPr>
            <w:tcW w:w="124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7,7</w:t>
            </w:r>
          </w:p>
        </w:tc>
      </w:tr>
    </w:tbl>
    <w:p w:rsidR="002C3F21" w:rsidRDefault="002C3F21" w:rsidP="002C3F21">
      <w:pPr>
        <w:autoSpaceDE w:val="0"/>
        <w:autoSpaceDN w:val="0"/>
        <w:adjustRightInd w:val="0"/>
        <w:spacing w:after="0" w:line="240" w:lineRule="auto"/>
        <w:rPr>
          <w:rFonts w:ascii="Calibri" w:hAnsi="Calibri" w:cs="Calibri"/>
        </w:rPr>
        <w:sectPr w:rsidR="002C3F21">
          <w:pgSz w:w="16838" w:h="11905" w:orient="landscape"/>
          <w:pgMar w:top="1701" w:right="1134" w:bottom="850" w:left="1134" w:header="0" w:footer="0" w:gutter="0"/>
          <w:cols w:space="720"/>
          <w:noEndnote/>
        </w:sect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5</w:t>
      </w:r>
    </w:p>
    <w:p w:rsidR="002C3F21" w:rsidRDefault="002C3F21" w:rsidP="002C3F21">
      <w:pPr>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64"/>
        <w:gridCol w:w="8674"/>
      </w:tblGrid>
      <w:tr w:rsidR="002C3F21">
        <w:tc>
          <w:tcPr>
            <w:tcW w:w="9038" w:type="dxa"/>
            <w:gridSpan w:val="2"/>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b/>
                <w:bCs/>
              </w:rPr>
            </w:pPr>
            <w:bookmarkStart w:id="5" w:name="Par1734"/>
            <w:bookmarkEnd w:id="5"/>
            <w:r>
              <w:rPr>
                <w:rFonts w:ascii="Calibri" w:hAnsi="Calibri" w:cs="Calibri"/>
                <w:b/>
                <w:bCs/>
              </w:rPr>
              <w:t>Перечень учреждений, не финансируемых за счет средств от приносящей доход деятельности в разрезе отраслей</w:t>
            </w:r>
          </w:p>
        </w:tc>
      </w:tr>
      <w:tr w:rsidR="002C3F21">
        <w:tc>
          <w:tcPr>
            <w:tcW w:w="9038" w:type="dxa"/>
            <w:gridSpan w:val="2"/>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Здравоохранение:</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здравоохранения "Дом ребенка, специализированный для детей с органическим поражением центральной нервной системы с нарушением психики"</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2</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бюджетное учреждение здравоохранения "Детская стоматологическая поликлиника N 2"</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3</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бюджетное учреждение здравоохранения "Бюро медицинской статистики"</w:t>
            </w:r>
          </w:p>
        </w:tc>
      </w:tr>
      <w:tr w:rsidR="002C3F21">
        <w:tc>
          <w:tcPr>
            <w:tcW w:w="9038" w:type="dxa"/>
            <w:gridSpan w:val="2"/>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outlineLvl w:val="2"/>
              <w:rPr>
                <w:rFonts w:ascii="Calibri" w:hAnsi="Calibri" w:cs="Calibri"/>
              </w:rPr>
            </w:pPr>
            <w:r>
              <w:rPr>
                <w:rFonts w:ascii="Calibri" w:hAnsi="Calibri" w:cs="Calibri"/>
              </w:rPr>
              <w:t>Общее образование:</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специальное учебно-воспитательное общеобразовательное учреждение открытого типа "Александровская школа-интернат"</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2</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общеобразовательное учреждение Кадетская школа-интернат "</w:t>
            </w:r>
            <w:proofErr w:type="spellStart"/>
            <w:r>
              <w:rPr>
                <w:rFonts w:ascii="Calibri" w:hAnsi="Calibri" w:cs="Calibri"/>
              </w:rPr>
              <w:t>Колпашевский</w:t>
            </w:r>
            <w:proofErr w:type="spellEnd"/>
            <w:r>
              <w:rPr>
                <w:rFonts w:ascii="Calibri" w:hAnsi="Calibri" w:cs="Calibri"/>
              </w:rPr>
              <w:t xml:space="preserve"> кадетский корпус"</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3</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общеобразовательное учреждение "Школа-интернат для обучающихся с нарушениями зрения"</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4</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общеобразовательное учреждение "Моряковская школа-интернат для детей-сирот и детей, оставшихся без попечения родителей, с ограниченными возможностями здоровья"</w:t>
            </w:r>
          </w:p>
        </w:tc>
      </w:tr>
      <w:tr w:rsidR="002C3F21">
        <w:tc>
          <w:tcPr>
            <w:tcW w:w="9038" w:type="dxa"/>
            <w:gridSpan w:val="2"/>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outlineLvl w:val="2"/>
              <w:rPr>
                <w:rFonts w:ascii="Calibri" w:hAnsi="Calibri" w:cs="Calibri"/>
              </w:rPr>
            </w:pPr>
            <w:r>
              <w:rPr>
                <w:rFonts w:ascii="Calibri" w:hAnsi="Calibri" w:cs="Calibri"/>
              </w:rPr>
              <w:t>Социальная защита: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"Информационно-технический центр Томской области"</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2</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"Центр социальной поддержки населения по оплате жилого помещения и коммунальных услуг"</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3</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Областное государственное казенное учреждение "Центр социальной поддержки </w:t>
            </w:r>
            <w:proofErr w:type="gramStart"/>
            <w:r>
              <w:rPr>
                <w:rFonts w:ascii="Calibri" w:hAnsi="Calibri" w:cs="Calibri"/>
              </w:rPr>
              <w:t>населения</w:t>
            </w:r>
            <w:proofErr w:type="gramEnd"/>
            <w:r>
              <w:rPr>
                <w:rFonts w:ascii="Calibri" w:hAnsi="Calibri" w:cs="Calibri"/>
              </w:rPr>
              <w:t xml:space="preserve"> ЗАТО Северск"</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4</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бюджетное учреждение "Центр социальной адаптации г. Томска"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5</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"Центр социальной поддержки населения Томского района"</w:t>
            </w:r>
          </w:p>
        </w:tc>
      </w:tr>
      <w:tr w:rsidR="002C3F21">
        <w:tc>
          <w:tcPr>
            <w:tcW w:w="9038" w:type="dxa"/>
            <w:gridSpan w:val="2"/>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outlineLvl w:val="2"/>
              <w:rPr>
                <w:rFonts w:ascii="Calibri" w:hAnsi="Calibri" w:cs="Calibri"/>
              </w:rPr>
            </w:pPr>
            <w:r>
              <w:rPr>
                <w:rFonts w:ascii="Calibri" w:hAnsi="Calibri" w:cs="Calibri"/>
              </w:rPr>
              <w:t>Семья и дети:</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1</w:t>
            </w:r>
          </w:p>
        </w:tc>
        <w:tc>
          <w:tcPr>
            <w:tcW w:w="86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"Центр помощи детям, оставшимся без попечения родителей, г. Томска"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2</w:t>
            </w:r>
          </w:p>
        </w:tc>
        <w:tc>
          <w:tcPr>
            <w:tcW w:w="86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"Центр помощи детям, оставшимся без попечения родителей, Зырянского района"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3</w:t>
            </w:r>
          </w:p>
        </w:tc>
        <w:tc>
          <w:tcPr>
            <w:tcW w:w="86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стационарное учреждение "Реабилитационный Центр для детей и подростков с ограниченными возможностями "Надежда"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4</w:t>
            </w:r>
          </w:p>
        </w:tc>
        <w:tc>
          <w:tcPr>
            <w:tcW w:w="86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стационарное учреждение для умственно отсталых детей "</w:t>
            </w:r>
            <w:proofErr w:type="spellStart"/>
            <w:r>
              <w:rPr>
                <w:rFonts w:ascii="Calibri" w:hAnsi="Calibri" w:cs="Calibri"/>
              </w:rPr>
              <w:t>Тунгусовский</w:t>
            </w:r>
            <w:proofErr w:type="spellEnd"/>
            <w:r>
              <w:rPr>
                <w:rFonts w:ascii="Calibri" w:hAnsi="Calibri" w:cs="Calibri"/>
              </w:rPr>
              <w:t xml:space="preserve"> детский дом-интернат"</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5</w:t>
            </w:r>
          </w:p>
        </w:tc>
        <w:tc>
          <w:tcPr>
            <w:tcW w:w="86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Областное государственное казенное учреждение "Центр помощи детям, оставшимся без попечения родителей, </w:t>
            </w:r>
            <w:proofErr w:type="spellStart"/>
            <w:r>
              <w:rPr>
                <w:rFonts w:ascii="Calibri" w:hAnsi="Calibri" w:cs="Calibri"/>
              </w:rPr>
              <w:t>Бакчарского</w:t>
            </w:r>
            <w:proofErr w:type="spellEnd"/>
            <w:r>
              <w:rPr>
                <w:rFonts w:ascii="Calibri" w:hAnsi="Calibri" w:cs="Calibri"/>
              </w:rPr>
              <w:t xml:space="preserve"> района"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6</w:t>
            </w:r>
          </w:p>
        </w:tc>
        <w:tc>
          <w:tcPr>
            <w:tcW w:w="86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Областное государственное казенное учреждение "Реабилитационный Центр для детей и подростков с ограниченными </w:t>
            </w:r>
            <w:proofErr w:type="gramStart"/>
            <w:r>
              <w:rPr>
                <w:rFonts w:ascii="Calibri" w:hAnsi="Calibri" w:cs="Calibri"/>
              </w:rPr>
              <w:t>возможностями</w:t>
            </w:r>
            <w:proofErr w:type="gramEnd"/>
            <w:r>
              <w:rPr>
                <w:rFonts w:ascii="Calibri" w:hAnsi="Calibri" w:cs="Calibri"/>
              </w:rPr>
              <w:t xml:space="preserve"> ЗАТО Северск"</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7</w:t>
            </w:r>
          </w:p>
        </w:tc>
        <w:tc>
          <w:tcPr>
            <w:tcW w:w="86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"Социально-реабилитационный центр для несовершеннолетних "Друг" города Томска"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8</w:t>
            </w:r>
          </w:p>
        </w:tc>
        <w:tc>
          <w:tcPr>
            <w:tcW w:w="86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"Социально-реабилитационный центр для несовершеннолетних "Луч" г. Томска"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9.</w:t>
            </w:r>
          </w:p>
        </w:tc>
        <w:tc>
          <w:tcPr>
            <w:tcW w:w="86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"Социально-реабилитационный центр для несовершеннолетних Александровского района"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10</w:t>
            </w:r>
          </w:p>
        </w:tc>
        <w:tc>
          <w:tcPr>
            <w:tcW w:w="86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Областное государственное казенное учреждение "Социально-реабилитационный центр для несовершеннолетних </w:t>
            </w:r>
            <w:proofErr w:type="spellStart"/>
            <w:r>
              <w:rPr>
                <w:rFonts w:ascii="Calibri" w:hAnsi="Calibri" w:cs="Calibri"/>
              </w:rPr>
              <w:t>Кривошеинского</w:t>
            </w:r>
            <w:proofErr w:type="spellEnd"/>
            <w:r>
              <w:rPr>
                <w:rFonts w:ascii="Calibri" w:hAnsi="Calibri" w:cs="Calibri"/>
              </w:rPr>
              <w:t xml:space="preserve"> района"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11</w:t>
            </w:r>
          </w:p>
        </w:tc>
        <w:tc>
          <w:tcPr>
            <w:tcW w:w="86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"Центр помощи детям, оставшимся без попечения родителей, "Орлиное гнездо"</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12</w:t>
            </w:r>
          </w:p>
        </w:tc>
        <w:tc>
          <w:tcPr>
            <w:tcW w:w="86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"Центр помощи детям, оставшимся без попечения родителей, "Родник"</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13</w:t>
            </w:r>
          </w:p>
        </w:tc>
        <w:tc>
          <w:tcPr>
            <w:tcW w:w="86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Областное государственное казенное учреждение "Центр помощи детям, оставшимся без попечения родителей, </w:t>
            </w:r>
            <w:proofErr w:type="spellStart"/>
            <w:r>
              <w:rPr>
                <w:rFonts w:ascii="Calibri" w:hAnsi="Calibri" w:cs="Calibri"/>
              </w:rPr>
              <w:t>Асиновского</w:t>
            </w:r>
            <w:proofErr w:type="spellEnd"/>
            <w:r>
              <w:rPr>
                <w:rFonts w:ascii="Calibri" w:hAnsi="Calibri" w:cs="Calibri"/>
              </w:rPr>
              <w:t xml:space="preserve"> района"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14</w:t>
            </w:r>
          </w:p>
        </w:tc>
        <w:tc>
          <w:tcPr>
            <w:tcW w:w="86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Областное государственное казенное учреждение "Центр помощи детям, оставшимся без попечения родителей, имени </w:t>
            </w:r>
            <w:proofErr w:type="spellStart"/>
            <w:r>
              <w:rPr>
                <w:rFonts w:ascii="Calibri" w:hAnsi="Calibri" w:cs="Calibri"/>
              </w:rPr>
              <w:t>М.И.Никульшина</w:t>
            </w:r>
            <w:proofErr w:type="spellEnd"/>
            <w:r>
              <w:rPr>
                <w:rFonts w:ascii="Calibri" w:hAnsi="Calibri" w:cs="Calibri"/>
              </w:rPr>
              <w:t>"</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15</w:t>
            </w:r>
          </w:p>
        </w:tc>
        <w:tc>
          <w:tcPr>
            <w:tcW w:w="86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"Центр социальной помощи семье и детям "Огонек" г. Томска"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16</w:t>
            </w:r>
          </w:p>
        </w:tc>
        <w:tc>
          <w:tcPr>
            <w:tcW w:w="86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Областное государственное казенное учреждение "Центр социальной помощи семье и детям </w:t>
            </w:r>
            <w:proofErr w:type="spellStart"/>
            <w:r>
              <w:rPr>
                <w:rFonts w:ascii="Calibri" w:hAnsi="Calibri" w:cs="Calibri"/>
              </w:rPr>
              <w:t>Асиновского</w:t>
            </w:r>
            <w:proofErr w:type="spellEnd"/>
            <w:r>
              <w:rPr>
                <w:rFonts w:ascii="Calibri" w:hAnsi="Calibri" w:cs="Calibri"/>
              </w:rPr>
              <w:t xml:space="preserve"> района"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17</w:t>
            </w:r>
          </w:p>
        </w:tc>
        <w:tc>
          <w:tcPr>
            <w:tcW w:w="86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Областное государственное казенное учреждение "Центр социальной помощи семье и детям </w:t>
            </w:r>
            <w:proofErr w:type="spellStart"/>
            <w:r>
              <w:rPr>
                <w:rFonts w:ascii="Calibri" w:hAnsi="Calibri" w:cs="Calibri"/>
              </w:rPr>
              <w:t>Каргасокского</w:t>
            </w:r>
            <w:proofErr w:type="spellEnd"/>
            <w:r>
              <w:rPr>
                <w:rFonts w:ascii="Calibri" w:hAnsi="Calibri" w:cs="Calibri"/>
              </w:rPr>
              <w:t xml:space="preserve"> района"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18</w:t>
            </w:r>
          </w:p>
        </w:tc>
        <w:tc>
          <w:tcPr>
            <w:tcW w:w="86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Областное государственное казенное учреждение "Центр социальной помощи семье и детям </w:t>
            </w:r>
            <w:proofErr w:type="spellStart"/>
            <w:r>
              <w:rPr>
                <w:rFonts w:ascii="Calibri" w:hAnsi="Calibri" w:cs="Calibri"/>
              </w:rPr>
              <w:t>Колпашевского</w:t>
            </w:r>
            <w:proofErr w:type="spellEnd"/>
            <w:r>
              <w:rPr>
                <w:rFonts w:ascii="Calibri" w:hAnsi="Calibri" w:cs="Calibri"/>
              </w:rPr>
              <w:t xml:space="preserve"> района"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19</w:t>
            </w:r>
          </w:p>
        </w:tc>
        <w:tc>
          <w:tcPr>
            <w:tcW w:w="86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Областное государственное казенное учреждение "Центр социальной помощи семье и детям </w:t>
            </w:r>
            <w:proofErr w:type="spellStart"/>
            <w:r>
              <w:rPr>
                <w:rFonts w:ascii="Calibri" w:hAnsi="Calibri" w:cs="Calibri"/>
              </w:rPr>
              <w:t>Молчановского</w:t>
            </w:r>
            <w:proofErr w:type="spellEnd"/>
            <w:r>
              <w:rPr>
                <w:rFonts w:ascii="Calibri" w:hAnsi="Calibri" w:cs="Calibri"/>
              </w:rPr>
              <w:t xml:space="preserve"> района"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20</w:t>
            </w:r>
          </w:p>
        </w:tc>
        <w:tc>
          <w:tcPr>
            <w:tcW w:w="86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Областное государственное казенное учреждение "Центр социальной помощи семье и детям </w:t>
            </w:r>
            <w:proofErr w:type="spellStart"/>
            <w:r>
              <w:rPr>
                <w:rFonts w:ascii="Calibri" w:hAnsi="Calibri" w:cs="Calibri"/>
              </w:rPr>
              <w:t>Парабельского</w:t>
            </w:r>
            <w:proofErr w:type="spellEnd"/>
            <w:r>
              <w:rPr>
                <w:rFonts w:ascii="Calibri" w:hAnsi="Calibri" w:cs="Calibri"/>
              </w:rPr>
              <w:t xml:space="preserve"> района"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21</w:t>
            </w:r>
          </w:p>
        </w:tc>
        <w:tc>
          <w:tcPr>
            <w:tcW w:w="86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"Центр социальной помощи семье и детям Томского района"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22</w:t>
            </w:r>
          </w:p>
        </w:tc>
        <w:tc>
          <w:tcPr>
            <w:tcW w:w="86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Областное государственное казенное учреждение "Центр социальной помощи семье и детям </w:t>
            </w:r>
            <w:proofErr w:type="spellStart"/>
            <w:r>
              <w:rPr>
                <w:rFonts w:ascii="Calibri" w:hAnsi="Calibri" w:cs="Calibri"/>
              </w:rPr>
              <w:t>Чаинского</w:t>
            </w:r>
            <w:proofErr w:type="spellEnd"/>
            <w:r>
              <w:rPr>
                <w:rFonts w:ascii="Calibri" w:hAnsi="Calibri" w:cs="Calibri"/>
              </w:rPr>
              <w:t xml:space="preserve"> района"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23</w:t>
            </w:r>
          </w:p>
        </w:tc>
        <w:tc>
          <w:tcPr>
            <w:tcW w:w="867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для детей с ограниченными возможностями здоровья "Центр помощи детям, оставшимся без попечения родителей, "Росток"</w:t>
            </w:r>
          </w:p>
        </w:tc>
      </w:tr>
      <w:tr w:rsidR="002C3F21">
        <w:tc>
          <w:tcPr>
            <w:tcW w:w="9038" w:type="dxa"/>
            <w:gridSpan w:val="2"/>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outlineLvl w:val="2"/>
              <w:rPr>
                <w:rFonts w:ascii="Calibri" w:hAnsi="Calibri" w:cs="Calibri"/>
              </w:rPr>
            </w:pPr>
            <w:r>
              <w:rPr>
                <w:rFonts w:ascii="Calibri" w:hAnsi="Calibri" w:cs="Calibri"/>
              </w:rPr>
              <w:t>Труд и занятость:</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"Центр занятости населения города Стрежевого"</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2</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Областное государственное казенное учреждение "Центр занятости населения </w:t>
            </w:r>
            <w:proofErr w:type="spellStart"/>
            <w:r>
              <w:rPr>
                <w:rFonts w:ascii="Calibri" w:hAnsi="Calibri" w:cs="Calibri"/>
              </w:rPr>
              <w:t>Шегарского</w:t>
            </w:r>
            <w:proofErr w:type="spellEnd"/>
            <w:r>
              <w:rPr>
                <w:rFonts w:ascii="Calibri" w:hAnsi="Calibri" w:cs="Calibri"/>
              </w:rPr>
              <w:t xml:space="preserve"> района"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3</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Областное государственное казенное учреждение "Центр занятости населения </w:t>
            </w:r>
            <w:proofErr w:type="spellStart"/>
            <w:r>
              <w:rPr>
                <w:rFonts w:ascii="Calibri" w:hAnsi="Calibri" w:cs="Calibri"/>
              </w:rPr>
              <w:t>Молчановского</w:t>
            </w:r>
            <w:proofErr w:type="spellEnd"/>
            <w:r>
              <w:rPr>
                <w:rFonts w:ascii="Calibri" w:hAnsi="Calibri" w:cs="Calibri"/>
              </w:rPr>
              <w:t xml:space="preserve"> района"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4</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"Центр занятости населения Александровского района"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5</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Областное государственное казенное учреждение "Центр занятости населения </w:t>
            </w:r>
            <w:proofErr w:type="spellStart"/>
            <w:r>
              <w:rPr>
                <w:rFonts w:ascii="Calibri" w:hAnsi="Calibri" w:cs="Calibri"/>
              </w:rPr>
              <w:t>Тегульдетского</w:t>
            </w:r>
            <w:proofErr w:type="spellEnd"/>
            <w:r>
              <w:rPr>
                <w:rFonts w:ascii="Calibri" w:hAnsi="Calibri" w:cs="Calibri"/>
              </w:rPr>
              <w:t xml:space="preserve"> района"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6</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"Центр занятости населения Первомайского района"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7</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Областное государственное казенное учреждение "Центр занятости населения </w:t>
            </w:r>
            <w:proofErr w:type="spellStart"/>
            <w:r>
              <w:rPr>
                <w:rFonts w:ascii="Calibri" w:hAnsi="Calibri" w:cs="Calibri"/>
              </w:rPr>
              <w:t>Чаинского</w:t>
            </w:r>
            <w:proofErr w:type="spellEnd"/>
            <w:r>
              <w:rPr>
                <w:rFonts w:ascii="Calibri" w:hAnsi="Calibri" w:cs="Calibri"/>
              </w:rPr>
              <w:t xml:space="preserve"> района"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8</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"Центр занятости населения города Томска и Томского района"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9</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Областное государственное казенное учреждение "Центр занятости населения </w:t>
            </w:r>
            <w:proofErr w:type="spellStart"/>
            <w:r>
              <w:rPr>
                <w:rFonts w:ascii="Calibri" w:hAnsi="Calibri" w:cs="Calibri"/>
              </w:rPr>
              <w:t>Бакчарского</w:t>
            </w:r>
            <w:proofErr w:type="spellEnd"/>
            <w:r>
              <w:rPr>
                <w:rFonts w:ascii="Calibri" w:hAnsi="Calibri" w:cs="Calibri"/>
              </w:rPr>
              <w:t xml:space="preserve"> района и г. Кедрового"</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10</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"Центр занятости населения города Асино"</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11</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Областное государственное казенное учреждение "Центр занятости </w:t>
            </w:r>
            <w:proofErr w:type="gramStart"/>
            <w:r>
              <w:rPr>
                <w:rFonts w:ascii="Calibri" w:hAnsi="Calibri" w:cs="Calibri"/>
              </w:rPr>
              <w:t>населения</w:t>
            </w:r>
            <w:proofErr w:type="gramEnd"/>
            <w:r>
              <w:rPr>
                <w:rFonts w:ascii="Calibri" w:hAnsi="Calibri" w:cs="Calibri"/>
              </w:rPr>
              <w:t xml:space="preserve"> ЗАТО города Северск"</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12</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Областное государственное казенное учреждение "Центр занятости населения </w:t>
            </w:r>
            <w:proofErr w:type="spellStart"/>
            <w:r>
              <w:rPr>
                <w:rFonts w:ascii="Calibri" w:hAnsi="Calibri" w:cs="Calibri"/>
              </w:rPr>
              <w:t>Верхнекетского</w:t>
            </w:r>
            <w:proofErr w:type="spellEnd"/>
            <w:r>
              <w:rPr>
                <w:rFonts w:ascii="Calibri" w:hAnsi="Calibri" w:cs="Calibri"/>
              </w:rPr>
              <w:t xml:space="preserve"> района"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13</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"Центр занятости населения города Колпашево"</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14</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Областное государственное казенное учреждение "Центр занятости населения </w:t>
            </w:r>
            <w:proofErr w:type="spellStart"/>
            <w:r>
              <w:rPr>
                <w:rFonts w:ascii="Calibri" w:hAnsi="Calibri" w:cs="Calibri"/>
              </w:rPr>
              <w:t>Каргасокского</w:t>
            </w:r>
            <w:proofErr w:type="spellEnd"/>
            <w:r>
              <w:rPr>
                <w:rFonts w:ascii="Calibri" w:hAnsi="Calibri" w:cs="Calibri"/>
              </w:rPr>
              <w:t xml:space="preserve"> района"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15</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Областное государственное казенное учреждение "Центр занятости населения </w:t>
            </w:r>
            <w:proofErr w:type="spellStart"/>
            <w:r>
              <w:rPr>
                <w:rFonts w:ascii="Calibri" w:hAnsi="Calibri" w:cs="Calibri"/>
              </w:rPr>
              <w:t>Парабельского</w:t>
            </w:r>
            <w:proofErr w:type="spellEnd"/>
            <w:r>
              <w:rPr>
                <w:rFonts w:ascii="Calibri" w:hAnsi="Calibri" w:cs="Calibri"/>
              </w:rPr>
              <w:t xml:space="preserve"> района"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16</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Областное государственное казенное учреждение "Центр занятости населения </w:t>
            </w:r>
            <w:proofErr w:type="spellStart"/>
            <w:r>
              <w:rPr>
                <w:rFonts w:ascii="Calibri" w:hAnsi="Calibri" w:cs="Calibri"/>
              </w:rPr>
              <w:t>Кожевниковского</w:t>
            </w:r>
            <w:proofErr w:type="spellEnd"/>
            <w:r>
              <w:rPr>
                <w:rFonts w:ascii="Calibri" w:hAnsi="Calibri" w:cs="Calibri"/>
              </w:rPr>
              <w:t xml:space="preserve"> района"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17</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Областное государственное казенное учреждение "Центр занятости населения </w:t>
            </w:r>
            <w:proofErr w:type="spellStart"/>
            <w:r>
              <w:rPr>
                <w:rFonts w:ascii="Calibri" w:hAnsi="Calibri" w:cs="Calibri"/>
              </w:rPr>
              <w:t>Кривошеинского</w:t>
            </w:r>
            <w:proofErr w:type="spellEnd"/>
            <w:r>
              <w:rPr>
                <w:rFonts w:ascii="Calibri" w:hAnsi="Calibri" w:cs="Calibri"/>
              </w:rPr>
              <w:t xml:space="preserve"> района"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18</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"Центр занятости населения Зырянского района"</w:t>
            </w:r>
          </w:p>
        </w:tc>
      </w:tr>
      <w:tr w:rsidR="002C3F21">
        <w:tc>
          <w:tcPr>
            <w:tcW w:w="9038" w:type="dxa"/>
            <w:gridSpan w:val="2"/>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Лесное хозяйство:</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"Томское управление лесами"</w:t>
            </w:r>
          </w:p>
        </w:tc>
      </w:tr>
      <w:tr w:rsidR="002C3F21">
        <w:tc>
          <w:tcPr>
            <w:tcW w:w="9038" w:type="dxa"/>
            <w:gridSpan w:val="2"/>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Прочие:</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"Томский областной многофункциональный центр по предоставлению государственных и муниципальных услуг"</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2</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"Центр государственных закупок Томской области"</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3</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"Государственное юридическое бюро по Томской области"</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4</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бюджетное учреждение "Региональное Агентство контроля и мониторинга окружающей Среды"</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5</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учреждение "Управление по делам гражданской обороны, чрезвычайным ситуациям и пожарной безопасности Томской области"</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6</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"Управление по хозяйственному обслуживанию судебных участков мировых судей Томской области"</w:t>
            </w:r>
          </w:p>
        </w:tc>
      </w:tr>
      <w:tr w:rsidR="002C3F21">
        <w:tc>
          <w:tcPr>
            <w:tcW w:w="9038" w:type="dxa"/>
            <w:gridSpan w:val="2"/>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Учреждения транспорта: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"Управление автомобильных дорог Томской области"</w:t>
            </w:r>
          </w:p>
        </w:tc>
      </w:tr>
      <w:tr w:rsidR="002C3F21">
        <w:tc>
          <w:tcPr>
            <w:tcW w:w="9038" w:type="dxa"/>
            <w:gridSpan w:val="2"/>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Учреждения физической культуры и спорта:</w:t>
            </w:r>
          </w:p>
        </w:tc>
      </w:tr>
      <w:tr w:rsidR="002C3F21">
        <w:tc>
          <w:tcPr>
            <w:tcW w:w="3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w:t>
            </w:r>
          </w:p>
        </w:tc>
        <w:tc>
          <w:tcPr>
            <w:tcW w:w="86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автономное учреждение "Центр адаптивных видов спорта Томской области"</w:t>
            </w:r>
          </w:p>
        </w:tc>
      </w:tr>
    </w:tbl>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6</w:t>
      </w:r>
    </w:p>
    <w:p w:rsidR="002C3F21" w:rsidRDefault="002C3F21" w:rsidP="002C3F21">
      <w:pPr>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0"/>
        <w:gridCol w:w="5499"/>
        <w:gridCol w:w="3231"/>
      </w:tblGrid>
      <w:tr w:rsidR="002C3F21">
        <w:tc>
          <w:tcPr>
            <w:tcW w:w="9070"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b/>
                <w:bCs/>
              </w:rPr>
            </w:pPr>
            <w:bookmarkStart w:id="6" w:name="Par1875"/>
            <w:bookmarkEnd w:id="6"/>
            <w:r>
              <w:rPr>
                <w:rFonts w:ascii="Calibri" w:hAnsi="Calibri" w:cs="Calibri"/>
                <w:b/>
                <w:bCs/>
              </w:rPr>
              <w:t>Перечень учреждений, финансируемых от 25% до 50% за счет средств от приносящей доход деятельности, в разрезе отраслей</w:t>
            </w:r>
          </w:p>
        </w:tc>
      </w:tr>
      <w:tr w:rsidR="002C3F21">
        <w:tc>
          <w:tcPr>
            <w:tcW w:w="5839" w:type="dxa"/>
            <w:gridSpan w:val="2"/>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Наименование учреждений отрасли</w:t>
            </w:r>
          </w:p>
        </w:tc>
        <w:tc>
          <w:tcPr>
            <w:tcW w:w="32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Доля средств от приносящей доход деятельности в общем объеме финансирования, (%)</w:t>
            </w:r>
          </w:p>
        </w:tc>
      </w:tr>
      <w:tr w:rsidR="002C3F21">
        <w:tc>
          <w:tcPr>
            <w:tcW w:w="9070"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Здравоохранение:</w:t>
            </w:r>
          </w:p>
        </w:tc>
      </w:tr>
      <w:tr w:rsidR="002C3F21">
        <w:tc>
          <w:tcPr>
            <w:tcW w:w="3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549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автономное учреждение здравоохранения "Стоматологическая поликлиника N 1"</w:t>
            </w:r>
          </w:p>
        </w:tc>
        <w:tc>
          <w:tcPr>
            <w:tcW w:w="323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39,4</w:t>
            </w:r>
          </w:p>
        </w:tc>
      </w:tr>
      <w:tr w:rsidR="002C3F21">
        <w:tc>
          <w:tcPr>
            <w:tcW w:w="3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549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бюджетное учреждение здравоохранения "Томский областной наркологический диспансер"</w:t>
            </w:r>
          </w:p>
        </w:tc>
        <w:tc>
          <w:tcPr>
            <w:tcW w:w="323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40,7</w:t>
            </w:r>
          </w:p>
        </w:tc>
      </w:tr>
      <w:tr w:rsidR="002C3F21">
        <w:tc>
          <w:tcPr>
            <w:tcW w:w="9070" w:type="dxa"/>
            <w:gridSpan w:val="3"/>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Профессиональное образование:</w:t>
            </w:r>
          </w:p>
        </w:tc>
      </w:tr>
      <w:tr w:rsidR="002C3F21">
        <w:tc>
          <w:tcPr>
            <w:tcW w:w="3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549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бюджетное профессиональное образовательное учреждение "Томский политехнический техникум"</w:t>
            </w:r>
          </w:p>
        </w:tc>
        <w:tc>
          <w:tcPr>
            <w:tcW w:w="323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28,0</w:t>
            </w:r>
          </w:p>
        </w:tc>
      </w:tr>
      <w:tr w:rsidR="002C3F21">
        <w:tc>
          <w:tcPr>
            <w:tcW w:w="5839" w:type="dxa"/>
            <w:gridSpan w:val="2"/>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Учреждения физической культуры и спорта:</w:t>
            </w:r>
          </w:p>
        </w:tc>
        <w:tc>
          <w:tcPr>
            <w:tcW w:w="323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p>
        </w:tc>
      </w:tr>
      <w:tr w:rsidR="002C3F21">
        <w:tc>
          <w:tcPr>
            <w:tcW w:w="3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549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автономное учреждение "Томская областная спортивная школа олимпийского резерва"</w:t>
            </w:r>
          </w:p>
        </w:tc>
        <w:tc>
          <w:tcPr>
            <w:tcW w:w="323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39,0</w:t>
            </w:r>
          </w:p>
        </w:tc>
      </w:tr>
      <w:tr w:rsidR="002C3F21">
        <w:tc>
          <w:tcPr>
            <w:tcW w:w="9070" w:type="dxa"/>
            <w:gridSpan w:val="3"/>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Ветеринария:</w:t>
            </w:r>
          </w:p>
        </w:tc>
      </w:tr>
      <w:tr w:rsidR="002C3F21">
        <w:tc>
          <w:tcPr>
            <w:tcW w:w="3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54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бюджетное учреждение "</w:t>
            </w:r>
            <w:proofErr w:type="spellStart"/>
            <w:r>
              <w:rPr>
                <w:rFonts w:ascii="Calibri" w:hAnsi="Calibri" w:cs="Calibri"/>
              </w:rPr>
              <w:t>Кожевниковское</w:t>
            </w:r>
            <w:proofErr w:type="spellEnd"/>
            <w:r>
              <w:rPr>
                <w:rFonts w:ascii="Calibri" w:hAnsi="Calibri" w:cs="Calibri"/>
              </w:rPr>
              <w:t xml:space="preserve"> районное ветеринарное управление"</w:t>
            </w:r>
          </w:p>
        </w:tc>
        <w:tc>
          <w:tcPr>
            <w:tcW w:w="323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30,1</w:t>
            </w:r>
          </w:p>
        </w:tc>
      </w:tr>
      <w:tr w:rsidR="002C3F21">
        <w:tc>
          <w:tcPr>
            <w:tcW w:w="3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54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бюджетное учреждение "Первомайское районное ветеринарное управление"</w:t>
            </w:r>
          </w:p>
        </w:tc>
        <w:tc>
          <w:tcPr>
            <w:tcW w:w="323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30,5</w:t>
            </w:r>
          </w:p>
        </w:tc>
      </w:tr>
      <w:tr w:rsidR="002C3F21">
        <w:tc>
          <w:tcPr>
            <w:tcW w:w="3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54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бюджетное учреждение "Томская областная ветеринарная лаборатория"</w:t>
            </w:r>
          </w:p>
        </w:tc>
        <w:tc>
          <w:tcPr>
            <w:tcW w:w="323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41,1</w:t>
            </w:r>
          </w:p>
        </w:tc>
      </w:tr>
      <w:tr w:rsidR="002C3F21">
        <w:tc>
          <w:tcPr>
            <w:tcW w:w="3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w:t>
            </w:r>
          </w:p>
        </w:tc>
        <w:tc>
          <w:tcPr>
            <w:tcW w:w="54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бюджетное учреждение "</w:t>
            </w:r>
            <w:proofErr w:type="spellStart"/>
            <w:r>
              <w:rPr>
                <w:rFonts w:ascii="Calibri" w:hAnsi="Calibri" w:cs="Calibri"/>
              </w:rPr>
              <w:t>Стрежевское</w:t>
            </w:r>
            <w:proofErr w:type="spellEnd"/>
            <w:r>
              <w:rPr>
                <w:rFonts w:ascii="Calibri" w:hAnsi="Calibri" w:cs="Calibri"/>
              </w:rPr>
              <w:t xml:space="preserve"> межрайонное ветеринарное управление"</w:t>
            </w:r>
          </w:p>
        </w:tc>
        <w:tc>
          <w:tcPr>
            <w:tcW w:w="323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40,1</w:t>
            </w:r>
          </w:p>
        </w:tc>
      </w:tr>
      <w:tr w:rsidR="002C3F21">
        <w:tc>
          <w:tcPr>
            <w:tcW w:w="3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w:t>
            </w:r>
          </w:p>
        </w:tc>
        <w:tc>
          <w:tcPr>
            <w:tcW w:w="54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бюджетное учреждение "Северское городское ветеринарное управление"</w:t>
            </w:r>
          </w:p>
        </w:tc>
        <w:tc>
          <w:tcPr>
            <w:tcW w:w="323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47,1</w:t>
            </w:r>
          </w:p>
        </w:tc>
      </w:tr>
      <w:tr w:rsidR="002C3F21">
        <w:tc>
          <w:tcPr>
            <w:tcW w:w="3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w:t>
            </w:r>
          </w:p>
        </w:tc>
        <w:tc>
          <w:tcPr>
            <w:tcW w:w="54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бюджетное учреждение "</w:t>
            </w:r>
            <w:proofErr w:type="spellStart"/>
            <w:r>
              <w:rPr>
                <w:rFonts w:ascii="Calibri" w:hAnsi="Calibri" w:cs="Calibri"/>
              </w:rPr>
              <w:t>Шегарское</w:t>
            </w:r>
            <w:proofErr w:type="spellEnd"/>
            <w:r>
              <w:rPr>
                <w:rFonts w:ascii="Calibri" w:hAnsi="Calibri" w:cs="Calibri"/>
              </w:rPr>
              <w:t xml:space="preserve"> районное ветеринарное управление"</w:t>
            </w:r>
          </w:p>
        </w:tc>
        <w:tc>
          <w:tcPr>
            <w:tcW w:w="323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30,6</w:t>
            </w:r>
          </w:p>
        </w:tc>
      </w:tr>
      <w:tr w:rsidR="002C3F21">
        <w:tc>
          <w:tcPr>
            <w:tcW w:w="9070"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Социальная защита:</w:t>
            </w:r>
          </w:p>
        </w:tc>
      </w:tr>
      <w:tr w:rsidR="002C3F21">
        <w:tc>
          <w:tcPr>
            <w:tcW w:w="3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54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автономное учреждение "</w:t>
            </w:r>
            <w:proofErr w:type="spellStart"/>
            <w:r>
              <w:rPr>
                <w:rFonts w:ascii="Calibri" w:hAnsi="Calibri" w:cs="Calibri"/>
              </w:rPr>
              <w:t>Шегарский</w:t>
            </w:r>
            <w:proofErr w:type="spellEnd"/>
            <w:r>
              <w:rPr>
                <w:rFonts w:ascii="Calibri" w:hAnsi="Calibri" w:cs="Calibri"/>
              </w:rPr>
              <w:t xml:space="preserve"> психоневрологический интернат "Забота"</w:t>
            </w:r>
          </w:p>
        </w:tc>
        <w:tc>
          <w:tcPr>
            <w:tcW w:w="323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37,0</w:t>
            </w:r>
          </w:p>
        </w:tc>
      </w:tr>
      <w:tr w:rsidR="002C3F21">
        <w:tc>
          <w:tcPr>
            <w:tcW w:w="3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54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Областное государственное бюджетное учреждение "Дом-интернат для престарелых и инвалидов </w:t>
            </w:r>
            <w:proofErr w:type="gramStart"/>
            <w:r>
              <w:rPr>
                <w:rFonts w:ascii="Calibri" w:hAnsi="Calibri" w:cs="Calibri"/>
              </w:rPr>
              <w:t>"Виола"</w:t>
            </w:r>
            <w:proofErr w:type="gramEnd"/>
            <w:r>
              <w:rPr>
                <w:rFonts w:ascii="Calibri" w:hAnsi="Calibri" w:cs="Calibri"/>
              </w:rPr>
              <w:t xml:space="preserve"> ЗАТО Северск"</w:t>
            </w:r>
          </w:p>
        </w:tc>
        <w:tc>
          <w:tcPr>
            <w:tcW w:w="323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28,7</w:t>
            </w:r>
          </w:p>
        </w:tc>
      </w:tr>
      <w:tr w:rsidR="002C3F21">
        <w:tc>
          <w:tcPr>
            <w:tcW w:w="3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54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автономное учреждение "Дом-интернат для престарелых и инвалидов "Лесная дача"</w:t>
            </w:r>
          </w:p>
        </w:tc>
        <w:tc>
          <w:tcPr>
            <w:tcW w:w="323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33,5</w:t>
            </w:r>
          </w:p>
        </w:tc>
      </w:tr>
      <w:tr w:rsidR="002C3F21">
        <w:tc>
          <w:tcPr>
            <w:tcW w:w="9070"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Культура:</w:t>
            </w:r>
          </w:p>
        </w:tc>
      </w:tr>
      <w:tr w:rsidR="002C3F21">
        <w:tc>
          <w:tcPr>
            <w:tcW w:w="3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549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автономное профессиональное образовательное учреждение "Губернаторский колледж социально-культурных технологий и инноваций"</w:t>
            </w:r>
          </w:p>
        </w:tc>
        <w:tc>
          <w:tcPr>
            <w:tcW w:w="323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35,5</w:t>
            </w:r>
          </w:p>
        </w:tc>
      </w:tr>
      <w:tr w:rsidR="002C3F21">
        <w:tc>
          <w:tcPr>
            <w:tcW w:w="3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549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автономное учреждение культуры "Томский областной Российско-немецкий дом"</w:t>
            </w:r>
          </w:p>
        </w:tc>
        <w:tc>
          <w:tcPr>
            <w:tcW w:w="323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45,9</w:t>
            </w:r>
          </w:p>
        </w:tc>
      </w:tr>
      <w:tr w:rsidR="002C3F21">
        <w:tc>
          <w:tcPr>
            <w:tcW w:w="3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549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автономное учреждение культуры "Томская областная государственная филармония"</w:t>
            </w:r>
          </w:p>
        </w:tc>
        <w:tc>
          <w:tcPr>
            <w:tcW w:w="323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27,1</w:t>
            </w:r>
          </w:p>
        </w:tc>
      </w:tr>
      <w:tr w:rsidR="002C3F21">
        <w:tc>
          <w:tcPr>
            <w:tcW w:w="9070" w:type="dxa"/>
            <w:gridSpan w:val="3"/>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Строительство:</w:t>
            </w:r>
          </w:p>
        </w:tc>
      </w:tr>
      <w:tr w:rsidR="002C3F21">
        <w:tc>
          <w:tcPr>
            <w:tcW w:w="3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549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казенное учреждение "</w:t>
            </w:r>
            <w:proofErr w:type="spellStart"/>
            <w:r>
              <w:rPr>
                <w:rFonts w:ascii="Calibri" w:hAnsi="Calibri" w:cs="Calibri"/>
              </w:rPr>
              <w:t>Облстройзаказчик</w:t>
            </w:r>
            <w:proofErr w:type="spellEnd"/>
            <w:r>
              <w:rPr>
                <w:rFonts w:ascii="Calibri" w:hAnsi="Calibri" w:cs="Calibri"/>
              </w:rPr>
              <w:t>"</w:t>
            </w:r>
          </w:p>
        </w:tc>
        <w:tc>
          <w:tcPr>
            <w:tcW w:w="323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25,3</w:t>
            </w:r>
          </w:p>
        </w:tc>
      </w:tr>
      <w:tr w:rsidR="002C3F21">
        <w:tc>
          <w:tcPr>
            <w:tcW w:w="9070" w:type="dxa"/>
            <w:gridSpan w:val="3"/>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Прочие:</w:t>
            </w:r>
          </w:p>
        </w:tc>
      </w:tr>
      <w:tr w:rsidR="002C3F21">
        <w:tc>
          <w:tcPr>
            <w:tcW w:w="3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54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бюджетное учреждение "Томская областная поисково-спасательная служба"</w:t>
            </w:r>
          </w:p>
        </w:tc>
        <w:tc>
          <w:tcPr>
            <w:tcW w:w="323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31,1</w:t>
            </w:r>
          </w:p>
        </w:tc>
      </w:tr>
      <w:tr w:rsidR="002C3F21">
        <w:tc>
          <w:tcPr>
            <w:tcW w:w="3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54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бюджетное учреждение "Областной комитет охраны окружающей среды и природопользования"</w:t>
            </w:r>
          </w:p>
        </w:tc>
        <w:tc>
          <w:tcPr>
            <w:tcW w:w="323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39,2</w:t>
            </w:r>
          </w:p>
        </w:tc>
      </w:tr>
    </w:tbl>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7</w:t>
      </w:r>
    </w:p>
    <w:p w:rsidR="002C3F21" w:rsidRDefault="002C3F21" w:rsidP="002C3F21">
      <w:pPr>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0"/>
        <w:gridCol w:w="5443"/>
        <w:gridCol w:w="3288"/>
      </w:tblGrid>
      <w:tr w:rsidR="002C3F21">
        <w:tc>
          <w:tcPr>
            <w:tcW w:w="9071"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b/>
                <w:bCs/>
              </w:rPr>
            </w:pPr>
            <w:bookmarkStart w:id="7" w:name="Par1951"/>
            <w:bookmarkEnd w:id="7"/>
            <w:r>
              <w:rPr>
                <w:rFonts w:ascii="Calibri" w:hAnsi="Calibri" w:cs="Calibri"/>
                <w:b/>
                <w:bCs/>
              </w:rPr>
              <w:t>Перечень учреждений, финансируемых более 50% за счет средств от приносящей доход деятельности, в разрезе отраслей</w:t>
            </w:r>
          </w:p>
        </w:tc>
      </w:tr>
      <w:tr w:rsidR="002C3F21">
        <w:tc>
          <w:tcPr>
            <w:tcW w:w="5783" w:type="dxa"/>
            <w:gridSpan w:val="2"/>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Наименование учреждений отрасли</w:t>
            </w:r>
          </w:p>
        </w:tc>
        <w:tc>
          <w:tcPr>
            <w:tcW w:w="328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Доля средств от приносящей доход деятельности в общем объеме финансирования, (%)</w:t>
            </w:r>
          </w:p>
        </w:tc>
      </w:tr>
      <w:tr w:rsidR="002C3F21">
        <w:tc>
          <w:tcPr>
            <w:tcW w:w="9071"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Здравоохранение:</w:t>
            </w:r>
          </w:p>
        </w:tc>
      </w:tr>
      <w:tr w:rsidR="002C3F21">
        <w:tc>
          <w:tcPr>
            <w:tcW w:w="340"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w:t>
            </w:r>
          </w:p>
        </w:tc>
        <w:tc>
          <w:tcPr>
            <w:tcW w:w="5443"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автономное учреждение здравоохранения "Стоматологическая поликлиника"</w:t>
            </w:r>
          </w:p>
        </w:tc>
        <w:tc>
          <w:tcPr>
            <w:tcW w:w="328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72,0</w:t>
            </w:r>
          </w:p>
        </w:tc>
      </w:tr>
      <w:tr w:rsidR="002C3F21">
        <w:tc>
          <w:tcPr>
            <w:tcW w:w="340"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2.</w:t>
            </w:r>
          </w:p>
        </w:tc>
        <w:tc>
          <w:tcPr>
            <w:tcW w:w="5443"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автономное учреждение "Центр медицинской и фармацевтической информации"</w:t>
            </w:r>
          </w:p>
        </w:tc>
        <w:tc>
          <w:tcPr>
            <w:tcW w:w="328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51,9</w:t>
            </w:r>
          </w:p>
        </w:tc>
      </w:tr>
      <w:tr w:rsidR="002C3F21">
        <w:tc>
          <w:tcPr>
            <w:tcW w:w="340"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3.</w:t>
            </w:r>
          </w:p>
        </w:tc>
        <w:tc>
          <w:tcPr>
            <w:tcW w:w="5443"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бюджетное учреждение здравоохранения "Санаторий "</w:t>
            </w:r>
            <w:proofErr w:type="spellStart"/>
            <w:r>
              <w:rPr>
                <w:rFonts w:ascii="Calibri" w:hAnsi="Calibri" w:cs="Calibri"/>
              </w:rPr>
              <w:t>Чажемто</w:t>
            </w:r>
            <w:proofErr w:type="spellEnd"/>
            <w:r>
              <w:rPr>
                <w:rFonts w:ascii="Calibri" w:hAnsi="Calibri" w:cs="Calibri"/>
              </w:rPr>
              <w:t>"</w:t>
            </w:r>
          </w:p>
        </w:tc>
        <w:tc>
          <w:tcPr>
            <w:tcW w:w="328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r>
      <w:tr w:rsidR="002C3F21">
        <w:tc>
          <w:tcPr>
            <w:tcW w:w="9071"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Профессиональное образование:</w:t>
            </w:r>
          </w:p>
        </w:tc>
      </w:tr>
      <w:tr w:rsidR="002C3F21">
        <w:tc>
          <w:tcPr>
            <w:tcW w:w="340"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1.</w:t>
            </w:r>
          </w:p>
        </w:tc>
        <w:tc>
          <w:tcPr>
            <w:tcW w:w="5443"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бюджетное профессиональное образовательное учреждение "Томский промышленно-гуманитарный колледж"</w:t>
            </w:r>
          </w:p>
        </w:tc>
        <w:tc>
          <w:tcPr>
            <w:tcW w:w="328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52,6</w:t>
            </w:r>
          </w:p>
        </w:tc>
      </w:tr>
      <w:tr w:rsidR="002C3F21">
        <w:tc>
          <w:tcPr>
            <w:tcW w:w="9071"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Ветеринария:</w:t>
            </w:r>
          </w:p>
        </w:tc>
      </w:tr>
      <w:tr w:rsidR="002C3F21">
        <w:tc>
          <w:tcPr>
            <w:tcW w:w="340"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w:t>
            </w:r>
          </w:p>
        </w:tc>
        <w:tc>
          <w:tcPr>
            <w:tcW w:w="5443"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бюджетное учреждение "Томское районное ветеринарное управление"</w:t>
            </w:r>
          </w:p>
        </w:tc>
        <w:tc>
          <w:tcPr>
            <w:tcW w:w="328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61,2</w:t>
            </w:r>
          </w:p>
        </w:tc>
      </w:tr>
      <w:tr w:rsidR="002C3F21">
        <w:tc>
          <w:tcPr>
            <w:tcW w:w="340"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2.</w:t>
            </w:r>
          </w:p>
        </w:tc>
        <w:tc>
          <w:tcPr>
            <w:tcW w:w="5443"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бюджетное учреждение "Томское объединение ветеринарии"</w:t>
            </w:r>
          </w:p>
        </w:tc>
        <w:tc>
          <w:tcPr>
            <w:tcW w:w="328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68,0</w:t>
            </w:r>
          </w:p>
        </w:tc>
      </w:tr>
      <w:tr w:rsidR="002C3F21">
        <w:tc>
          <w:tcPr>
            <w:tcW w:w="9071"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Строительство:</w:t>
            </w:r>
          </w:p>
        </w:tc>
      </w:tr>
      <w:tr w:rsidR="002C3F21">
        <w:tc>
          <w:tcPr>
            <w:tcW w:w="340"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w:t>
            </w:r>
          </w:p>
        </w:tc>
        <w:tc>
          <w:tcPr>
            <w:tcW w:w="5443"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автономное учреждение "Управление государственной экспертизы проектной документации Томской области"</w:t>
            </w:r>
          </w:p>
        </w:tc>
        <w:tc>
          <w:tcPr>
            <w:tcW w:w="328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100,0</w:t>
            </w:r>
          </w:p>
        </w:tc>
      </w:tr>
      <w:tr w:rsidR="002C3F21">
        <w:tc>
          <w:tcPr>
            <w:tcW w:w="9071"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Прочие:</w:t>
            </w:r>
          </w:p>
        </w:tc>
      </w:tr>
      <w:tr w:rsidR="002C3F21">
        <w:tc>
          <w:tcPr>
            <w:tcW w:w="340"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w:t>
            </w:r>
          </w:p>
        </w:tc>
        <w:tc>
          <w:tcPr>
            <w:tcW w:w="5443"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учреждение "Столовая Администрации Томской области"</w:t>
            </w:r>
          </w:p>
        </w:tc>
        <w:tc>
          <w:tcPr>
            <w:tcW w:w="328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100,0</w:t>
            </w:r>
          </w:p>
        </w:tc>
      </w:tr>
      <w:tr w:rsidR="002C3F21">
        <w:tc>
          <w:tcPr>
            <w:tcW w:w="340"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2.</w:t>
            </w:r>
          </w:p>
        </w:tc>
        <w:tc>
          <w:tcPr>
            <w:tcW w:w="5443"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бюджетное специализированное учреждение "Областное имущественное казначейство"</w:t>
            </w:r>
          </w:p>
        </w:tc>
        <w:tc>
          <w:tcPr>
            <w:tcW w:w="328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53,6</w:t>
            </w:r>
          </w:p>
        </w:tc>
      </w:tr>
      <w:tr w:rsidR="002C3F21">
        <w:tc>
          <w:tcPr>
            <w:tcW w:w="9071"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Лесное хозяйство:</w:t>
            </w:r>
          </w:p>
        </w:tc>
      </w:tr>
      <w:tr w:rsidR="002C3F21">
        <w:tc>
          <w:tcPr>
            <w:tcW w:w="340"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w:t>
            </w:r>
          </w:p>
        </w:tc>
        <w:tc>
          <w:tcPr>
            <w:tcW w:w="5443"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Областное государственное автономное учреждение "Томское лесохозяйственное производственное объединение"</w:t>
            </w:r>
          </w:p>
        </w:tc>
        <w:tc>
          <w:tcPr>
            <w:tcW w:w="328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91,0</w:t>
            </w:r>
          </w:p>
        </w:tc>
      </w:tr>
    </w:tbl>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8</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b/>
          <w:bCs/>
        </w:rPr>
      </w:pPr>
      <w:bookmarkStart w:id="8" w:name="Par1997"/>
      <w:bookmarkEnd w:id="8"/>
      <w:r>
        <w:rPr>
          <w:rFonts w:ascii="Calibri" w:hAnsi="Calibri" w:cs="Calibri"/>
          <w:b/>
          <w:bCs/>
        </w:rPr>
        <w:t>СВЕДЕНИЯ</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ПО ЧИСЛЕННОСТИ РАБОТАЮЩИХ, ОБЪЕМУ И СТРУКТУРЕ ЗАТРАТ</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НА ОПЛАТУ ТРУДА ОБЛАСТНЫХ ГОСУДАРСТВЕННЫХ</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УЧРЕЖДЕНИЙ ЗА 2021 ГОД</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rPr>
          <w:rFonts w:ascii="Calibri" w:hAnsi="Calibri" w:cs="Calibri"/>
        </w:rPr>
        <w:sectPr w:rsidR="002C3F21">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2059"/>
        <w:gridCol w:w="724"/>
        <w:gridCol w:w="904"/>
        <w:gridCol w:w="1024"/>
        <w:gridCol w:w="907"/>
        <w:gridCol w:w="1144"/>
        <w:gridCol w:w="1144"/>
        <w:gridCol w:w="1144"/>
        <w:gridCol w:w="1264"/>
        <w:gridCol w:w="964"/>
        <w:gridCol w:w="1144"/>
        <w:gridCol w:w="1024"/>
        <w:gridCol w:w="1144"/>
        <w:gridCol w:w="1144"/>
      </w:tblGrid>
      <w:tr w:rsidR="002C3F21">
        <w:tc>
          <w:tcPr>
            <w:tcW w:w="454"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N п/п</w:t>
            </w:r>
          </w:p>
        </w:tc>
        <w:tc>
          <w:tcPr>
            <w:tcW w:w="2059"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Отраслевая принадлежность ОГУ</w:t>
            </w:r>
          </w:p>
        </w:tc>
        <w:tc>
          <w:tcPr>
            <w:tcW w:w="724"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Среднесписочная численность, чел.</w:t>
            </w:r>
          </w:p>
        </w:tc>
        <w:tc>
          <w:tcPr>
            <w:tcW w:w="904"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Среднемесячная заработная плата работника, руб.</w:t>
            </w:r>
          </w:p>
        </w:tc>
        <w:tc>
          <w:tcPr>
            <w:tcW w:w="1024"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Среднемесячная заработная плата руководителя, руб.</w:t>
            </w:r>
          </w:p>
        </w:tc>
        <w:tc>
          <w:tcPr>
            <w:tcW w:w="907"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Отношение ср/мес. з/пл. руководителя к ср/мес. з/пл. работника</w:t>
            </w:r>
          </w:p>
        </w:tc>
        <w:tc>
          <w:tcPr>
            <w:tcW w:w="4696"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Источники покрытия расходов на заработную плату, тыс. руб.</w:t>
            </w:r>
          </w:p>
        </w:tc>
        <w:tc>
          <w:tcPr>
            <w:tcW w:w="964"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Доля расходов на з/пл. в общем объеме расходов, %</w:t>
            </w:r>
          </w:p>
        </w:tc>
        <w:tc>
          <w:tcPr>
            <w:tcW w:w="4456"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Начисления на оплату труда, тыс. руб.</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5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72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90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Средства областного бюджета (для БУ и АУ - средства субсидии на выполнение гос. задания)</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Приносящая доход деятельность</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Иные источники</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96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Средства областного бюджета (для БУ и АУ - средства субсидии на выполнение гос. задания)</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Приносящая доход деятельность</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Иные источники</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Всего</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205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Здравоохранение</w:t>
            </w:r>
          </w:p>
        </w:tc>
        <w:tc>
          <w:tcPr>
            <w:tcW w:w="7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19984</w:t>
            </w:r>
          </w:p>
        </w:tc>
        <w:tc>
          <w:tcPr>
            <w:tcW w:w="9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44428,0</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123277,5</w:t>
            </w:r>
          </w:p>
        </w:tc>
        <w:tc>
          <w:tcPr>
            <w:tcW w:w="90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2,8</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1705294,8</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638937,2</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8510613,8</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10854845,7</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40,7</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532128,1</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189663,0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2511840,9</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3233632,0</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205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Социальная защита населения</w:t>
            </w:r>
          </w:p>
        </w:tc>
        <w:tc>
          <w:tcPr>
            <w:tcW w:w="7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2325</w:t>
            </w:r>
          </w:p>
        </w:tc>
        <w:tc>
          <w:tcPr>
            <w:tcW w:w="9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33046,0</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63414,0</w:t>
            </w:r>
          </w:p>
        </w:tc>
        <w:tc>
          <w:tcPr>
            <w:tcW w:w="90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1,9</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890239,9</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44407,7</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8196,6</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942844,2</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53,6</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266996,1</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13355,7</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2476,0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282827,8</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205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Общее образование</w:t>
            </w:r>
          </w:p>
        </w:tc>
        <w:tc>
          <w:tcPr>
            <w:tcW w:w="7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971</w:t>
            </w:r>
          </w:p>
        </w:tc>
        <w:tc>
          <w:tcPr>
            <w:tcW w:w="9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38382,0</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80561,0</w:t>
            </w:r>
          </w:p>
        </w:tc>
        <w:tc>
          <w:tcPr>
            <w:tcW w:w="90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2,1</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424220,0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9100,7</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13722,3</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447043,0</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36,9</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126684,5</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2705,6</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3177,9</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132568,0</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w:t>
            </w:r>
          </w:p>
        </w:tc>
        <w:tc>
          <w:tcPr>
            <w:tcW w:w="205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Профессиональное образование</w:t>
            </w:r>
          </w:p>
        </w:tc>
        <w:tc>
          <w:tcPr>
            <w:tcW w:w="7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2703</w:t>
            </w:r>
          </w:p>
        </w:tc>
        <w:tc>
          <w:tcPr>
            <w:tcW w:w="9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37647,9</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94984,0</w:t>
            </w:r>
          </w:p>
        </w:tc>
        <w:tc>
          <w:tcPr>
            <w:tcW w:w="90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1013073,8</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190338,9</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17959,6</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1221372,3</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40,8</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305948,3</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57482,3</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5423,8</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368854,4</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w:t>
            </w:r>
          </w:p>
        </w:tc>
        <w:tc>
          <w:tcPr>
            <w:tcW w:w="205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Семья и дети</w:t>
            </w:r>
          </w:p>
        </w:tc>
        <w:tc>
          <w:tcPr>
            <w:tcW w:w="7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1340</w:t>
            </w:r>
          </w:p>
        </w:tc>
        <w:tc>
          <w:tcPr>
            <w:tcW w:w="9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32200,8</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56915,5</w:t>
            </w:r>
          </w:p>
        </w:tc>
        <w:tc>
          <w:tcPr>
            <w:tcW w:w="90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540668,6</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824,7</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7593,4</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549086,7</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57,5</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161481,3</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216,9</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2312,9</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164011,1</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w:t>
            </w:r>
          </w:p>
        </w:tc>
        <w:tc>
          <w:tcPr>
            <w:tcW w:w="205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Занятость населения</w:t>
            </w:r>
          </w:p>
        </w:tc>
        <w:tc>
          <w:tcPr>
            <w:tcW w:w="7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369</w:t>
            </w:r>
          </w:p>
        </w:tc>
        <w:tc>
          <w:tcPr>
            <w:tcW w:w="9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30852,4</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54997,8</w:t>
            </w:r>
          </w:p>
        </w:tc>
        <w:tc>
          <w:tcPr>
            <w:tcW w:w="90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138429,1</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5209,6</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143638,7</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14,5</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40945,1</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1573,3</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42518,4</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w:t>
            </w:r>
          </w:p>
        </w:tc>
        <w:tc>
          <w:tcPr>
            <w:tcW w:w="205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Культура</w:t>
            </w:r>
          </w:p>
        </w:tc>
        <w:tc>
          <w:tcPr>
            <w:tcW w:w="7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1471</w:t>
            </w:r>
          </w:p>
        </w:tc>
        <w:tc>
          <w:tcPr>
            <w:tcW w:w="9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39760,3</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77984,7</w:t>
            </w:r>
          </w:p>
        </w:tc>
        <w:tc>
          <w:tcPr>
            <w:tcW w:w="90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648762,8</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46975,8</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18402,2</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714140,8</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50,7</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193546,7</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14016,7</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5521,0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213084,4</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w:t>
            </w:r>
          </w:p>
        </w:tc>
        <w:tc>
          <w:tcPr>
            <w:tcW w:w="205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Физкультура и спорт</w:t>
            </w:r>
          </w:p>
        </w:tc>
        <w:tc>
          <w:tcPr>
            <w:tcW w:w="7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268</w:t>
            </w:r>
          </w:p>
        </w:tc>
        <w:tc>
          <w:tcPr>
            <w:tcW w:w="9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31740,9</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77506,5</w:t>
            </w:r>
          </w:p>
        </w:tc>
        <w:tc>
          <w:tcPr>
            <w:tcW w:w="90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62304,5</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42996,4</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105300,9</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21,0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18560,4</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11779,6</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30339,9</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w:t>
            </w:r>
          </w:p>
        </w:tc>
        <w:tc>
          <w:tcPr>
            <w:tcW w:w="205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Ветеринария</w:t>
            </w:r>
          </w:p>
        </w:tc>
        <w:tc>
          <w:tcPr>
            <w:tcW w:w="7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579</w:t>
            </w:r>
          </w:p>
        </w:tc>
        <w:tc>
          <w:tcPr>
            <w:tcW w:w="9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34635,7</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65225,0</w:t>
            </w:r>
          </w:p>
        </w:tc>
        <w:tc>
          <w:tcPr>
            <w:tcW w:w="90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1,9</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168444,6</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79885,8</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248330,4</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54,2</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50637,1</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23559,9</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74197,0</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10</w:t>
            </w:r>
          </w:p>
        </w:tc>
        <w:tc>
          <w:tcPr>
            <w:tcW w:w="205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Учреждения транспорта</w:t>
            </w:r>
          </w:p>
        </w:tc>
        <w:tc>
          <w:tcPr>
            <w:tcW w:w="7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204</w:t>
            </w:r>
          </w:p>
        </w:tc>
        <w:tc>
          <w:tcPr>
            <w:tcW w:w="9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32584,6</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95731,5</w:t>
            </w:r>
          </w:p>
        </w:tc>
        <w:tc>
          <w:tcPr>
            <w:tcW w:w="90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2,9</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82050,8</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1286,9</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83337,7</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24550,9</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395,1</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24946,0</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w:t>
            </w:r>
          </w:p>
        </w:tc>
        <w:tc>
          <w:tcPr>
            <w:tcW w:w="205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Учреждения строительства</w:t>
            </w:r>
          </w:p>
        </w:tc>
        <w:tc>
          <w:tcPr>
            <w:tcW w:w="7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108</w:t>
            </w:r>
          </w:p>
        </w:tc>
        <w:tc>
          <w:tcPr>
            <w:tcW w:w="9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49738,4</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113290,9</w:t>
            </w:r>
          </w:p>
        </w:tc>
        <w:tc>
          <w:tcPr>
            <w:tcW w:w="90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37185,6</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32006,9</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69192,5</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54,8</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11030,4</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9698,6</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20729,0</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w:t>
            </w:r>
          </w:p>
        </w:tc>
        <w:tc>
          <w:tcPr>
            <w:tcW w:w="205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Лесное хозяйство</w:t>
            </w:r>
          </w:p>
        </w:tc>
        <w:tc>
          <w:tcPr>
            <w:tcW w:w="7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704</w:t>
            </w:r>
          </w:p>
        </w:tc>
        <w:tc>
          <w:tcPr>
            <w:tcW w:w="9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34131,7</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101909,8</w:t>
            </w:r>
          </w:p>
        </w:tc>
        <w:tc>
          <w:tcPr>
            <w:tcW w:w="90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248646,1</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46414,6</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295060,8</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46,1</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74436,8</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11878,2</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86315,0</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w:t>
            </w:r>
          </w:p>
        </w:tc>
        <w:tc>
          <w:tcPr>
            <w:tcW w:w="205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Прочее</w:t>
            </w:r>
          </w:p>
        </w:tc>
        <w:tc>
          <w:tcPr>
            <w:tcW w:w="7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2010</w:t>
            </w:r>
          </w:p>
        </w:tc>
        <w:tc>
          <w:tcPr>
            <w:tcW w:w="9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34248,1</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75332,8</w:t>
            </w:r>
          </w:p>
        </w:tc>
        <w:tc>
          <w:tcPr>
            <w:tcW w:w="90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2,2</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754841,3</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63223,9</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17172,2</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835237,4</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51,0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232079,6</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23528,0</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5183,9</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260791,5</w:t>
            </w:r>
          </w:p>
        </w:tc>
      </w:tr>
      <w:tr w:rsidR="002C3F21">
        <w:tc>
          <w:tcPr>
            <w:tcW w:w="2513" w:type="dxa"/>
            <w:gridSpan w:val="2"/>
            <w:tcBorders>
              <w:top w:val="single" w:sz="4" w:space="0" w:color="auto"/>
              <w:left w:val="single" w:sz="4" w:space="0" w:color="auto"/>
              <w:bottom w:val="single" w:sz="4" w:space="0" w:color="auto"/>
              <w:right w:val="single" w:sz="4" w:space="0" w:color="auto"/>
            </w:tcBorders>
            <w:vAlign w:val="bottom"/>
          </w:tcPr>
          <w:p w:rsidR="002C3F21" w:rsidRDefault="002C3F21">
            <w:pPr>
              <w:autoSpaceDE w:val="0"/>
              <w:autoSpaceDN w:val="0"/>
              <w:adjustRightInd w:val="0"/>
              <w:spacing w:after="0" w:line="240" w:lineRule="auto"/>
              <w:rPr>
                <w:rFonts w:ascii="Calibri" w:hAnsi="Calibri" w:cs="Calibri"/>
              </w:rPr>
            </w:pPr>
            <w:r>
              <w:rPr>
                <w:rFonts w:ascii="Calibri" w:hAnsi="Calibri" w:cs="Calibri"/>
              </w:rPr>
              <w:t>ИТОГО</w:t>
            </w:r>
          </w:p>
        </w:tc>
        <w:tc>
          <w:tcPr>
            <w:tcW w:w="7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33036</w:t>
            </w:r>
          </w:p>
        </w:tc>
        <w:tc>
          <w:tcPr>
            <w:tcW w:w="9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40854,8</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85345,1</w:t>
            </w:r>
          </w:p>
        </w:tc>
        <w:tc>
          <w:tcPr>
            <w:tcW w:w="90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2,1</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6714161,9</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1196399,4</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8598869,7</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16509431,0</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36,6</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2039025,1</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358279,7</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2537509,7</w:t>
            </w:r>
          </w:p>
        </w:tc>
        <w:tc>
          <w:tcPr>
            <w:tcW w:w="11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4934814,6</w:t>
            </w:r>
          </w:p>
        </w:tc>
      </w:tr>
    </w:tbl>
    <w:p w:rsidR="002C3F21" w:rsidRDefault="002C3F21" w:rsidP="002C3F21">
      <w:pPr>
        <w:autoSpaceDE w:val="0"/>
        <w:autoSpaceDN w:val="0"/>
        <w:adjustRightInd w:val="0"/>
        <w:spacing w:after="0" w:line="240" w:lineRule="auto"/>
        <w:rPr>
          <w:rFonts w:ascii="Calibri" w:hAnsi="Calibri" w:cs="Calibri"/>
        </w:rPr>
        <w:sectPr w:rsidR="002C3F21">
          <w:pgSz w:w="16838" w:h="11905" w:orient="landscape"/>
          <w:pgMar w:top="1701" w:right="1134" w:bottom="850" w:left="1134" w:header="0" w:footer="0" w:gutter="0"/>
          <w:cols w:space="720"/>
          <w:noEndnote/>
        </w:sect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9</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b/>
          <w:bCs/>
        </w:rPr>
      </w:pPr>
      <w:bookmarkStart w:id="9" w:name="Par2235"/>
      <w:bookmarkEnd w:id="9"/>
      <w:r>
        <w:rPr>
          <w:rFonts w:ascii="Calibri" w:hAnsi="Calibri" w:cs="Calibri"/>
          <w:b/>
          <w:bCs/>
        </w:rPr>
        <w:t>ПЕРЕЧЕНЬ</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ИНЫХ ОРГАНИЗАЦИЙ (КРОМЕ ОБЛАСТНЫХ ГОСУДАРСТВЕННЫХ</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УЧРЕЖДЕНИЙ, ОБЛАСТНЫХ ГОСУДАРСТВЕННЫХ ПРЕДПРИЯТИЙ,</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АКЦИОНЕРНЫХ ОБЩЕСТВ, ОБЩЕСТВ С ОГРАНИЧЕННОЙ</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ОТВЕТСТВЕННОСТЬЮ), СОЗДАННЫХ НА ОСНОВЕ ИЛИ С</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ИСПОЛЬЗОВАНИЕМ ОБЛАСТНОГО ГОСУДАРСТВЕННОГО</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ИМУЩЕСТВА, ПО СОСТОЯНИЮ НА 01.01.2022</w:t>
      </w:r>
    </w:p>
    <w:p w:rsidR="002C3F21" w:rsidRDefault="002C3F21" w:rsidP="002C3F21">
      <w:pPr>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999"/>
        <w:gridCol w:w="2419"/>
        <w:gridCol w:w="4649"/>
      </w:tblGrid>
      <w:tr w:rsidR="002C3F21">
        <w:tc>
          <w:tcPr>
            <w:tcW w:w="9067"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Информация о деятельности организации</w:t>
            </w:r>
          </w:p>
        </w:tc>
      </w:tr>
      <w:tr w:rsidR="002C3F21">
        <w:tc>
          <w:tcPr>
            <w:tcW w:w="9067"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 Фонд "</w:t>
            </w:r>
            <w:proofErr w:type="spellStart"/>
            <w:r>
              <w:rPr>
                <w:rFonts w:ascii="Calibri" w:hAnsi="Calibri" w:cs="Calibri"/>
              </w:rPr>
              <w:t>Микрокредитная</w:t>
            </w:r>
            <w:proofErr w:type="spellEnd"/>
            <w:r>
              <w:rPr>
                <w:rFonts w:ascii="Calibri" w:hAnsi="Calibri" w:cs="Calibri"/>
              </w:rPr>
              <w:t xml:space="preserve"> компания содействия развитию субъектов малого и среднего предпринимательства Томской области" (МКК Фонд микрофинансирования Томской области)</w:t>
            </w: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Местонахождение</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г. Томск, улица Енисейская, 37, офис 400</w:t>
            </w:r>
          </w:p>
        </w:tc>
        <w:tc>
          <w:tcPr>
            <w:tcW w:w="464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Фонд "</w:t>
            </w:r>
            <w:proofErr w:type="spellStart"/>
            <w:r>
              <w:rPr>
                <w:rFonts w:ascii="Calibri" w:hAnsi="Calibri" w:cs="Calibri"/>
              </w:rPr>
              <w:t>Микрокредитная</w:t>
            </w:r>
            <w:proofErr w:type="spellEnd"/>
            <w:r>
              <w:rPr>
                <w:rFonts w:ascii="Calibri" w:hAnsi="Calibri" w:cs="Calibri"/>
              </w:rPr>
              <w:t xml:space="preserve"> компания содействия развитию субъектов малого и среднего предпринимательства Томской области" преобразована из Некоммерческой организации "Фонд содействия развитию венчурных инвестиций в малые предприятия в научно-технической сфере Томской области" в 2019 году.</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Фонд является организацией инфраструктуры поддержки субъектов малого и среднего предпринимательства (далее - МСП) в соответствии с </w:t>
            </w:r>
            <w:hyperlink r:id="rId32" w:history="1">
              <w:r>
                <w:rPr>
                  <w:rFonts w:ascii="Calibri" w:hAnsi="Calibri" w:cs="Calibri"/>
                  <w:color w:val="0000FF"/>
                </w:rPr>
                <w:t>п. 2 ст. 15</w:t>
              </w:r>
            </w:hyperlink>
            <w:r>
              <w:rPr>
                <w:rFonts w:ascii="Calibri" w:hAnsi="Calibri" w:cs="Calibri"/>
              </w:rPr>
              <w:t xml:space="preserve"> Федерального закона от 24.07.2007 N 209-ФЗ "О развитии малого и среднего предпринимательства в Российской Федерации".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31.01.2020 Фонд включен в государственный реестр </w:t>
            </w:r>
            <w:proofErr w:type="spellStart"/>
            <w:r>
              <w:rPr>
                <w:rFonts w:ascii="Calibri" w:hAnsi="Calibri" w:cs="Calibri"/>
              </w:rPr>
              <w:t>микрофинансовых</w:t>
            </w:r>
            <w:proofErr w:type="spellEnd"/>
            <w:r>
              <w:rPr>
                <w:rFonts w:ascii="Calibri" w:hAnsi="Calibri" w:cs="Calibri"/>
              </w:rPr>
              <w:t xml:space="preserve"> организаций.</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С 06.03.2020 Фонд является членом саморегулируемой организации Союз </w:t>
            </w:r>
            <w:proofErr w:type="spellStart"/>
            <w:r>
              <w:rPr>
                <w:rFonts w:ascii="Calibri" w:hAnsi="Calibri" w:cs="Calibri"/>
              </w:rPr>
              <w:t>микрофинансовых</w:t>
            </w:r>
            <w:proofErr w:type="spellEnd"/>
            <w:r>
              <w:rPr>
                <w:rFonts w:ascii="Calibri" w:hAnsi="Calibri" w:cs="Calibri"/>
              </w:rPr>
              <w:t xml:space="preserve"> организаций "Единство".</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Предметом деятельности организации является предоставление льготных </w:t>
            </w:r>
            <w:proofErr w:type="spellStart"/>
            <w:r>
              <w:rPr>
                <w:rFonts w:ascii="Calibri" w:hAnsi="Calibri" w:cs="Calibri"/>
              </w:rPr>
              <w:t>микрозаймов</w:t>
            </w:r>
            <w:proofErr w:type="spellEnd"/>
            <w:r>
              <w:rPr>
                <w:rFonts w:ascii="Calibri" w:hAnsi="Calibri" w:cs="Calibri"/>
              </w:rPr>
              <w:t xml:space="preserve"> субъектам малого и среднего предпринимательства на сумму до 5 млн рублей и сопутствующая информационно-просветительская деятельность.</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льготные займы предоставлены 119 субъектам МСП на общую сумму 134 млн руб. Из них 10 кредитов на сумму около 20 млн руб. были выделены предпринимателям из отраслей, особо пострадавших в период пандемии COVID-19.</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Льготные займы предоставлены в том числе за счет полученных в 2020 году субсидий в виде имущественного взноса на финансовое обеспечение затрат на поддержку МСП в условиях ухудшения ситуации в связи с распространением новой </w:t>
            </w:r>
            <w:proofErr w:type="spellStart"/>
            <w:r>
              <w:rPr>
                <w:rFonts w:ascii="Calibri" w:hAnsi="Calibri" w:cs="Calibri"/>
              </w:rPr>
              <w:t>коронавирусной</w:t>
            </w:r>
            <w:proofErr w:type="spellEnd"/>
            <w:r>
              <w:rPr>
                <w:rFonts w:ascii="Calibri" w:hAnsi="Calibri" w:cs="Calibri"/>
              </w:rPr>
              <w:t xml:space="preserve"> инфекции (COVID-19) в размере 276724,3 тыс. руб. по соглашениям от 26.06.2020 N 01/2020, от 26.06.2020 N 40-2020-00834, от 14.08.2020 N 40-2020-00924.</w:t>
            </w: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Руководитель</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Малиновская Юлия Андреевна - исполнительный директор</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Государственное имущество Томской области, внесенное в качестве вступительного взноса (денежные средства)</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30000 тыс. руб.</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Основание для участия в организации</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hyperlink r:id="rId33" w:history="1">
              <w:r>
                <w:rPr>
                  <w:rFonts w:ascii="Calibri" w:hAnsi="Calibri" w:cs="Calibri"/>
                  <w:color w:val="0000FF"/>
                </w:rPr>
                <w:t>Распоряжение</w:t>
              </w:r>
            </w:hyperlink>
            <w:r>
              <w:rPr>
                <w:rFonts w:ascii="Calibri" w:hAnsi="Calibri" w:cs="Calibri"/>
              </w:rPr>
              <w:t xml:space="preserve"> Администрации Томской области от 30.09.2005 N 251-ра</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Учредитель организации от имени Томской области</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Департамент по управлению государственной собственностью Томской области</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67"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2. Автономная некоммерческая организация дополнительного образования "Детский технопарк "</w:t>
            </w:r>
            <w:proofErr w:type="spellStart"/>
            <w:r>
              <w:rPr>
                <w:rFonts w:ascii="Calibri" w:hAnsi="Calibri" w:cs="Calibri"/>
              </w:rPr>
              <w:t>Кванториум</w:t>
            </w:r>
            <w:proofErr w:type="spellEnd"/>
            <w:r>
              <w:rPr>
                <w:rFonts w:ascii="Calibri" w:hAnsi="Calibri" w:cs="Calibri"/>
              </w:rPr>
              <w:t>" (АНО ДО "Детский технопарк "</w:t>
            </w:r>
            <w:proofErr w:type="spellStart"/>
            <w:r>
              <w:rPr>
                <w:rFonts w:ascii="Calibri" w:hAnsi="Calibri" w:cs="Calibri"/>
              </w:rPr>
              <w:t>Кванториум</w:t>
            </w:r>
            <w:proofErr w:type="spellEnd"/>
            <w:r>
              <w:rPr>
                <w:rFonts w:ascii="Calibri" w:hAnsi="Calibri" w:cs="Calibri"/>
              </w:rPr>
              <w:t>")</w:t>
            </w: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Местонахождение</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г. Томск, пл. Ленина, 26</w:t>
            </w:r>
          </w:p>
        </w:tc>
        <w:tc>
          <w:tcPr>
            <w:tcW w:w="464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АНО ДО "Детский технопарк "</w:t>
            </w:r>
            <w:proofErr w:type="spellStart"/>
            <w:r>
              <w:rPr>
                <w:rFonts w:ascii="Calibri" w:hAnsi="Calibri" w:cs="Calibri"/>
              </w:rPr>
              <w:t>Кванториум</w:t>
            </w:r>
            <w:proofErr w:type="spellEnd"/>
            <w:r>
              <w:rPr>
                <w:rFonts w:ascii="Calibri" w:hAnsi="Calibri" w:cs="Calibri"/>
              </w:rPr>
              <w:t xml:space="preserve">" участвует в реализации основного мероприятия "Модернизация системы дошкольного, общего и дополнительного образования в Томской области" государственной </w:t>
            </w:r>
            <w:hyperlink r:id="rId34" w:history="1">
              <w:r>
                <w:rPr>
                  <w:rFonts w:ascii="Calibri" w:hAnsi="Calibri" w:cs="Calibri"/>
                  <w:color w:val="0000FF"/>
                </w:rPr>
                <w:t>программы</w:t>
              </w:r>
            </w:hyperlink>
            <w:r>
              <w:rPr>
                <w:rFonts w:ascii="Calibri" w:hAnsi="Calibri" w:cs="Calibri"/>
              </w:rPr>
              <w:t xml:space="preserve"> "Развитие образования в Томской области", утвержденной постановлением Администрации Томской области от 27.09.2019 N 342а.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АНО ДО "Детский технопарк "</w:t>
            </w:r>
            <w:proofErr w:type="spellStart"/>
            <w:r>
              <w:rPr>
                <w:rFonts w:ascii="Calibri" w:hAnsi="Calibri" w:cs="Calibri"/>
              </w:rPr>
              <w:t>Кванториум</w:t>
            </w:r>
            <w:proofErr w:type="spellEnd"/>
            <w:r>
              <w:rPr>
                <w:rFonts w:ascii="Calibri" w:hAnsi="Calibri" w:cs="Calibri"/>
              </w:rPr>
              <w:t>" из средств областного бюджета получены субсидии в размере 54724,3 тыс. руб. на: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реализацию мероприятия "Модернизация системы дошкольного, общего и дополнительного образования в Томской области" в размере 34800,0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информационно-методическое сопровождение кружкового движения и организацию проведения Олимпиады Национальной технологической инициативы (Олимпиады НТИ) в размере 3821,0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реализацию мероприятия "Создание мобильных технопарков "</w:t>
            </w:r>
            <w:proofErr w:type="spellStart"/>
            <w:r>
              <w:rPr>
                <w:rFonts w:ascii="Calibri" w:hAnsi="Calibri" w:cs="Calibri"/>
              </w:rPr>
              <w:t>Кванториум</w:t>
            </w:r>
            <w:proofErr w:type="spellEnd"/>
            <w:r>
              <w:rPr>
                <w:rFonts w:ascii="Calibri" w:hAnsi="Calibri" w:cs="Calibri"/>
              </w:rPr>
              <w:t>" в размере 12203,6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возмещение затрат, связанных с деятельностью мобильного технопарка "</w:t>
            </w:r>
            <w:proofErr w:type="spellStart"/>
            <w:r>
              <w:rPr>
                <w:rFonts w:ascii="Calibri" w:hAnsi="Calibri" w:cs="Calibri"/>
              </w:rPr>
              <w:t>Кванториум</w:t>
            </w:r>
            <w:proofErr w:type="spellEnd"/>
            <w:r>
              <w:rPr>
                <w:rFonts w:ascii="Calibri" w:hAnsi="Calibri" w:cs="Calibri"/>
              </w:rPr>
              <w:t>" в размере 3899,7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достигнуты следующие результаты:</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 общее количество обучающихся Технопарка в 2021 году: 2224 (из них 1080 - Мобильный </w:t>
            </w:r>
            <w:proofErr w:type="spellStart"/>
            <w:r>
              <w:rPr>
                <w:rFonts w:ascii="Calibri" w:hAnsi="Calibri" w:cs="Calibri"/>
              </w:rPr>
              <w:t>Кванториум</w:t>
            </w:r>
            <w:proofErr w:type="spellEnd"/>
            <w:r>
              <w:rPr>
                <w:rFonts w:ascii="Calibri" w:hAnsi="Calibri" w:cs="Calibri"/>
              </w:rPr>
              <w:t>);</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 количество внешних посетителей Технопарка (не являющихся его обучающимися) - 7140 (из них 3000 - Мобильный </w:t>
            </w:r>
            <w:proofErr w:type="spellStart"/>
            <w:r>
              <w:rPr>
                <w:rFonts w:ascii="Calibri" w:hAnsi="Calibri" w:cs="Calibri"/>
              </w:rPr>
              <w:t>Кванториум</w:t>
            </w:r>
            <w:proofErr w:type="spellEnd"/>
            <w:r>
              <w:rPr>
                <w:rFonts w:ascii="Calibri" w:hAnsi="Calibri" w:cs="Calibri"/>
              </w:rPr>
              <w:t>);</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количество групп школьников, численностью не менее 3 человек, на постоянной основе реализующих инженерные проекты на базе технопарка - 25;</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 количество проектов, реализованных детьми, обучающимися в детском технопарке, с участием промышленных предприятий, ВУЗов, организаций реального сектора экономики, негосударственных организаций, представленных на региональных и федеральных отчетных мероприятиях по презентации результатов проектной деятельности - 50;</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количество инженерных школьных команд, прошедших в полуфинал и/или финал региональных или российских инженерных соревнований и отправленных принимать участие в очных этапах соревнований - 5;</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количество публичных мероприятий по проектной деятельности детей - 10;</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количество инженерных команд школьников, принявших участие в инженерных соревнованиях - 23.</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рамках субсидии на информационно-методическое сопровождение кружкового движения и организацию проведения Олимпиады Национальной технологической инициативы (далее - НТИ) общий охват мероприятий по вовлечению школьников 5 - 11 классов составил 15265 человек.</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разработан ряд новых программ, отвечающих направлениям современной инженерии, цифровым технологиям и НТИ.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Одним из знаковых преимуществ детского технопарка является система дистанционного обучения. Ее специфика связана с задачами, оставленными в дорожной карте НТИ "Томской области", государственными проектами "Успех каждого ребенка" и "Кадры для цифровой экономики".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Также активно велась разработка онлайн-курсов на платформе </w:t>
            </w:r>
            <w:proofErr w:type="spellStart"/>
            <w:r>
              <w:rPr>
                <w:rFonts w:ascii="Calibri" w:hAnsi="Calibri" w:cs="Calibri"/>
              </w:rPr>
              <w:t>Stepik</w:t>
            </w:r>
            <w:proofErr w:type="spellEnd"/>
            <w:r>
              <w:rPr>
                <w:rFonts w:ascii="Calibri" w:hAnsi="Calibri" w:cs="Calibri"/>
              </w:rPr>
              <w:t xml:space="preserve"> (Российская образовательная платформа и конструктор бесплатных и </w:t>
            </w:r>
            <w:proofErr w:type="gramStart"/>
            <w:r>
              <w:rPr>
                <w:rFonts w:ascii="Calibri" w:hAnsi="Calibri" w:cs="Calibri"/>
              </w:rPr>
              <w:t>платных открытых онлайн-конкурсов</w:t>
            </w:r>
            <w:proofErr w:type="gramEnd"/>
            <w:r>
              <w:rPr>
                <w:rFonts w:ascii="Calibri" w:hAnsi="Calibri" w:cs="Calibri"/>
              </w:rPr>
              <w:t xml:space="preserve"> и уроков). За год разработано более 20 новых курсов, а число подписчиков на них составляет 8034 человека.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Ключевым фактором конкурентоспособности детского технопарка на образовательном ландшафте Томской области является построение системы непрерывного образования в сфере научно-технического творчества с 5 по 11 класс. В 2021 году было реализовано 4 совместных программы с </w:t>
            </w:r>
            <w:proofErr w:type="spellStart"/>
            <w:r>
              <w:rPr>
                <w:rFonts w:ascii="Calibri" w:hAnsi="Calibri" w:cs="Calibri"/>
              </w:rPr>
              <w:t>СибГМУ</w:t>
            </w:r>
            <w:proofErr w:type="spellEnd"/>
            <w:r>
              <w:rPr>
                <w:rFonts w:ascii="Calibri" w:hAnsi="Calibri" w:cs="Calibri"/>
              </w:rPr>
              <w:t xml:space="preserve"> и 2 программы ТПУ.</w:t>
            </w: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Руководитель</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roofErr w:type="spellStart"/>
            <w:r>
              <w:rPr>
                <w:rFonts w:ascii="Calibri" w:hAnsi="Calibri" w:cs="Calibri"/>
              </w:rPr>
              <w:t>Мозгалева</w:t>
            </w:r>
            <w:proofErr w:type="spellEnd"/>
            <w:r>
              <w:rPr>
                <w:rFonts w:ascii="Calibri" w:hAnsi="Calibri" w:cs="Calibri"/>
              </w:rPr>
              <w:t xml:space="preserve"> Полина Игоревна - директор</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Государственное имущество Томской области, внесенное в качестве вступительного взноса (денежные средства)</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 тыс. руб.</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Основание для участия в организации</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hyperlink r:id="rId35" w:history="1">
              <w:r>
                <w:rPr>
                  <w:rFonts w:ascii="Calibri" w:hAnsi="Calibri" w:cs="Calibri"/>
                  <w:color w:val="0000FF"/>
                </w:rPr>
                <w:t>Распоряжение</w:t>
              </w:r>
            </w:hyperlink>
            <w:r>
              <w:rPr>
                <w:rFonts w:ascii="Calibri" w:hAnsi="Calibri" w:cs="Calibri"/>
              </w:rPr>
              <w:t xml:space="preserve"> Администрации Томской области от 18.07.2016 N 495-ра</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Учредитель организации от имени Томской области</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Департамент общего образования Томской области</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67"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3. Некоммерческая организация "Фонд развития бизнеса" (НО "ФРБ")</w:t>
            </w: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Местонахождение</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г. Томск, тракт Московский, 12</w:t>
            </w:r>
          </w:p>
        </w:tc>
        <w:tc>
          <w:tcPr>
            <w:tcW w:w="464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НО "ФРБ" имеет статус Областного центра поддержки предпринимательства и создан с целью реализации государственной политики в сфере МСП: участия в реализации федеральных и региональных программ по поддержке и развитию субъектов МСП (том числе субъектов молодежного, социального и </w:t>
            </w:r>
            <w:proofErr w:type="spellStart"/>
            <w:r>
              <w:rPr>
                <w:rFonts w:ascii="Calibri" w:hAnsi="Calibri" w:cs="Calibri"/>
              </w:rPr>
              <w:t>экспортно</w:t>
            </w:r>
            <w:proofErr w:type="spellEnd"/>
            <w:r>
              <w:rPr>
                <w:rFonts w:ascii="Calibri" w:hAnsi="Calibri" w:cs="Calibri"/>
              </w:rPr>
              <w:t xml:space="preserve"> ориентированного предпринимательства), координации деятельности организаций, образующих структуру поддержки МСП Томской области, муниципальных центров поддержки предпринимательства.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В 2021 </w:t>
            </w:r>
            <w:proofErr w:type="gramStart"/>
            <w:r>
              <w:rPr>
                <w:rFonts w:ascii="Calibri" w:hAnsi="Calibri" w:cs="Calibri"/>
              </w:rPr>
              <w:t>году</w:t>
            </w:r>
            <w:proofErr w:type="gramEnd"/>
            <w:r>
              <w:rPr>
                <w:rFonts w:ascii="Calibri" w:hAnsi="Calibri" w:cs="Calibri"/>
              </w:rPr>
              <w:t xml:space="preserve"> НО "ФРБ" получены субсидии из областного бюджета в размере 49754,1 тыс. руб. из которых 44184,3 тыс. руб. израсходовано:</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на реализацию региональной меры государственной поддержки Томской области - компенсация расходов субъектов МСП по оплате жилищно-коммунальных услуг и услуг сервисов доставки готовой еды. В 2021 году выплаты получили 66 предпринимателей;</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 на реализацию регионального проекта "Создание благоприятных условий для осуществления деятельности </w:t>
            </w:r>
            <w:proofErr w:type="spellStart"/>
            <w:r>
              <w:rPr>
                <w:rFonts w:ascii="Calibri" w:hAnsi="Calibri" w:cs="Calibri"/>
              </w:rPr>
              <w:t>самозанятыми</w:t>
            </w:r>
            <w:proofErr w:type="spellEnd"/>
            <w:r>
              <w:rPr>
                <w:rFonts w:ascii="Calibri" w:hAnsi="Calibri" w:cs="Calibri"/>
              </w:rPr>
              <w:t xml:space="preserve"> гражданами". 469 </w:t>
            </w:r>
            <w:proofErr w:type="spellStart"/>
            <w:r>
              <w:rPr>
                <w:rFonts w:ascii="Calibri" w:hAnsi="Calibri" w:cs="Calibri"/>
              </w:rPr>
              <w:t>самозанятых</w:t>
            </w:r>
            <w:proofErr w:type="spellEnd"/>
            <w:r>
              <w:rPr>
                <w:rFonts w:ascii="Calibri" w:hAnsi="Calibri" w:cs="Calibri"/>
              </w:rPr>
              <w:t xml:space="preserve"> граждан (из них 282 - "уникальных") получили услуги Фонда, в том числе 21 человек прошел обучение по обучающим программам АО "Корпорация "МСП";</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на предоставление комплекса услуг по вовлечению в предпринимательскую деятельность граждан, желающих вести бизнес. 3,4 тыс. граждан, предоставлены информационно-консультационные и образовательные услуги на единой площадке региональной инфраструктуры поддержки бизнеса;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на оказание 525 комплексных услуг субъектам МСП в рамках регионального проекта "Акселерация субъектов малого и среднего предпринимательства". 33 субъекта МСП - экспортера заключили экспортные контракты по результатам оказания услуг Центром поддержки экспорта (подразделением Фонда);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на бесплатную просветительскую деятельность Фонда;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 на проведение 3 обучающих семинаров по различным направлениям ведения бизнеса и 5 профильных мастер-классов, ярмарку для </w:t>
            </w:r>
            <w:proofErr w:type="spellStart"/>
            <w:r>
              <w:rPr>
                <w:rFonts w:ascii="Calibri" w:hAnsi="Calibri" w:cs="Calibri"/>
              </w:rPr>
              <w:t>самозанятых</w:t>
            </w:r>
            <w:proofErr w:type="spellEnd"/>
            <w:r>
              <w:rPr>
                <w:rFonts w:ascii="Calibri" w:hAnsi="Calibri" w:cs="Calibri"/>
              </w:rPr>
              <w:t xml:space="preserve"> граждан, 6 полноформатных обучающих программ.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 на проведение в онлайн формате ежегодного регионального фестиваля ремесел и </w:t>
            </w:r>
            <w:r>
              <w:rPr>
                <w:rFonts w:ascii="Calibri" w:hAnsi="Calibri" w:cs="Calibri"/>
              </w:rPr>
              <w:lastRenderedPageBreak/>
              <w:t>декоративно-прикладного искусства "Томский сувенир", игрового форума "Мой бизнес" и церемонии награждения победителей регионального конкурса "Лидеры Томского предпринимательства";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на реализацию программы, направленной на вовлечение в предпринимательскую деятельность молодежи в возрасте 14 - 17 лет (приняло участие 200 школьников);</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на оказание центром инноваций социальной сферы (подразделение Фонда) 130 консультаций уникальным социальным предприятиям Томской области по вопросам ведения бизнеса.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на оказание в рамках реализации регионального проекта "Акселерация субъектов малого и среднего предпринимательства" Центром "Мой бизнес" в 2021 году 460 комплексных услуг по 18 направлениям бизнеса.</w:t>
            </w: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Руководитель</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Лапшина Ольга Сергеевна - директор</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Государственное имущество Томской области, внесенное в качестве вступительного взноса (денежные средства)</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 тыс. руб.</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Основание для участии в организации</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Распоряжение Администрации Томской области от 28.11.2011 N 1207-ра</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Учредитель организации от имени Томской области</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Департамент по управлению государственной собственностью Томской области</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241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241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r>
      <w:tr w:rsidR="002C3F21">
        <w:tc>
          <w:tcPr>
            <w:tcW w:w="9067"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4. Автономная некоммерческая организация "Томский центр ресурсосбережения и </w:t>
            </w:r>
            <w:proofErr w:type="spellStart"/>
            <w:r>
              <w:rPr>
                <w:rFonts w:ascii="Calibri" w:hAnsi="Calibri" w:cs="Calibri"/>
              </w:rPr>
              <w:t>энергоэффективности</w:t>
            </w:r>
            <w:proofErr w:type="spellEnd"/>
            <w:r>
              <w:rPr>
                <w:rFonts w:ascii="Calibri" w:hAnsi="Calibri" w:cs="Calibri"/>
              </w:rPr>
              <w:t>" (АНО "ТЦРЭ")</w:t>
            </w: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Местонахождение</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г. Томск, ул. Белинского, 51</w:t>
            </w:r>
          </w:p>
        </w:tc>
        <w:tc>
          <w:tcPr>
            <w:tcW w:w="464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АНО "ТЦРЭ" в 2021 году являлась участником мероприятий государственной </w:t>
            </w:r>
            <w:hyperlink r:id="rId36" w:history="1">
              <w:r>
                <w:rPr>
                  <w:rFonts w:ascii="Calibri" w:hAnsi="Calibri" w:cs="Calibri"/>
                  <w:color w:val="0000FF"/>
                </w:rPr>
                <w:t>программы</w:t>
              </w:r>
            </w:hyperlink>
            <w:r>
              <w:rPr>
                <w:rFonts w:ascii="Calibri" w:hAnsi="Calibri" w:cs="Calibri"/>
              </w:rPr>
              <w:t xml:space="preserve"> "Развитие коммунальной инфраструктуры в Томской области", утвержденной постановлением Администрации Томской области от 27.09.2019 N 346а, ведомственной целевой </w:t>
            </w:r>
            <w:hyperlink r:id="rId37" w:history="1">
              <w:r>
                <w:rPr>
                  <w:rFonts w:ascii="Calibri" w:hAnsi="Calibri" w:cs="Calibri"/>
                  <w:color w:val="0000FF"/>
                </w:rPr>
                <w:t>программы</w:t>
              </w:r>
            </w:hyperlink>
            <w:r>
              <w:rPr>
                <w:rFonts w:ascii="Calibri" w:hAnsi="Calibri" w:cs="Calibri"/>
              </w:rPr>
              <w:t xml:space="preserve"> Томской области "Реализация политики по энергосбережению и повышению энергетической эффективности и информационная поддержка", утвержденной постановлением Администрации Томской области от 27.01.2020 N 27а.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АНО "ТЦРЭ" из средств областного бюджета получена субсидия на финансовое обеспечение затрат в размере 7047,5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рамках указанной программы в 2021 году предусмотрена реализация следующих мероприятий при подготовке инвестиционных проектов в сфере энергосбережения и повышения энергетической эффективности, в том числе: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 подготовка инвестиционных проектов, реализацию которых планируется осуществить с привлечением средств государственной компании - Фонд содействия реформированию ЖКХ - подготовлен </w:t>
            </w:r>
            <w:proofErr w:type="spellStart"/>
            <w:r>
              <w:rPr>
                <w:rFonts w:ascii="Calibri" w:hAnsi="Calibri" w:cs="Calibri"/>
              </w:rPr>
              <w:t>инвестпроект</w:t>
            </w:r>
            <w:proofErr w:type="spellEnd"/>
            <w:r>
              <w:rPr>
                <w:rFonts w:ascii="Calibri" w:hAnsi="Calibri" w:cs="Calibri"/>
              </w:rPr>
              <w:t xml:space="preserve"> по модернизации системы теплоснабжения с. Первомайское, с. Зырянское, п. Зональная Станция;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 подготовка инвестиционного проекта, соответствующего определению нового инвестиционного проекта (далее - НИП), в целях реализации которого средства бюджета Томской области, высвобождаемые в результате снижения объема погашения задолженности Томской области перед Российской Федерацией по бюджетным кредитам, подлежат направлению на осуществление Томской областью бюджетных инвестиций в объекты инфраструктуры - подготовка инвестиционного проекта по модернизации системы теплоснабжения </w:t>
            </w:r>
            <w:proofErr w:type="spellStart"/>
            <w:r>
              <w:rPr>
                <w:rFonts w:ascii="Calibri" w:hAnsi="Calibri" w:cs="Calibri"/>
              </w:rPr>
              <w:t>р.п</w:t>
            </w:r>
            <w:proofErr w:type="spellEnd"/>
            <w:r>
              <w:rPr>
                <w:rFonts w:ascii="Calibri" w:hAnsi="Calibri" w:cs="Calibri"/>
              </w:rPr>
              <w:t>. Белый Яр;</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подготовка инвестиционного проекта, реализацию которого планируется осуществить с применением механизма концессии - подготовка инвестиционного проекта по модернизации системы теплоснабжения с. Подгорное;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подготовка инвестиционного(-ых) проекта(-</w:t>
            </w:r>
            <w:proofErr w:type="spellStart"/>
            <w:r>
              <w:rPr>
                <w:rFonts w:ascii="Calibri" w:hAnsi="Calibri" w:cs="Calibri"/>
              </w:rPr>
              <w:t>ов</w:t>
            </w:r>
            <w:proofErr w:type="spellEnd"/>
            <w:r>
              <w:rPr>
                <w:rFonts w:ascii="Calibri" w:hAnsi="Calibri" w:cs="Calibri"/>
              </w:rPr>
              <w:t xml:space="preserve">), направленного(-ых) на модернизацию дизельной генерации - подготовка инвестиционного проекта по модернизации системы электроснабжения изолированных территорий </w:t>
            </w:r>
            <w:proofErr w:type="spellStart"/>
            <w:r>
              <w:rPr>
                <w:rFonts w:ascii="Calibri" w:hAnsi="Calibri" w:cs="Calibri"/>
              </w:rPr>
              <w:t>Каргасокского</w:t>
            </w:r>
            <w:proofErr w:type="spellEnd"/>
            <w:r>
              <w:rPr>
                <w:rFonts w:ascii="Calibri" w:hAnsi="Calibri" w:cs="Calibri"/>
              </w:rPr>
              <w:t xml:space="preserve"> района, Александровского района, </w:t>
            </w:r>
            <w:proofErr w:type="spellStart"/>
            <w:r>
              <w:rPr>
                <w:rFonts w:ascii="Calibri" w:hAnsi="Calibri" w:cs="Calibri"/>
              </w:rPr>
              <w:t>Молчановского</w:t>
            </w:r>
            <w:proofErr w:type="spellEnd"/>
            <w:r>
              <w:rPr>
                <w:rFonts w:ascii="Calibri" w:hAnsi="Calibri" w:cs="Calibri"/>
              </w:rPr>
              <w:t xml:space="preserve"> района.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Также в 2021 году АНО "ТЦРЭ" подготовлена документация для участия Томской области в пилотном проекте по привлечению заемного финансирования от государственной компании - Фонд содействия реформированию ЖКХ ("инфраструктурное меню") по проекту модернизации систем теплоснабжения с. Первомайское и строительство газовой </w:t>
            </w:r>
            <w:proofErr w:type="spellStart"/>
            <w:r>
              <w:rPr>
                <w:rFonts w:ascii="Calibri" w:hAnsi="Calibri" w:cs="Calibri"/>
              </w:rPr>
              <w:t>блочно</w:t>
            </w:r>
            <w:proofErr w:type="spellEnd"/>
            <w:r>
              <w:rPr>
                <w:rFonts w:ascii="Calibri" w:hAnsi="Calibri" w:cs="Calibri"/>
              </w:rPr>
              <w:t>-модульной котельной в п. Зональная Станция. Стоимость реализации указанных проектов - 600,8 млн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Кроме того, в 2020 году с участием специалистов Центра было заключено концессионное соглашение в отношении жизнеобеспечивающих систем муниципального образования "</w:t>
            </w:r>
            <w:proofErr w:type="spellStart"/>
            <w:r>
              <w:rPr>
                <w:rFonts w:ascii="Calibri" w:hAnsi="Calibri" w:cs="Calibri"/>
              </w:rPr>
              <w:t>Асиновское</w:t>
            </w:r>
            <w:proofErr w:type="spellEnd"/>
            <w:r>
              <w:rPr>
                <w:rFonts w:ascii="Calibri" w:hAnsi="Calibri" w:cs="Calibri"/>
              </w:rPr>
              <w:t xml:space="preserve"> городское поселение", позволившее привлечь в Томскую область 300 млн руб. средств из федерального бюджета, а также средства внебюджетных источников - средств инвестора (концессионера) - в размере 105,7 млн руб. Проектом предусмотрено строительство 16 </w:t>
            </w:r>
            <w:proofErr w:type="gramStart"/>
            <w:r>
              <w:rPr>
                <w:rFonts w:ascii="Calibri" w:hAnsi="Calibri" w:cs="Calibri"/>
              </w:rPr>
              <w:t>газовых котельных</w:t>
            </w:r>
            <w:proofErr w:type="gramEnd"/>
            <w:r>
              <w:rPr>
                <w:rFonts w:ascii="Calibri" w:hAnsi="Calibri" w:cs="Calibri"/>
              </w:rPr>
              <w:t xml:space="preserve"> и реконструкция 1 котельной г. Асино. В рамках реализации концессионного соглашения фактически в 2021 году на </w:t>
            </w:r>
            <w:r>
              <w:rPr>
                <w:rFonts w:ascii="Calibri" w:hAnsi="Calibri" w:cs="Calibri"/>
              </w:rPr>
              <w:lastRenderedPageBreak/>
              <w:t>реализацию мероприятий были перечислены средства в объеме 474495 тыс. руб.</w:t>
            </w: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Руководитель</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Дмитриев Александр Владимирович - директор</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Государственное имущество Томской области, внесенное в качестве вступительного взноса (денежные средства)</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 тыс. руб.</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Основание для участия в организации</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hyperlink r:id="rId38" w:history="1">
              <w:r>
                <w:rPr>
                  <w:rFonts w:ascii="Calibri" w:hAnsi="Calibri" w:cs="Calibri"/>
                  <w:color w:val="0000FF"/>
                </w:rPr>
                <w:t>Распоряжение</w:t>
              </w:r>
            </w:hyperlink>
            <w:r>
              <w:rPr>
                <w:rFonts w:ascii="Calibri" w:hAnsi="Calibri" w:cs="Calibri"/>
              </w:rPr>
              <w:t xml:space="preserve"> Администрации Томской области от 09.11.2012 N 1000-ра</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Учредитель организации от имени Томской области</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Департамент по управлению государственной собственностью Томской области</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67"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5. Автономная некоммерческая организация "Томский региональный инжиниринговый центр" (АНО "ТРИЦ")</w:t>
            </w: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Местонахождение</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г. Томск, пр. Развития, 3</w:t>
            </w:r>
          </w:p>
        </w:tc>
        <w:tc>
          <w:tcPr>
            <w:tcW w:w="464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АНО "ТРИЦ" является элементом инновационной инфраструктуры Томской области.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АНО "ТРИЦ" участвовал в реализации двух национальных проектов: "Малое и среднее предпринимательство и поддержка индивидуальной предпринимательской инициативы" и "Производительность труда и поддержка занятости", а также в реализации государственных программ "</w:t>
            </w:r>
            <w:hyperlink r:id="rId39" w:history="1">
              <w:r>
                <w:rPr>
                  <w:rFonts w:ascii="Calibri" w:hAnsi="Calibri" w:cs="Calibri"/>
                  <w:color w:val="0000FF"/>
                </w:rPr>
                <w:t>Развитие инновационной деятельности</w:t>
              </w:r>
            </w:hyperlink>
            <w:r>
              <w:rPr>
                <w:rFonts w:ascii="Calibri" w:hAnsi="Calibri" w:cs="Calibri"/>
              </w:rPr>
              <w:t xml:space="preserve"> и науки в Томской области", утвержденной постановлением Администрации Томской области от 27.09.2019 N 359а, "</w:t>
            </w:r>
            <w:hyperlink r:id="rId40" w:history="1">
              <w:r>
                <w:rPr>
                  <w:rFonts w:ascii="Calibri" w:hAnsi="Calibri" w:cs="Calibri"/>
                  <w:color w:val="0000FF"/>
                </w:rPr>
                <w:t>Развитие предпринимательства</w:t>
              </w:r>
            </w:hyperlink>
            <w:r>
              <w:rPr>
                <w:rFonts w:ascii="Calibri" w:hAnsi="Calibri" w:cs="Calibri"/>
              </w:rPr>
              <w:t xml:space="preserve"> и повышение эффективности государственного управления социально-экономическим развитием Томской области", утвержденной постановлением Администрации Томской области от 27.09.2019 N 360а.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 итогам 2021 года АНО "ТРИЦ":</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оказано 780 консультационно-информационных услуг субъектам МСП Томской области в течение года;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количество субъектов МСП, воспользовавшихся услугами регионального инжинирингового центра - 27 ед.;</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количество поддержанных центров - 1 ед.;</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количество новых инновационных продуктов (товаров, работ, услуг), созданных или модернизированных в результате оказанных инженерно-консультационных услуг - 6 ед.;</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оказанные услуги организациям-участникам Кластера для развития кластерных проектов - 18 ед.;</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 средняя величина </w:t>
            </w:r>
            <w:proofErr w:type="spellStart"/>
            <w:r>
              <w:rPr>
                <w:rFonts w:ascii="Calibri" w:hAnsi="Calibri" w:cs="Calibri"/>
              </w:rPr>
              <w:t>софинансирования</w:t>
            </w:r>
            <w:proofErr w:type="spellEnd"/>
            <w:r>
              <w:rPr>
                <w:rFonts w:ascii="Calibri" w:hAnsi="Calibri" w:cs="Calibri"/>
              </w:rPr>
              <w:t xml:space="preserve"> услуг (работ) по АНО "ТРИЦ" из внебюджетных источников (со стороны участников Кластера) - 39,95%;</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обеспечение поддержки участников Кластера, ранее не получавших поддержку АНО "ТРИЦ" в течение года, предшествующему отчетному на уровне не менее 10% от общего числа получивших поддержку - 61,53%;</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 проведение </w:t>
            </w:r>
            <w:proofErr w:type="spellStart"/>
            <w:r>
              <w:rPr>
                <w:rFonts w:ascii="Calibri" w:hAnsi="Calibri" w:cs="Calibri"/>
              </w:rPr>
              <w:t>вебинаров</w:t>
            </w:r>
            <w:proofErr w:type="spellEnd"/>
            <w:r>
              <w:rPr>
                <w:rFonts w:ascii="Calibri" w:hAnsi="Calibri" w:cs="Calibri"/>
              </w:rPr>
              <w:t>, круглых столов (в том числе, в формате онлайн) для участников Кластера - 3 ед.;</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количество субъектов МСП, получивших комплексные услуги - 65 ед.;</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количество обученных сотрудников предприятий-участников в рамках реализации мероприятий повышения производительности труда под региональным управлением - 176 чел.;</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количество предприятий-участников, внедряющих мероприятия национального проекта под региональным управлением - 7 ед.;</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количество вовлеченных предприятий-участников, внедряющих мероприятия национального проекта - 1 ед.;</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количество обученных сотрудников предприятий-участников в рамках реализации мероприятий по повышению производительности труда самостоятельно - 46 чел.;</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количество обученных сотрудников предприятий-участников в рамках реализации мероприятий повышения производительности труда под региональным управлением - 29 чел.;</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количество мероприятий повышения производительности труда: "Декомпозиция целей", "Оптимизация продуктовых потоков и обеспечивающих процессов", "Управление изменениями", реализуемых предприятиями-участниками национального проекта (самостоятельно) - 6 ед.</w:t>
            </w: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Руководитель</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Кириллова Анна Владимировна - директор</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Государственное имущество Томской области, внесенное в качестве вступительного взноса (денежные средства)</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 тыс. руб.</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Основание для участия в организации</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hyperlink r:id="rId41" w:history="1">
              <w:r>
                <w:rPr>
                  <w:rFonts w:ascii="Calibri" w:hAnsi="Calibri" w:cs="Calibri"/>
                  <w:color w:val="0000FF"/>
                </w:rPr>
                <w:t>Распоряжение</w:t>
              </w:r>
            </w:hyperlink>
            <w:r>
              <w:rPr>
                <w:rFonts w:ascii="Calibri" w:hAnsi="Calibri" w:cs="Calibri"/>
              </w:rPr>
              <w:t xml:space="preserve"> Администрации Томской области от 31.07.2013 N 579-ра</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Учредитель организации от имени Томской области</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Департамент по управлению государственной собственностью Томской области</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67"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6. Некоммерческая организация "Фонд содействия развитию территорий" (НО "ФСРТ", Фонд)</w:t>
            </w: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Местонахождение</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г. Томск, ул. Енисейская, 37, оф. 202</w:t>
            </w:r>
          </w:p>
        </w:tc>
        <w:tc>
          <w:tcPr>
            <w:tcW w:w="464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В 2021 году Фонд реализовал мероприятия государственной </w:t>
            </w:r>
            <w:hyperlink r:id="rId42" w:history="1">
              <w:r>
                <w:rPr>
                  <w:rFonts w:ascii="Calibri" w:hAnsi="Calibri" w:cs="Calibri"/>
                  <w:color w:val="0000FF"/>
                </w:rPr>
                <w:t>программы</w:t>
              </w:r>
            </w:hyperlink>
            <w:r>
              <w:rPr>
                <w:rFonts w:ascii="Calibri" w:hAnsi="Calibri" w:cs="Calibri"/>
              </w:rPr>
              <w:t xml:space="preserve"> "Жилье и городская среда Томской области", утвержденной постановлением Администрации Томской области от 25.09.2019 N 337а.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За счет предоставленной субсидии на обеспечение деятельности Центра компетенции по вопросу городской среды и реализации проекта "Умный город" в размере 15062,9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обеспечено продолжение деятельности регионального Центра компетенций по вопросу городской среды и реализации проекта "Умный город";</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организовано и проведено мероприятий регионального и местного значения - 10 шт.;</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разработано проектов в сфере благоустройства объектов Томской области - 26 шт.;</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 приобретено программное обеспечение "Строительный контроль" - 1 комплект;</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разработаны методические рекомендации по созданию объектов благоустройства Томской области - 4 шт.</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Фонд реализовывал мероприятия государственной программы "Развитие коммунальной инфраструктуры в Томской области", утвержденной постановлением Администрации Томской области от 07.09.2017 N 330а.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За счет предоставленной субсидии на реализацию мероприятий по обеспечению доступа к воде питьевого качества населения сельских территорий в размере 11000,5 тыс. руб. обеспечена работоспособность (проведено техническое обслуживание и регламентные работы) 141 локальной станции подготовки питьевой воды для хозяйственно-питьевых нужд в муниципалитетах и поселениях Томской области.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Кроме того, Фондом обеспечено функционирование земельного участка строительства объекта Набережная реки </w:t>
            </w:r>
            <w:proofErr w:type="spellStart"/>
            <w:r>
              <w:rPr>
                <w:rFonts w:ascii="Calibri" w:hAnsi="Calibri" w:cs="Calibri"/>
              </w:rPr>
              <w:t>Ушайки</w:t>
            </w:r>
            <w:proofErr w:type="spellEnd"/>
            <w:r>
              <w:rPr>
                <w:rFonts w:ascii="Calibri" w:hAnsi="Calibri" w:cs="Calibri"/>
              </w:rPr>
              <w:t xml:space="preserve"> 2в (проект "Обустройство Набережная реки </w:t>
            </w:r>
            <w:proofErr w:type="spellStart"/>
            <w:r>
              <w:rPr>
                <w:rFonts w:ascii="Calibri" w:hAnsi="Calibri" w:cs="Calibri"/>
              </w:rPr>
              <w:t>Ушайки</w:t>
            </w:r>
            <w:proofErr w:type="spellEnd"/>
            <w:r>
              <w:rPr>
                <w:rFonts w:ascii="Calibri" w:hAnsi="Calibri" w:cs="Calibri"/>
              </w:rPr>
              <w:t xml:space="preserve"> в г. Томске) - 993, 6 тыс. руб.</w:t>
            </w: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Руководитель</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roofErr w:type="spellStart"/>
            <w:r>
              <w:rPr>
                <w:rFonts w:ascii="Calibri" w:hAnsi="Calibri" w:cs="Calibri"/>
              </w:rPr>
              <w:t>Асаев</w:t>
            </w:r>
            <w:proofErr w:type="spellEnd"/>
            <w:r>
              <w:rPr>
                <w:rFonts w:ascii="Calibri" w:hAnsi="Calibri" w:cs="Calibri"/>
              </w:rPr>
              <w:t xml:space="preserve"> Омар </w:t>
            </w:r>
            <w:proofErr w:type="spellStart"/>
            <w:r>
              <w:rPr>
                <w:rFonts w:ascii="Calibri" w:hAnsi="Calibri" w:cs="Calibri"/>
              </w:rPr>
              <w:t>Нурахмедович</w:t>
            </w:r>
            <w:proofErr w:type="spellEnd"/>
            <w:r>
              <w:rPr>
                <w:rFonts w:ascii="Calibri" w:hAnsi="Calibri" w:cs="Calibri"/>
              </w:rPr>
              <w:t xml:space="preserve"> - директор</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Государственное имущество Томской области, внесенное в качестве вступительного взноса (денежные средства)</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 тыс. руб.</w:t>
            </w:r>
          </w:p>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2000 тыс. руб.</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Основание для участия в организации</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hyperlink r:id="rId43" w:history="1">
              <w:r>
                <w:rPr>
                  <w:rFonts w:ascii="Calibri" w:hAnsi="Calibri" w:cs="Calibri"/>
                  <w:color w:val="0000FF"/>
                </w:rPr>
                <w:t>Распоряжение</w:t>
              </w:r>
            </w:hyperlink>
            <w:r>
              <w:rPr>
                <w:rFonts w:ascii="Calibri" w:hAnsi="Calibri" w:cs="Calibri"/>
              </w:rPr>
              <w:t xml:space="preserve"> Администрации </w:t>
            </w:r>
            <w:r>
              <w:rPr>
                <w:rFonts w:ascii="Calibri" w:hAnsi="Calibri" w:cs="Calibri"/>
              </w:rPr>
              <w:lastRenderedPageBreak/>
              <w:t>Томской области от 18.10.2013 N 802-ра</w:t>
            </w:r>
          </w:p>
          <w:p w:rsidR="002C3F21" w:rsidRDefault="002C3F21">
            <w:pPr>
              <w:autoSpaceDE w:val="0"/>
              <w:autoSpaceDN w:val="0"/>
              <w:adjustRightInd w:val="0"/>
              <w:spacing w:after="0" w:line="240" w:lineRule="auto"/>
              <w:jc w:val="center"/>
              <w:rPr>
                <w:rFonts w:ascii="Calibri" w:hAnsi="Calibri" w:cs="Calibri"/>
              </w:rPr>
            </w:pPr>
            <w:hyperlink r:id="rId44" w:history="1">
              <w:r>
                <w:rPr>
                  <w:rFonts w:ascii="Calibri" w:hAnsi="Calibri" w:cs="Calibri"/>
                  <w:color w:val="0000FF"/>
                </w:rPr>
                <w:t>Постановление</w:t>
              </w:r>
            </w:hyperlink>
            <w:r>
              <w:rPr>
                <w:rFonts w:ascii="Calibri" w:hAnsi="Calibri" w:cs="Calibri"/>
              </w:rPr>
              <w:t xml:space="preserve"> Администрации Томской области от 21.12.2013 N 553а</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Учредитель организации от имени Томской области</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Департамент по управлению государственной собственностью Томской области</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67"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 Фонд содействия развитию недропользования на территории Томской области (Фонд "СРТ-НЕДРА")</w:t>
            </w:r>
          </w:p>
        </w:tc>
      </w:tr>
      <w:tr w:rsidR="002C3F21">
        <w:tc>
          <w:tcPr>
            <w:tcW w:w="9067"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4 марта 2021 года Межрайонной инспекцией Федеральной налоговой службы N 7 по Томской области внесена запись в ЕГРЮЛ 2217000063 о ликвидации Фонда "СРТ-НЕДРА". В 2021 году Фондом "СРТ-НЕДРА" уставная деятельность не осуществлялась.</w:t>
            </w:r>
          </w:p>
        </w:tc>
      </w:tr>
      <w:tr w:rsidR="002C3F21">
        <w:tc>
          <w:tcPr>
            <w:tcW w:w="9067"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 Фонд "Региональный фонд капитального ремонта многоквартирных домов Томской области" (РФКР МКД ТО, Фонд)</w:t>
            </w: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Местонахождение</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г. Томск, пр. Кирова, 41</w:t>
            </w:r>
          </w:p>
        </w:tc>
        <w:tc>
          <w:tcPr>
            <w:tcW w:w="464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Фонд является одним из исполнителей основных мероприятий Региональной </w:t>
            </w:r>
            <w:hyperlink r:id="rId45" w:history="1">
              <w:r>
                <w:rPr>
                  <w:rFonts w:ascii="Calibri" w:hAnsi="Calibri" w:cs="Calibri"/>
                  <w:color w:val="0000FF"/>
                </w:rPr>
                <w:t>программы</w:t>
              </w:r>
            </w:hyperlink>
            <w:r>
              <w:rPr>
                <w:rFonts w:ascii="Calibri" w:hAnsi="Calibri" w:cs="Calibri"/>
              </w:rPr>
              <w:t xml:space="preserve"> капитального ремонта общего имущества многоквартирных домах (далее - МКД), расположенных на территории Томской области, утвержденной постановлением Администрации Томской области от 30.12.2013 N 597а (далее - Региональная программа).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Фондом достигнуты следующие основные показатели: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 уровень исполнения краткосрочного плана составил - 100%. Из 332 многоквартирных </w:t>
            </w:r>
            <w:r>
              <w:rPr>
                <w:rFonts w:ascii="Calibri" w:hAnsi="Calibri" w:cs="Calibri"/>
              </w:rPr>
              <w:lastRenderedPageBreak/>
              <w:t>домов работы и услуги по капитальному ремонту завершены в 332 домах.</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объем выполненных работ составил 926,1 млн руб., профинансировано в 2021 году 1005,75 млн руб. Капитальный ремонт по плану 2021 года выполнен в многоквартирных домах, проектно-сметная документация разработана для 192 многоквартирных домов. Кроме того, в 25 многоквартирных домах приступили к выполнению работ со сроком их завершения в 2022 году.</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Всего за период 2014 - 2021 годов капитальный ремонт проведен в 1042 многоквартирном доме Томской области, что составляет 17,9% от общего числа домов, включенных в региональную программу. Около 178,7 тыс. жителей улучшили жилищные условия. На работы по капитальному ремонту направлено около 6,2 млрд руб. В том числе в указанный период:</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заменено 863 пассажирских лифта в 285 домах;</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отремонтировано 566 крыш;</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выполнен ремонт 9 фундаментов,</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проведен ремонт и утепление фасадов в 50 домах,</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в 155 домах проведен капитальный ремонт внутридомовых инженерных систем тепло-, водо-, газо-, электроснабжения и водоотведения;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в 7 домах восстановлено чердачное перекрытие;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в 2-х многоквартирных домах выполнен ремонт подвала;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в 2021 году Фонд продолжил опережающее исполнение краткосрочного плана, и по состоянию на 31.12.2021 по работам, запланированным на 2022 год, заключены договоры на 640 млн руб. и находилось в конкурсной процедуре работ на сумму 137,7 млн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уровень собираемости взносов на капитальный ремонт впервые превысил 100% и составил 101,06%. Такой результат обеспечен проведением Фондом претензионной работы;</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выполнены в полном объеме целевые показатели деятельности Фонда, установленные ведомственной целевой программой Томской области "Обеспечение деятельности фонда "Региональный фонд капитального ремонта многоквартирных домов Томской области" на 2021 год;</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 при активном участии Фонда подготовлено и проведено две актуализации Региональной программы капитального ремонта. Подготовлено и проведено 2 корректировки краткосрочного плана на 2020 - 2022 гг.</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 итогам реализации региональных программ субъектами Российской Федерации в 2021 году Краткосрочный план капитального ремонта в многоквартирных домах в целом по Российской Федерации выполнен на 84,45%, в том числе по Сибирскому федеральному округу - на 99,82%, по Томской области - на 100%, что позволило региону войти в 47 субъектов Российской Федерации, выполнивших плановый объем работ.</w:t>
            </w: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Руководитель</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roofErr w:type="spellStart"/>
            <w:r>
              <w:rPr>
                <w:rFonts w:ascii="Calibri" w:hAnsi="Calibri" w:cs="Calibri"/>
              </w:rPr>
              <w:t>Савотин</w:t>
            </w:r>
            <w:proofErr w:type="spellEnd"/>
            <w:r>
              <w:rPr>
                <w:rFonts w:ascii="Calibri" w:hAnsi="Calibri" w:cs="Calibri"/>
              </w:rPr>
              <w:t xml:space="preserve"> Николай Владимирович - генеральный директор</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Государственное имущество Томской области, внесенное в качестве вступительного взноса (денежные средства)</w:t>
            </w:r>
          </w:p>
        </w:tc>
        <w:tc>
          <w:tcPr>
            <w:tcW w:w="241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Основание для участия в организации</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hyperlink r:id="rId46" w:history="1">
              <w:r>
                <w:rPr>
                  <w:rFonts w:ascii="Calibri" w:hAnsi="Calibri" w:cs="Calibri"/>
                  <w:color w:val="0000FF"/>
                </w:rPr>
                <w:t>Постановление</w:t>
              </w:r>
            </w:hyperlink>
            <w:r>
              <w:rPr>
                <w:rFonts w:ascii="Calibri" w:hAnsi="Calibri" w:cs="Calibri"/>
              </w:rPr>
              <w:t xml:space="preserve"> Администрации Томской области от 30.07.2013 N 310а</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Учредитель организации от имени Томской области</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Департамент ЖКХ и государственного жилищного надзора Томской области</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67"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9. Территориальный фонд обязательного медицинского страхования Томской области (ТФОМС Томской области)</w:t>
            </w: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Местонахождение</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г. Томск, ул. Учебная, 39, корп. 1</w:t>
            </w:r>
          </w:p>
        </w:tc>
        <w:tc>
          <w:tcPr>
            <w:tcW w:w="464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ТФОМС Томской области осуществляет деятельность, связанную с реализацией государственной политики в сфере обязательного медицинского страхования. Средства фонда направляются на финансовое обеспечение: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выполнения территориальной программы обязательного медицинского страхования;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исполнения расходных обязательств Томской области, возникающих при осуществлении Томской областью переданных полномочий Российской Федерации в сфере охраны здоровья граждан;</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исполнения расходных обязательств Томской области, возникающих в результате принятия законов и иных нормативных правовых актов Томской области;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ведения дел по обязательному медицинскому страхованию страховыми медицинскими организациями;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выполнения функций органа управления территориального фонда.</w:t>
            </w: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Руководитель</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roofErr w:type="spellStart"/>
            <w:r>
              <w:rPr>
                <w:rFonts w:ascii="Calibri" w:hAnsi="Calibri" w:cs="Calibri"/>
              </w:rPr>
              <w:t>Рудко</w:t>
            </w:r>
            <w:proofErr w:type="spellEnd"/>
            <w:r>
              <w:rPr>
                <w:rFonts w:ascii="Calibri" w:hAnsi="Calibri" w:cs="Calibri"/>
              </w:rPr>
              <w:t xml:space="preserve"> Алексей Анатольевич - директор, Старкова Светлана Николаевна - </w:t>
            </w:r>
            <w:proofErr w:type="spellStart"/>
            <w:r>
              <w:rPr>
                <w:rFonts w:ascii="Calibri" w:hAnsi="Calibri" w:cs="Calibri"/>
              </w:rPr>
              <w:t>и.о</w:t>
            </w:r>
            <w:proofErr w:type="spellEnd"/>
            <w:r>
              <w:rPr>
                <w:rFonts w:ascii="Calibri" w:hAnsi="Calibri" w:cs="Calibri"/>
              </w:rPr>
              <w:t>. директора с 30.08.2021</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Государственное имущество Томской области, внесенное в качестве вступительного взноса</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Балансовая стоимость имущества, находящегося в оперативном управлении (на 01.01.2022) 53423,03 тыс. руб.</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Основание для участия в организации</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hyperlink r:id="rId47" w:history="1">
              <w:r>
                <w:rPr>
                  <w:rFonts w:ascii="Calibri" w:hAnsi="Calibri" w:cs="Calibri"/>
                  <w:color w:val="0000FF"/>
                </w:rPr>
                <w:t>Постановление</w:t>
              </w:r>
            </w:hyperlink>
            <w:r>
              <w:rPr>
                <w:rFonts w:ascii="Calibri" w:hAnsi="Calibri" w:cs="Calibri"/>
              </w:rPr>
              <w:t xml:space="preserve"> Администрации Томской области от 04.04.2011 N 90а</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Участник организации от имени Томской области</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67"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 Ассоциация инновационного развития АПК Томской области (АИР АПК ТО)</w:t>
            </w: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Местонахождение</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г. Томск, ул. Пушкина, 16/1</w:t>
            </w:r>
          </w:p>
        </w:tc>
        <w:tc>
          <w:tcPr>
            <w:tcW w:w="464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Ассоциация инновационного развития АПК Томской области участвует в реализации мероприятий государственной </w:t>
            </w:r>
            <w:hyperlink r:id="rId48" w:history="1">
              <w:r>
                <w:rPr>
                  <w:rFonts w:ascii="Calibri" w:hAnsi="Calibri" w:cs="Calibri"/>
                  <w:color w:val="0000FF"/>
                </w:rPr>
                <w:t>программы</w:t>
              </w:r>
            </w:hyperlink>
            <w:r>
              <w:rPr>
                <w:rFonts w:ascii="Calibri" w:hAnsi="Calibri" w:cs="Calibri"/>
              </w:rPr>
              <w:t xml:space="preserve"> "Развитие сельского хозяйства, рынков сырья и продовольствия в Томской области", </w:t>
            </w:r>
            <w:r>
              <w:rPr>
                <w:rFonts w:ascii="Calibri" w:hAnsi="Calibri" w:cs="Calibri"/>
              </w:rPr>
              <w:lastRenderedPageBreak/>
              <w:t xml:space="preserve">утвержденной постановлением Администрации Томской области от 26.09.2019 N 338а и государственной </w:t>
            </w:r>
            <w:hyperlink r:id="rId49" w:history="1">
              <w:r>
                <w:rPr>
                  <w:rFonts w:ascii="Calibri" w:hAnsi="Calibri" w:cs="Calibri"/>
                  <w:color w:val="0000FF"/>
                </w:rPr>
                <w:t>программы</w:t>
              </w:r>
            </w:hyperlink>
            <w:r>
              <w:rPr>
                <w:rFonts w:ascii="Calibri" w:hAnsi="Calibri" w:cs="Calibri"/>
              </w:rPr>
              <w:t xml:space="preserve"> "Развитие предпринимательства и повышение эффективности государственного управления социально-экономическим развитием Томской области", утвержденной постановлением Администрации Томской области от 27.09.2019 N 360а. В 2021 году Ассоциацией получены субсидии на сумму 33341,1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рамках реализации мероприятия "Развитие и обеспечение деятельности инжиниринговых центров, направленной на оказание поддержки субъектам МСП в Томской области" подпрограммы "Развитие малого и среднего предпринимательства в Томской области" АИР АПК ТО:</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1) оказаны консультационные услуги 18 субъектам МСП;</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2) организованы и проведены следующие мероприятия для субъектов МСП:</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"Круглый стол по вопросам поддержки субъектов МСП" с участием 8 субъектов МСП;</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онлайн-мероприятие "Меры поддержки на создание и развитие предпринимательской деятельности сельскохозяйственными товаропроизводителями" (600 чел.);</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семинар "Бизнес планирование (организационное планирование, производственное планирование, маркетинговое планирование) деятельности организации" с участием 5 субъектов МСП и 8 физическими лицами, планирующих открытие своего бизнеса;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семинар "Основные направления государственной поддержки в сфере кадрового и консультационного обеспечения субъектов МСП с участием 5 субъектов МСП.</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рамках мероприятия "Организация оказания комплекса услуг, сервисов и мер поддержки субъектам малого и среднего предпринимательства в центрах "Мой бизнес" - региональных инжиниринговых центрах" были оказаны комплексные услуги 57 субъектам МСП Томской области.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рамках мероприятия ведомственной целевой программы "Кадровое, консультационное и информационное обеспечение агропромышленного комплекса государственной программы "Развитие сельского хозяйства, рынков сырья и продовольствия в Томской области" обеспечено проведение: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 совещания с участием Губернатора Томской области по теме "Об организации весенних полевых работ 2021 года в Томской области";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отраслевого мероприятия "Золотая осень. Урожай - 2021#ЕшьТомское";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исследований, выполнение работ (анализа) в сфере агропромышленного комплекса Томской области, а также организовано проведение научно-исследовательских и опытно-конструкторских работ в сфере агропромышленного комплекса Томской области по перечню тем, утвержденных Научно-техническим советом в сфере агропромышленного комплекса Томской области;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приобретение нового оборудования в Центр Коллективного пользования.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рамках мероприятия "Создание условий для ускоренного развития мясного и молочного скотоводства в Томской области" государственной программы "Развитие сельского хозяйства, рынков сырья и продовольствия в Томской области", создана Лаборатория репродуктивных технологий и достигнуты следующие показатели: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количество стельностей, полученных с применением современных репродуктивных технологий, - 183 ед.;</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количество трансплантаций эмбрионов крупного рогатого скота - 456 ед.</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Ассоциацией в рамках поддержки члена Ассоциации - ОГБПОУ "Томский аграрный колледж" и в целях реконструкции производственных и учебных объектов учебного хозяйства, замены оборудования, строительства новой животноводческой фермы с роботом дояром, формирования ветеринарной и эмбриональной лабораторий для создания современного учебного хозяйства и подготовки специалистов передовым технологиям в сельскохозяйственной отрасли, проведена предварительная работа: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принято участие в создании рабочей группы по реализации проекта реконструкции;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оказана помощь ОГБПОУ "Томский аграрный колледж" в подготовке заявки на конкурсный отбор для получения гранта, в рамках федерального проекта "</w:t>
            </w:r>
            <w:proofErr w:type="spellStart"/>
            <w:r>
              <w:rPr>
                <w:rFonts w:ascii="Calibri" w:hAnsi="Calibri" w:cs="Calibri"/>
              </w:rPr>
              <w:t>Профессионалитет</w:t>
            </w:r>
            <w:proofErr w:type="spellEnd"/>
            <w:r>
              <w:rPr>
                <w:rFonts w:ascii="Calibri" w:hAnsi="Calibri" w:cs="Calibri"/>
              </w:rPr>
              <w:t>";</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 проведено проектное обследование учебного хозяйства в с. </w:t>
            </w:r>
            <w:proofErr w:type="spellStart"/>
            <w:r>
              <w:rPr>
                <w:rFonts w:ascii="Calibri" w:hAnsi="Calibri" w:cs="Calibri"/>
              </w:rPr>
              <w:t>Кузовлево</w:t>
            </w:r>
            <w:proofErr w:type="spellEnd"/>
            <w:r>
              <w:rPr>
                <w:rFonts w:ascii="Calibri" w:hAnsi="Calibri" w:cs="Calibri"/>
              </w:rPr>
              <w:t>;</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начата работа по привлечению спонсорских средств на реализацию проекта.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В рамках создания региональной цифровой метеорологической сети Ассоциацией были проведены следующие мероприятия: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разработана учебная программа и проведено обучение специалистов по дополнительной профессиональной программе "Значение агрометеорологических факторов в сельском хозяйстве. Эффективное использование современных автоматических средств измерений";</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приобретен комплект метеорологического оборудования;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подготовлены проекты соглашений по совместному развитию проекта и проведена предварительная работа по их заключению с участниками проекта региональной цифровой метеорологической сети.</w:t>
            </w: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Руководитель</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Билле Дмитрий Андреевич с 15.09.2021 директор</w:t>
            </w:r>
          </w:p>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(с 14.02.2018 по 14.09.2021 Симановский Владимир Викторович)</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Государственное имущество Томской области, внесенное в качестве вступительного взноса (денежные средства)</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 тыс. руб.</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Основание для участия в организации</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Распоряжение главы Администрации (Губернатора) Томской области от 21.02.2002 N 60-р</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Учредитель организации от имени Томской области</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Федеральное государственное бюджетное образовательное учреждение дополнительного профессионального образования "Томский институт переподготовки кадров и агробизнеса",</w:t>
            </w:r>
          </w:p>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ОГУ "Фонд государственного имущества Томской области"</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67"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11. Ассоциация "Некоммерческое партнерство "Томский региональный ресурсный центр" (Ассоциация "НП "ТРРЦ")</w:t>
            </w: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Местонахождение</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г. Томск, пр. Кирова, 58, корп. 55</w:t>
            </w:r>
          </w:p>
        </w:tc>
        <w:tc>
          <w:tcPr>
            <w:tcW w:w="464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Ассоциация НП "ТРРЦ" осуществляет следующие виды деятельности: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совершенствование управления на российских предприятиях и подготовка руководителей для организации народного хозяйства РФ;</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разработка и реализация индивидуальных и корпоративных программ обучения сотрудников;</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проведение корпоративных семинаров для менеджеров с привлечением российских и зарубежных экспертов;</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организация профессиональной подготовки и переподготовки руководителей и сотрудников организаций всех форм собственности в российских и зарубежных образовательных учреждениях;</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организация и проведение форумов, выставок, ярмарок, конкурсов, семинаров и других мероприятий, направленных на создание и продвижение новой научно-технической продукции на региональные, межрегиональные, федеральные и зарубежные рынки, повышение ее конкурентоспособности и спроса;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организация, продвижение и /или управление событиями, (деловыми встречами, переговорами и выставками, собраниями, конференциями и съездами, и пр.).</w:t>
            </w: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Руководитель</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roofErr w:type="spellStart"/>
            <w:r>
              <w:rPr>
                <w:rFonts w:ascii="Calibri" w:hAnsi="Calibri" w:cs="Calibri"/>
              </w:rPr>
              <w:t>Федоринов</w:t>
            </w:r>
            <w:proofErr w:type="spellEnd"/>
            <w:r>
              <w:rPr>
                <w:rFonts w:ascii="Calibri" w:hAnsi="Calibri" w:cs="Calibri"/>
              </w:rPr>
              <w:t xml:space="preserve"> Андрей Викторович - директор</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Государственное имущество Томской области, внесенное в качестве вступительного взноса (денежные средства)</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Основание для участия в организации</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учредительные документы</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Член Ассоциации (учредители)</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ОГБУ "Томский региональный ресурсный центр", Томская региональная общественная организация "Ассоциация стажеров программы подготовки управленческих кадров для отраслей народного хозяйства Российской Федерации "Лидер 21 века"</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67"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12. Фонд "</w:t>
            </w:r>
            <w:proofErr w:type="spellStart"/>
            <w:r>
              <w:rPr>
                <w:rFonts w:ascii="Calibri" w:hAnsi="Calibri" w:cs="Calibri"/>
              </w:rPr>
              <w:t>Кроссиндустриальный</w:t>
            </w:r>
            <w:proofErr w:type="spellEnd"/>
            <w:r>
              <w:rPr>
                <w:rFonts w:ascii="Calibri" w:hAnsi="Calibri" w:cs="Calibri"/>
              </w:rPr>
              <w:t xml:space="preserve"> центр совместных технологических разработок" (фонд "КЦСТР")</w:t>
            </w: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Местонахождение</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г. Томск, ул. Карла Маркса, 7</w:t>
            </w:r>
          </w:p>
        </w:tc>
        <w:tc>
          <w:tcPr>
            <w:tcW w:w="464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Фонд "КЦСТР" является элементом инновационной инфраструктуры Томской области, участвует в реализации государственной </w:t>
            </w:r>
            <w:hyperlink r:id="rId50" w:history="1">
              <w:r>
                <w:rPr>
                  <w:rFonts w:ascii="Calibri" w:hAnsi="Calibri" w:cs="Calibri"/>
                  <w:color w:val="0000FF"/>
                </w:rPr>
                <w:t>программы</w:t>
              </w:r>
            </w:hyperlink>
            <w:r>
              <w:rPr>
                <w:rFonts w:ascii="Calibri" w:hAnsi="Calibri" w:cs="Calibri"/>
              </w:rPr>
              <w:t xml:space="preserve"> "Развитие инновационной деятельности и науки в Томской области", утвержденной постановлением Администрации Томской области от 27.09.2019 N 359а.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Выручка от продажи товаров (работ, услуг) в 2021 году составила 2500 тыс. рублей.</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Целями деятельности Фонда "КЦСТР" являются: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1) содействие развитию научной, научно-технической и инновационной деятельности на территории Томской области;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2) обеспечение реализации государственной политики Российской Федерации в сфере поддержки научной, научно-технической и инновационной деятельности на территории Томской области;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3) содействие созданию благоприятного инвестиционного климата для развития инновационной деятельности на территории Томской области.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Фондом "КЦСТР" были проведены следующие работы:</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заключен научно-исследовательский договор с компанией "</w:t>
            </w:r>
            <w:proofErr w:type="spellStart"/>
            <w:r>
              <w:rPr>
                <w:rFonts w:ascii="Calibri" w:hAnsi="Calibri" w:cs="Calibri"/>
              </w:rPr>
              <w:t>Газпромнефть</w:t>
            </w:r>
            <w:proofErr w:type="spellEnd"/>
            <w:r>
              <w:rPr>
                <w:rFonts w:ascii="Calibri" w:hAnsi="Calibri" w:cs="Calibri"/>
              </w:rPr>
              <w:t xml:space="preserve"> Смазочные материалы" по теме "Разработка новых композиций для технологии ASP/SP </w:t>
            </w:r>
            <w:proofErr w:type="spellStart"/>
            <w:r>
              <w:rPr>
                <w:rFonts w:ascii="Calibri" w:hAnsi="Calibri" w:cs="Calibri"/>
              </w:rPr>
              <w:t>заводнения</w:t>
            </w:r>
            <w:proofErr w:type="spellEnd"/>
            <w:r>
              <w:rPr>
                <w:rFonts w:ascii="Calibri" w:hAnsi="Calibri" w:cs="Calibri"/>
              </w:rPr>
              <w:t xml:space="preserve"> на месторождениях ПАО "</w:t>
            </w:r>
            <w:proofErr w:type="spellStart"/>
            <w:r>
              <w:rPr>
                <w:rFonts w:ascii="Calibri" w:hAnsi="Calibri" w:cs="Calibri"/>
              </w:rPr>
              <w:t>Газпромнефть</w:t>
            </w:r>
            <w:proofErr w:type="spellEnd"/>
            <w:r>
              <w:rPr>
                <w:rFonts w:ascii="Calibri" w:hAnsi="Calibri" w:cs="Calibri"/>
              </w:rPr>
              <w:t xml:space="preserve">" и оценка возможности организации производства поверхностно-активных веществ (далее - ПАВ) на мощностях </w:t>
            </w:r>
            <w:proofErr w:type="spellStart"/>
            <w:r>
              <w:rPr>
                <w:rFonts w:ascii="Calibri" w:hAnsi="Calibri" w:cs="Calibri"/>
              </w:rPr>
              <w:t>Газпромнефть</w:t>
            </w:r>
            <w:proofErr w:type="spellEnd"/>
            <w:r>
              <w:rPr>
                <w:rFonts w:ascii="Calibri" w:hAnsi="Calibri" w:cs="Calibri"/>
              </w:rPr>
              <w:t>". В рамках проекта привлечены команды ТПУ и ТГУ по соответствующим направлениям. Закрыт первый этап работ на 2,5 млн рублей, работы по проекту будут завершены в конце 2022 года. Планируется разработать новый композитный состав для проведения операции заведения на месторождениях;</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реализован Проект по организации шести семинаров по тематике: "Анализ нормативной документации, квалификационных инструкций, профилей профессиональных компетенций, специализированных тестовых заданий по рабочим профессиям" для работников Клиента Заказчика (6 групп, общее количество - не более 60 человек).</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 проведен 2-й </w:t>
            </w:r>
            <w:proofErr w:type="spellStart"/>
            <w:r>
              <w:rPr>
                <w:rFonts w:ascii="Calibri" w:hAnsi="Calibri" w:cs="Calibri"/>
              </w:rPr>
              <w:t>интенсив</w:t>
            </w:r>
            <w:proofErr w:type="spellEnd"/>
            <w:r>
              <w:rPr>
                <w:rFonts w:ascii="Calibri" w:hAnsi="Calibri" w:cs="Calibri"/>
              </w:rPr>
              <w:t xml:space="preserve"> по основам нефтегазового инжиниринга для специалистов </w:t>
            </w:r>
            <w:r>
              <w:rPr>
                <w:rFonts w:ascii="Calibri" w:hAnsi="Calibri" w:cs="Calibri"/>
              </w:rPr>
              <w:lastRenderedPageBreak/>
              <w:t>различных профилей (кроме нефтегазового). Целью мероприятия является вовлечение талантливых студентов в решение задач нефтегазовой отрасли для получения знаний о работе индустрии и оплачиваемой стажировки в ТПУ. Участниками стали 30 студентов ТГУ и ТПУ.</w:t>
            </w: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Руководитель</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Рукавишников Валерий Сергеевич - директор</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Государственное имущество Томской области, внесенное в качестве вступительного взноса (движимое имущество)</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Государственное имущество рыночной стоимостью 38 тыс. руб. (копировальный аппарат RICON AFICIO 2075)</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Основание для участия в организации</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hyperlink r:id="rId51" w:history="1">
              <w:r>
                <w:rPr>
                  <w:rFonts w:ascii="Calibri" w:hAnsi="Calibri" w:cs="Calibri"/>
                  <w:color w:val="0000FF"/>
                </w:rPr>
                <w:t>Распоряжение</w:t>
              </w:r>
            </w:hyperlink>
            <w:r>
              <w:rPr>
                <w:rFonts w:ascii="Calibri" w:hAnsi="Calibri" w:cs="Calibri"/>
              </w:rPr>
              <w:t xml:space="preserve"> Администрации Томской области от 11.02.2019 N 72-ра</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Член Ассоциации (учредители)</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Департамент по развитию инновационной и предпринимательской деятельности Томской области, ФГАУОУ ВО "Национальный исследовательский Томский государственный университет", ФГАОУ ВО "Национальный исследовательский Томский политехнический университет"</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67"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13. Фонд защиты прав граждан - участников долевого строительства в Томской области (ФЗПГ-УДС ТО, Фонд)</w:t>
            </w: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Местонахождение</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г. Томск, ул. Никитина, 37а</w:t>
            </w:r>
          </w:p>
        </w:tc>
        <w:tc>
          <w:tcPr>
            <w:tcW w:w="464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Фонд осуществляет деятельность по защите прав граждан - участников долевого строительства в Томской области в рамках реализации подпрограммы "Стимулирование развития жилищного строительства в Томской области" государственной </w:t>
            </w:r>
            <w:hyperlink r:id="rId52" w:history="1">
              <w:r>
                <w:rPr>
                  <w:rFonts w:ascii="Calibri" w:hAnsi="Calibri" w:cs="Calibri"/>
                  <w:color w:val="0000FF"/>
                </w:rPr>
                <w:t>программы</w:t>
              </w:r>
            </w:hyperlink>
            <w:r>
              <w:rPr>
                <w:rFonts w:ascii="Calibri" w:hAnsi="Calibri" w:cs="Calibri"/>
              </w:rPr>
              <w:t xml:space="preserve"> "Жилье и городская среда Томской области", утвержденной постановлением Администрации Томской области от 25.09.2019 N 337а одним из показателей результативности предоставления в 2021 году из бюджета Томской области субсидии Фонду является количество физических и юридических лиц, получивших у получателя субсидии консультацию по вопросам долевого строительства и защиты прав граждан-участников долевого строительства Томской области, не менее 350. В течение отчетного года специалистами Фонда проведено консультирование 557 физических и юридических лиц по вопросам долевого строительства и защиты прав граждан-участников долевого строительства.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рамках заключенного в 2020 году соглашение о предоставлении субсидии в виде имущественного взноса в имущество Фонда из бюджета Российской Федерации, которым предусмотрены мероприятия по восстановлению прав граждан - участников долевого строительства объектов, входящих в Единый реестр проблемных объектов с использованием механизмов и финансовых средств Фонда. В соглашение, с учетом дополнительных соглашений, заключенных в 2021 году, вошли 11 проблемных объектов Томской области.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На эти цели в виде имущественного взноса в имущество Фонда из бюджета Томской области выделено:</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в 2020 году - 170000 тыс. рублей;</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в 2021 году - 41000 тыс. рублей.</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За период деятельности Фонда с сентября 2020 года и в течение 2021 года собраны и </w:t>
            </w:r>
            <w:r>
              <w:rPr>
                <w:rFonts w:ascii="Calibri" w:hAnsi="Calibri" w:cs="Calibri"/>
              </w:rPr>
              <w:lastRenderedPageBreak/>
              <w:t>направлены в Фонд информация и документы (в том числе разрешительные), экспертные заключения о рыночной стоимости объектов и земельных участков в отношении объектов долевого строительства Томской области, включенных в соглашения между Администрацией Томской области и публично правовой компанией (Фондом), а также актуализированные реестры требований участников долевого строительства проблемных объектов (РТУС). Обеспечено проведение визуального обследования проблемных объектов специалистами Фонда.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На основе анализа полученных данных были приняты решения о способе восстановления прав граждан-участников долевого строительства и об объемах финансирования мероприятий в отношении 10 объектов (объем финансирования 1077, млн рублей; количество дольщиков в РУТС 508).</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компенсационные выплаты получили 100 граждан на общую сумму 271,4 млн рублей.</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Также в отчетном году заключены соглашения о финансировании мероприятий по завершении строительства следующих проблемных объектов:</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г. Томск, пер. Нижний, 49 (блоки А, В, Е). Предварительный объем финансирования 317,16 млн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г. Томск, пр. Мира, 33. Предварительный объем финансирования 62,61 млн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г. Томск, ул. Профсоюзная, 7. Предварительный объем финансирования 69,42 млн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 жилищно-строительным кооперативом "Нижний, 49" заключены соглашения о передаче Фонду функций застройщика проблемных объектов: г. Томск, пер. Нижний, 49 (блоки А, В) и г. Томск, пер. Нижний, 49 (блок Е), а также земельного участка и имеющейся у жилищно-строительного кооператива документации на объекты.</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В течение года совместно со специалистами Фонда был выработан механизм судебного восстановления нарушенных прав некоторых категорий граждан-участников долевого строительства, не вошедших в реестры жилищно-строительных кооперативов, но имеющих финансовые требования, подтвержденными решениями Арбитражного суда, либо добровольно вышедших из состава кооператива, но не получивших возврата ранее </w:t>
            </w:r>
            <w:r>
              <w:rPr>
                <w:rFonts w:ascii="Calibri" w:hAnsi="Calibri" w:cs="Calibri"/>
              </w:rPr>
              <w:lastRenderedPageBreak/>
              <w:t>уплаченных ими для строительства объекта долевого строительства паевых взносов. В 2021 году данный механизм успешно апробирован и начато его серийное применение.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 состоянию на 31 декабря 2021 года в Едином реестре проблемных объектов на территории Томской области числилось 27 объектов.</w:t>
            </w: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Руководитель</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roofErr w:type="spellStart"/>
            <w:r>
              <w:rPr>
                <w:rFonts w:ascii="Calibri" w:hAnsi="Calibri" w:cs="Calibri"/>
              </w:rPr>
              <w:t>Световец</w:t>
            </w:r>
            <w:proofErr w:type="spellEnd"/>
            <w:r>
              <w:rPr>
                <w:rFonts w:ascii="Calibri" w:hAnsi="Calibri" w:cs="Calibri"/>
              </w:rPr>
              <w:t xml:space="preserve"> Сергей Владимирович - генеральный директор</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Государственное имущество Томской области, внесенное в качестве вступительного взноса (движимое имущество)</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 xml:space="preserve">Движимое имущество - кондиционеры </w:t>
            </w:r>
            <w:proofErr w:type="spellStart"/>
            <w:r>
              <w:rPr>
                <w:rFonts w:ascii="Calibri" w:hAnsi="Calibri" w:cs="Calibri"/>
              </w:rPr>
              <w:t>Zanussi</w:t>
            </w:r>
            <w:proofErr w:type="spellEnd"/>
            <w:r>
              <w:rPr>
                <w:rFonts w:ascii="Calibri" w:hAnsi="Calibri" w:cs="Calibri"/>
              </w:rPr>
              <w:t xml:space="preserve"> - 2 комплекта</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Основание для участия в организации</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hyperlink r:id="rId53" w:history="1">
              <w:r>
                <w:rPr>
                  <w:rFonts w:ascii="Calibri" w:hAnsi="Calibri" w:cs="Calibri"/>
                  <w:color w:val="0000FF"/>
                </w:rPr>
                <w:t>Распоряжение</w:t>
              </w:r>
            </w:hyperlink>
            <w:r>
              <w:rPr>
                <w:rFonts w:ascii="Calibri" w:hAnsi="Calibri" w:cs="Calibri"/>
              </w:rPr>
              <w:t xml:space="preserve"> Администрации Томской области от 24.04.2020 N 266-ра</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Учредитель организации от имени Томской области</w:t>
            </w:r>
          </w:p>
        </w:tc>
        <w:tc>
          <w:tcPr>
            <w:tcW w:w="24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Департамент архитектуры и строительства Томской области</w:t>
            </w:r>
          </w:p>
        </w:tc>
        <w:tc>
          <w:tcPr>
            <w:tcW w:w="46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bl>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10</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b/>
          <w:bCs/>
        </w:rPr>
      </w:pPr>
      <w:bookmarkStart w:id="10" w:name="Par2548"/>
      <w:bookmarkEnd w:id="10"/>
      <w:r>
        <w:rPr>
          <w:rFonts w:ascii="Calibri" w:hAnsi="Calibri" w:cs="Calibri"/>
          <w:b/>
          <w:bCs/>
        </w:rPr>
        <w:t>ПЕРЕЧЕНЬ</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ХОЗЯЙСТВЕННЫХ ОБЩЕСТВ, АКЦИИ (ДОЛИ) КОТОРЫХ НАХОДЯТСЯ</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В СОБСТВЕННОСТИ ТОМСКОЙ ОБЛАСТИ И ОБЛАСТНОГО</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ГОСУДАРСТВЕННОГО УЧРЕЖДЕНИЯ, ПО СОСТОЯНИЮ НА 01.01.2022</w:t>
      </w:r>
    </w:p>
    <w:p w:rsidR="002C3F21" w:rsidRDefault="002C3F21" w:rsidP="002C3F21">
      <w:pPr>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905"/>
        <w:gridCol w:w="1634"/>
        <w:gridCol w:w="5499"/>
      </w:tblGrid>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Наименование показателя</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Значение</w:t>
            </w:r>
          </w:p>
        </w:tc>
        <w:tc>
          <w:tcPr>
            <w:tcW w:w="54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Информация о деятельности и состоянии общества</w:t>
            </w:r>
          </w:p>
        </w:tc>
      </w:tr>
      <w:tr w:rsidR="002C3F21">
        <w:tc>
          <w:tcPr>
            <w:tcW w:w="9038"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1. Акционерное общество "Гармония здоровья"</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Уставный капитал,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578304082</w:t>
            </w:r>
          </w:p>
        </w:tc>
        <w:tc>
          <w:tcPr>
            <w:tcW w:w="549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Основным видом деятельности АО "Гармония здоровья" является предоставление медицинских услуг населению.</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наблюдается положительная динамика в финансово-хозяйственной деятельности Общества. Финансовый результат общества имеет положительное значение и выше значения финансового результата Общества по итогам 2020 года в 5,9 раза (на 5358 тыс. руб.), в том числе за счет увеличения выручки Общества на 28,2% (на 38377 тыс. руб.).</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акции,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 доля, %</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24,51</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Количество акций, шт.</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141759000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пакета акций,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141759000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38"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2. Акционерное общество "Медтехника"</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Уставный капитал,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11108000</w:t>
            </w:r>
          </w:p>
        </w:tc>
        <w:tc>
          <w:tcPr>
            <w:tcW w:w="549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Основными видами деятельности АО "Медтехника" являются: организация и выполнение монтажа, </w:t>
            </w:r>
            <w:proofErr w:type="spellStart"/>
            <w:r>
              <w:rPr>
                <w:rFonts w:ascii="Calibri" w:hAnsi="Calibri" w:cs="Calibri"/>
              </w:rPr>
              <w:t>пусконаладки</w:t>
            </w:r>
            <w:proofErr w:type="spellEnd"/>
            <w:r>
              <w:rPr>
                <w:rFonts w:ascii="Calibri" w:hAnsi="Calibri" w:cs="Calibri"/>
              </w:rPr>
              <w:t xml:space="preserve">, ремонта и технического обслуживания медицинской техники и систем лечебного газоснабжения, обучение медицинского персонала правилам эксплуатации медицинской техники, оптовая и розничная торговля медицинской техникой, изделиями медицинского назначения, запасными частями и расходными материалами к медицинской технике, деятельность в области технического, радиационного </w:t>
            </w:r>
            <w:r>
              <w:rPr>
                <w:rFonts w:ascii="Calibri" w:hAnsi="Calibri" w:cs="Calibri"/>
              </w:rPr>
              <w:lastRenderedPageBreak/>
              <w:t>контроля, метрологии, испытаний и сертификации, монтаж, наладка и обслуживание вентиляционного оборудования.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в связи с производственной необходимостью Обществом были приобретены основные средства на общую сумму 3208210,2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Также было приобретено медицинское оборудование для передачи в лизинг Областному государственному автономному учреждению здравоохранения "Больница скорой медицинской помощи" и ОГАУЗ "Больница скорой медицинской помощи N 2".</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Кроме того, в 2021 году Обществом были получены заемные средства на пополнение оборотных средств для реализации контрактов с покупателями в размере 60050000 тыс. руб. под 9,2% годовых.</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На 31.12.2021 все полученные заемные средства полностью погашены.</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акции,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 доля, %</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Количество акций, шт.</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11108</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Номинальная стоимость пакета акций,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11108000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38"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lastRenderedPageBreak/>
              <w:t>3. Акционерное общество "Особая экономическая зона технико-внедренческого типа "Томск"</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Уставный капитал,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7204819000</w:t>
            </w:r>
          </w:p>
        </w:tc>
        <w:tc>
          <w:tcPr>
            <w:tcW w:w="549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Основными из видов деятельности Общества являются следующие: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аренда и управление собственным или арендованным недвижимым имуществом;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производство, передача и распределение электроэнергии; производство и распределение газообразного топлива; производство, передача и распределение пара и горячей воды; кондиционирование воздуха;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строительство жилых и нежилых зданий; подготовка строительной площадки; производство электромонтажных, санитарно-технических и прочих строительно-монтажных работ; работы строительные отделочные; работы строительные специализированные прочие, не включенные в другие группировки.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наблюдается положительная динамика в финансово-хозяйственной деятельности Общества. Финансовый результат общества имеет положительное значение, что в основном обусловлено в значительной степени снижением расходов Общества, связанных с продажей основных средств. Кроме того, на получение положительного финансового результата повлияло также увеличение в 2021 году относительно 2020 года выручки Общества на 18865 тыс. руб., в том числе за счет увеличения выручки за оказанные услуги аренды площадей и увеличение процентов к получению по договорам депозитных вкладов.</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акции,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 доля, %</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Количество акций, шт.</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7204819</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пакета акций,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7204819000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38"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4. Акционерное общество "Полигон"</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Уставный капитал,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89618030</w:t>
            </w:r>
          </w:p>
        </w:tc>
        <w:tc>
          <w:tcPr>
            <w:tcW w:w="549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Основными видами деятельности АО "Полигон" являются: сбор, обработка и утилизация отходов, </w:t>
            </w:r>
            <w:r>
              <w:rPr>
                <w:rFonts w:ascii="Calibri" w:hAnsi="Calibri" w:cs="Calibri"/>
              </w:rPr>
              <w:lastRenderedPageBreak/>
              <w:t>обработка вторичного сырья; оптовая торговля отходами и ломом; организация перевозок грузов и пр.</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Общество оказывает услуги на основании лицензии на осуществление деятельности по сбору, использованию, обезвреживанию, транспортировке, размещению отходов I - IV класса опасности. Данный вид услуг является основным и составляет 100% в объеме реализации. С 1992 года на полигон принято более 60 тыс. тонн опасных отходов. Потребителями услуг полигона являются предприятия Российской Федерации, в том числе Томской области.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Общество принимает на размещение основную гамму опасных промышленных отходов (кроме радиоактивных).</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Общество имеет резервы для утилизации до 700 тыс. куб. м отходов.</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Номинальная стоимость акции,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Гос. доля, %</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Количество акций, шт.</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161587</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пакета акций,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1615870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38"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5. Открытое акционерное общество "Региональное ипотечное агентство Томской области"</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Уставный капитал,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55300000</w:t>
            </w:r>
          </w:p>
        </w:tc>
        <w:tc>
          <w:tcPr>
            <w:tcW w:w="549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 не осуществляло уставную деятельность. Общество находилось в стадии банкротства. Определением Арбитражного суда Томской области от 17.03.2022 по делу N А67-2859/2016 на основании ходатайства конкурсного управляющего, принято решение о завершении конкурсного производства, в связи с выполнением мероприятий, предусмотренных действующим законодательством, по проведению конкурсного производства. Запись о прекращении юридического лица (ликвидация юридического лица в связи с завершением конкурсного производства в деле о несостоятельности (банкротстве)) внесена в Единый государственный реестр юридических лиц 29.03.2022.</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акции,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 доля, %</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90,96</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Количество акций, шт.</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50300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пакета акций,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50300000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38"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6. Акционерное общество "Региональный деловой центр Томской области"</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Уставный капитал,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141871000</w:t>
            </w:r>
          </w:p>
        </w:tc>
        <w:tc>
          <w:tcPr>
            <w:tcW w:w="549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Основным видом хозяйственной деятельности АО "РДЦ ТО" является осуществление оптовой торговли топливом, удельный вес выручки которой составляет 96,8% от всей выручки Общества за 2021 год.</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Советом директоров Общества актуализирован инвестиционный проект Общества до 2029 года по техническому перевооружению пункта отпуска нефти в с. Семилужки.</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акции,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 доля, %</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Количество акций, шт.</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141871</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пакета акций,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141871000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38"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7. Акционерное общество "Редакция газеты "Томские новости"</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Уставный капитал,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2016500</w:t>
            </w:r>
          </w:p>
        </w:tc>
        <w:tc>
          <w:tcPr>
            <w:tcW w:w="549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Основными видами деятельности АО "Редакция газеты "Томские новости" являются редакционно-издательская, информационная, рекламная и маркетинговая деятельность.</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 целью сохранения части подписчиков на свое издание в 2021 году Общество продолжало проводить работу по электронной подписке на газету.</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акции,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 доля, %</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Количество акций, шт.</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20165</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пакета акций,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2016500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38"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8. Акционерное общество "Санаторий "</w:t>
            </w:r>
            <w:proofErr w:type="spellStart"/>
            <w:r>
              <w:rPr>
                <w:rFonts w:ascii="Calibri" w:hAnsi="Calibri" w:cs="Calibri"/>
              </w:rPr>
              <w:t>Чажемто</w:t>
            </w:r>
            <w:proofErr w:type="spellEnd"/>
            <w:r>
              <w:rPr>
                <w:rFonts w:ascii="Calibri" w:hAnsi="Calibri" w:cs="Calibri"/>
              </w:rPr>
              <w:t>"</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Уставный капитал,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33553011</w:t>
            </w:r>
          </w:p>
        </w:tc>
        <w:tc>
          <w:tcPr>
            <w:tcW w:w="549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АО "Санаторий "</w:t>
            </w:r>
            <w:proofErr w:type="spellStart"/>
            <w:r>
              <w:rPr>
                <w:rFonts w:ascii="Calibri" w:hAnsi="Calibri" w:cs="Calibri"/>
              </w:rPr>
              <w:t>Чажемто</w:t>
            </w:r>
            <w:proofErr w:type="spellEnd"/>
            <w:r>
              <w:rPr>
                <w:rFonts w:ascii="Calibri" w:hAnsi="Calibri" w:cs="Calibri"/>
              </w:rPr>
              <w:t>" осуществляет медицинскую, фармацевтическую деятельность, оказание парикмахерских, косметологических, физкультурно-оздоровительных услуг, предоставление мест для краткосрочного проживания, оказание услуг общественного питания, организацию и проведение досуговых мероприятий, добычу, фасовку и реализацию лечебной грязи, добычу минеральных лечебных вод.</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Общество входит в Перечень системообразующих организаций Томской области, утвержденный Губернатором Томской области 24.01.2022. Основание включения - градообразующая организация (</w:t>
            </w:r>
            <w:proofErr w:type="spellStart"/>
            <w:r>
              <w:rPr>
                <w:rFonts w:ascii="Calibri" w:hAnsi="Calibri" w:cs="Calibri"/>
              </w:rPr>
              <w:t>Чажемтовское</w:t>
            </w:r>
            <w:proofErr w:type="spellEnd"/>
            <w:r>
              <w:rPr>
                <w:rFonts w:ascii="Calibri" w:hAnsi="Calibri" w:cs="Calibri"/>
              </w:rPr>
              <w:t xml:space="preserve"> сельское поселение).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Кроме того, деятельность Общества также входит в </w:t>
            </w:r>
            <w:hyperlink r:id="rId54" w:history="1">
              <w:r>
                <w:rPr>
                  <w:rFonts w:ascii="Calibri" w:hAnsi="Calibri" w:cs="Calibri"/>
                  <w:color w:val="0000FF"/>
                </w:rPr>
                <w:t>перечень</w:t>
              </w:r>
            </w:hyperlink>
            <w:r>
              <w:rPr>
                <w:rFonts w:ascii="Calibri" w:hAnsi="Calibri" w:cs="Calibri"/>
              </w:rPr>
              <w:t xml:space="preserve">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Pr>
                <w:rFonts w:ascii="Calibri" w:hAnsi="Calibri" w:cs="Calibri"/>
              </w:rPr>
              <w:t>коронавирусной</w:t>
            </w:r>
            <w:proofErr w:type="spellEnd"/>
            <w:r>
              <w:rPr>
                <w:rFonts w:ascii="Calibri" w:hAnsi="Calibri" w:cs="Calibri"/>
              </w:rPr>
              <w:t xml:space="preserve"> инфекции (COVID-19), утвержденный Постановлением Правительства Российской Федерации от 03.04.2020 N 434.</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В 2021 году Обществом заключен Договор об открытии </w:t>
            </w:r>
            <w:proofErr w:type="spellStart"/>
            <w:r>
              <w:rPr>
                <w:rFonts w:ascii="Calibri" w:hAnsi="Calibri" w:cs="Calibri"/>
              </w:rPr>
              <w:t>невозобновляемой</w:t>
            </w:r>
            <w:proofErr w:type="spellEnd"/>
            <w:r>
              <w:rPr>
                <w:rFonts w:ascii="Calibri" w:hAnsi="Calibri" w:cs="Calibri"/>
              </w:rPr>
              <w:t xml:space="preserve"> кредитной линии с ПАО "Сбербанк России" сроком до 20.12.2022 на сумму 5000 тыс. рублей. Денежные средства направлены на выплату заработной платы, налога на доходы физических лиц сотрудникам, погашение задолженности по уплате страховых взносов. Кроме того, по договору финансовой аренды (лизинга) Обществом приобретен автомобиль фургон ГАЗ-АЗ 1 NEXT первоначальной стоимостью 1858 тыс. руб.</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акции,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 доля, %</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Количество акций, шт.</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33553011</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пакета акций,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33553011</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38"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9. Публичное акционерное общество "Ростелеком"</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Уставный капитал,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8731407,69</w:t>
            </w:r>
          </w:p>
        </w:tc>
        <w:tc>
          <w:tcPr>
            <w:tcW w:w="549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Основными видами деятельности ПАО "Ростелеком" являются предоставление услуг электросвязи; </w:t>
            </w:r>
            <w:r>
              <w:rPr>
                <w:rFonts w:ascii="Calibri" w:hAnsi="Calibri" w:cs="Calibri"/>
              </w:rPr>
              <w:lastRenderedPageBreak/>
              <w:t>разработка, внедрение, эксплуатация и развитие сетей связи на территории Российской Федерации, а также управление сетями связи; оказание услуг присоединения сетей электросвязи и услуг по пропуску трафика.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Общество является участником реализации мероприятий в рамках государственных программ "</w:t>
            </w:r>
            <w:hyperlink r:id="rId55" w:history="1">
              <w:r>
                <w:rPr>
                  <w:rFonts w:ascii="Calibri" w:hAnsi="Calibri" w:cs="Calibri"/>
                  <w:color w:val="0000FF"/>
                </w:rPr>
                <w:t>Развитие информационного общества</w:t>
              </w:r>
            </w:hyperlink>
            <w:r>
              <w:rPr>
                <w:rFonts w:ascii="Calibri" w:hAnsi="Calibri" w:cs="Calibri"/>
              </w:rPr>
              <w:t xml:space="preserve"> в Томской области", утвержденной постановлением Администрации Томской области от 24.09.2019 N 335а, "</w:t>
            </w:r>
            <w:hyperlink r:id="rId56" w:history="1">
              <w:r>
                <w:rPr>
                  <w:rFonts w:ascii="Calibri" w:hAnsi="Calibri" w:cs="Calibri"/>
                  <w:color w:val="0000FF"/>
                </w:rPr>
                <w:t>Развитие транспортной инфраструктуры</w:t>
              </w:r>
            </w:hyperlink>
            <w:r>
              <w:rPr>
                <w:rFonts w:ascii="Calibri" w:hAnsi="Calibri" w:cs="Calibri"/>
              </w:rPr>
              <w:t xml:space="preserve"> в Томской области", утвержденной постановлением Администрации Томской области от 26.09.2019 N 340а.</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Номинальная стоимость акции,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0,0025</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Гос. доля, %</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0,000005</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Количество акций, шт.</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162</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пакета акций,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0,41</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38"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10. Акционерное общество "</w:t>
            </w:r>
            <w:proofErr w:type="spellStart"/>
            <w:r>
              <w:rPr>
                <w:rFonts w:ascii="Calibri" w:hAnsi="Calibri" w:cs="Calibri"/>
              </w:rPr>
              <w:t>Томскавтотранс</w:t>
            </w:r>
            <w:proofErr w:type="spellEnd"/>
            <w:r>
              <w:rPr>
                <w:rFonts w:ascii="Calibri" w:hAnsi="Calibri" w:cs="Calibri"/>
              </w:rPr>
              <w:t>"</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Уставный капитал,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23074000</w:t>
            </w:r>
          </w:p>
        </w:tc>
        <w:tc>
          <w:tcPr>
            <w:tcW w:w="549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АО "</w:t>
            </w:r>
            <w:proofErr w:type="spellStart"/>
            <w:r>
              <w:rPr>
                <w:rFonts w:ascii="Calibri" w:hAnsi="Calibri" w:cs="Calibri"/>
              </w:rPr>
              <w:t>Томскавтотранс</w:t>
            </w:r>
            <w:proofErr w:type="spellEnd"/>
            <w:r>
              <w:rPr>
                <w:rFonts w:ascii="Calibri" w:hAnsi="Calibri" w:cs="Calibri"/>
              </w:rPr>
              <w:t>" осуществляет деятельность по перевозке пассажиров и багажа автомобильным транспортом по пригородным и межмуниципальным маршрутам.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Общество входит в Перечень системообразующих организаций Томской области, утвержденный Губернатором Томской области 24.01.2022. Основание включения - обеспечение транспортной доступности удаленных территорий.</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на производственной базе АО "</w:t>
            </w:r>
            <w:proofErr w:type="spellStart"/>
            <w:r>
              <w:rPr>
                <w:rFonts w:ascii="Calibri" w:hAnsi="Calibri" w:cs="Calibri"/>
              </w:rPr>
              <w:t>Томскавтотранс</w:t>
            </w:r>
            <w:proofErr w:type="spellEnd"/>
            <w:r>
              <w:rPr>
                <w:rFonts w:ascii="Calibri" w:hAnsi="Calibri" w:cs="Calibri"/>
              </w:rPr>
              <w:t>" был организован сервис по ремонту транспортных средств собственными силами (ранее данные работы выполнялись по договору со сторонней организацией, что приводило к увеличению материальных затрат). Вместе с тем, в 2021 году сохраняется значительный уровень расходов по эксплуатации производственной базы, в том числе по оплате коммунальных ресурсов.</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акции,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 доля, %</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Количество акций, шт.</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23074</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пакета акций,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23074000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38"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11. Акционерное общество "</w:t>
            </w:r>
            <w:proofErr w:type="spellStart"/>
            <w:r>
              <w:rPr>
                <w:rFonts w:ascii="Calibri" w:hAnsi="Calibri" w:cs="Calibri"/>
              </w:rPr>
              <w:t>ТомскАгроИнвест</w:t>
            </w:r>
            <w:proofErr w:type="spellEnd"/>
            <w:r>
              <w:rPr>
                <w:rFonts w:ascii="Calibri" w:hAnsi="Calibri" w:cs="Calibri"/>
              </w:rPr>
              <w:t>"</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Уставный капитал,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14368000</w:t>
            </w:r>
          </w:p>
        </w:tc>
        <w:tc>
          <w:tcPr>
            <w:tcW w:w="549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Одним из основных видов деятельности АО "</w:t>
            </w:r>
            <w:proofErr w:type="spellStart"/>
            <w:r>
              <w:rPr>
                <w:rFonts w:ascii="Calibri" w:hAnsi="Calibri" w:cs="Calibri"/>
              </w:rPr>
              <w:t>ТомскАгроИнвест</w:t>
            </w:r>
            <w:proofErr w:type="spellEnd"/>
            <w:r>
              <w:rPr>
                <w:rFonts w:ascii="Calibri" w:hAnsi="Calibri" w:cs="Calibri"/>
              </w:rPr>
              <w:t>" является предоставление товарного и (или) коммерческого кредита сельскохозяйственным товаропроизводителям, в том числе крестьянским (фермерским) хозяйствам Томской области на основании договоров поставки с условием о коммерческом и товарном кредите. По условиям коммерческого кредита производится предварительная оплата сельскохозяйственной продукции, при товарном кредитовании Общество приобретает минеральные удобрения, средства защиты растений, ГСМ, нефтепродукты и прочие материальные ресурсы для последующей реализации сельхозпредприятиям.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В 2021 году из бюджета Томской области Обществу выделены субсидии, направленные на государственную поддержку сельскохозяйственного производства и предоставляемых на возмещение части затрат на уплату </w:t>
            </w:r>
            <w:r>
              <w:rPr>
                <w:rFonts w:ascii="Calibri" w:hAnsi="Calibri" w:cs="Calibri"/>
              </w:rPr>
              <w:lastRenderedPageBreak/>
              <w:t>процентов по краткосрочным кредитам (займам) в размере 14500 тыс. руб.</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акции,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 доля, %</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Количество акций, шт.</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14368</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пакета акций,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14368000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38"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lastRenderedPageBreak/>
              <w:t>12. Публичное акционерное общество "Томский акционерный инвестиционно-коммерческий промышленно-строительный банк" (далее - Банк)</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Уставный капитал,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415000000</w:t>
            </w:r>
          </w:p>
        </w:tc>
        <w:tc>
          <w:tcPr>
            <w:tcW w:w="549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Банк зарегистрирован 10 января 1992 года и осуществляет свою деятельность на основании Генеральной лицензии от 25.09.2015 N 1720, выданной Центральным Банком Российской Федерации. Приоритетным направлением деятельности Общества является кредитование юридических и физических лиц, индивидуальных предпринимателей.</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Банком заключено Соглашение от 19.03.2019 N 139-11-2019-061 с Министерством экономического развития Российской Федерации, в рамках которого из федерального бюджета согласно </w:t>
            </w:r>
            <w:hyperlink r:id="rId57" w:history="1">
              <w:r>
                <w:rPr>
                  <w:rFonts w:ascii="Calibri" w:hAnsi="Calibri" w:cs="Calibri"/>
                  <w:color w:val="0000FF"/>
                </w:rPr>
                <w:t>Постановлению</w:t>
              </w:r>
            </w:hyperlink>
            <w:r>
              <w:rPr>
                <w:rFonts w:ascii="Calibri" w:hAnsi="Calibri" w:cs="Calibri"/>
              </w:rPr>
              <w:t xml:space="preserve"> Правительства Российской Федерации от 30.12.2018 N 1764 Банку перечисляются денежные средства на возмещение недополученных доходов по кредитам, выданным субъектам малого и среднего предпринимательства по льготной ставке в период 2019 - 2024 гг.</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рамках данного Соглашения Банком в 2021 году предоставлено кредитов субъектам малого и среднего предпринимательства по льготной ставке по 40 кредитным договорам на общую сумму 748452 тыс. рублей, получены субсидии из федерального бюджета на возмещение недополученных доходов по данным кредитам в сумме 34731 тыс. рублей.</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акции,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 доля, %</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8,77</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Количество акций, шт.</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7275612</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пакета акций,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36378060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38"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13. Общество с ограниченной ответственностью "Гарантийный фонд Томской области"</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Уставный капитал,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302157581,67</w:t>
            </w:r>
          </w:p>
        </w:tc>
        <w:tc>
          <w:tcPr>
            <w:tcW w:w="549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Основным видом деятельности Общества является предоставление поручительств в обеспечение исполнения обязательств субъектов малого и среднего предпринимательства Томской области перед кредитными организациями.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обществом было предоставлено 71 поручительство на общую сумму 488073,3 тыс. руб., что позволило заемщикам привлечь кредитов на общую сумму 1839420,0 тыс. руб.; в связи с полным исполнением обязательств субъектов МСП перед банками были прекращены 52 договора поручительств на сумму 334182,3 тыс. руб., выплаты по обязательствам субъектов МСП в рамках заключенных договоров поручительств составили 9536, 2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В 2021 году в рамках соглашения, заключенного между Министерством экономического развития Российской Федерации и Администрацией Томской области от 25.12.2020 N 139-09-2021-104 о предоставлении субсидии из федерального бюджета бюджету субъекта Российской Федерации на государственную поддержку малого и среднего предпринимательства, а также </w:t>
            </w:r>
            <w:r>
              <w:rPr>
                <w:rFonts w:ascii="Calibri" w:hAnsi="Calibri" w:cs="Calibri"/>
              </w:rPr>
              <w:lastRenderedPageBreak/>
              <w:t>физических лиц, применяющих специальный налоговый режим "Налог на профессиональный доход", в субъекте Российской Федерации обществом получены денежные средства из федерального и областного бюджетов в общей сумме 39105051,55 руб. на взнос в уставный капитал Общества.</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 доля, %</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доли,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302157581,67</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38"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lastRenderedPageBreak/>
              <w:t>14. Общество с ограниченной ответственностью "Томское время"</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Уставный капитал,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53827000</w:t>
            </w:r>
          </w:p>
        </w:tc>
        <w:tc>
          <w:tcPr>
            <w:tcW w:w="549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Основным видом деятельности ООО "Томское время" является изготовление и размещение телевизионного продукта. Приоритетным направлением деятельности Общества является увеличение объема производства собственных телепрограмм, формирующих полную и объективную информационную картину социально-экономического развития региона, разнообразных форматов, жанров и тем для разных аудиторий.</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 отказалось от аналогового эфирного вещания, расширило линейку программ собственного производства, продолжает развивать интернет-вещание (улучшать качество работы сайта телеканала).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Кроме того, Общество планирует замену устаревшего оборудования, использующегося в работе телекомпании, на современное. В 2022 году Обществом осуществляется поиск поставщиков оборудования и расходных материалов для осуществления телевещания в рамках введенных ограничительных экономических мер в отношении Российской Федерации.</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 доля, %</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доли,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53827000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38"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15. Общество с ограниченной ответственностью "Центр инновационного развития Томской области"</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Уставный капитал,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100000</w:t>
            </w:r>
          </w:p>
        </w:tc>
        <w:tc>
          <w:tcPr>
            <w:tcW w:w="549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Основными видами деятельности являются: консультирование по вопросам коммерческой деятельности и управления, оказание консалтинговых услуг, поиск перспективных объектов и проектов инвестирования, участие в реализации инвестиционных проектов и программ, исследование конъюнктуры рынка, привлечение инвестиций.</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Обществом были получены субсидии на текущую деятельность кластеров из областного бюджета в размере 42584,4 тыс. руб.</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 доля, %</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доли,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100000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38"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16. Общество с ограниченной ответственностью "Футбольный клуб "Томь" (ИНН 7017300277) (учредитель ОГАУ "Томская областная спортивная школа олимпийского резерва")</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Уставный капитал,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100000</w:t>
            </w:r>
          </w:p>
        </w:tc>
        <w:tc>
          <w:tcPr>
            <w:tcW w:w="549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Основными видами деятельности ООО "Футбольный клуб "Томь" (ИНН 7017300277) является, в том числе участие в футбольных соревнованиях и турнирах; обеспечение деятельности профессиональных футбольных команд, включая их формирование, содержание и совершенствование для участия в соревнованиях по футболу; организация работы </w:t>
            </w:r>
            <w:r>
              <w:rPr>
                <w:rFonts w:ascii="Calibri" w:hAnsi="Calibri" w:cs="Calibri"/>
              </w:rPr>
              <w:lastRenderedPageBreak/>
              <w:t>спортивных школ, секций, клубов на территории Томской области; организация оздоровительных мероприятий и консультационной помощи, обучения в сфере спорта, в том числе выпуск учебно-методической литературы.</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 доля, %</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доли,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25000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38"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lastRenderedPageBreak/>
              <w:t>17. Общество с ограниченной ответственностью "Футбольный клуб "Томь" (ИНН 7017998090) (учредитель ОГАУ "Томская областная спортивная школа олимпийского резерва")</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Уставный капитал,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461179990</w:t>
            </w:r>
          </w:p>
        </w:tc>
        <w:tc>
          <w:tcPr>
            <w:tcW w:w="549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Основными видами деятельности ООО "Футбольный клуб "Томь" (ИНН 7017300277) является, в том числе участие в футбольных соревнованиях и турнирах; обеспечение деятельности профессиональных футбольных команд, включая их формирование, содержание и совершенствование для участия в соревнованиях по футболу; организация работы спортивных школ, секций, клубов на территории Томской области; организация оздоровительных мероприятий и консультационной помощи, обучения в сфере спорта, в том числе выпуск учебно-методической литературы.</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Общество относится к отрасли, в наибольшей степени пострадавшей в условиях ухудшения ситуации в результате распространения новой </w:t>
            </w:r>
            <w:proofErr w:type="spellStart"/>
            <w:r>
              <w:rPr>
                <w:rFonts w:ascii="Calibri" w:hAnsi="Calibri" w:cs="Calibri"/>
              </w:rPr>
              <w:t>коронавирусной</w:t>
            </w:r>
            <w:proofErr w:type="spellEnd"/>
            <w:r>
              <w:rPr>
                <w:rFonts w:ascii="Calibri" w:hAnsi="Calibri" w:cs="Calibri"/>
              </w:rPr>
              <w:t xml:space="preserve"> инфекции (COVID-19).</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Обществом были получены кредиты на возобновление деятельности по льготным ставкам.</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 доля, %</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доли,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461179990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38"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18. Общество с ограниченной ответственностью "Аэропорт ТОМСК"</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Уставный капитал,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382343827,69</w:t>
            </w:r>
          </w:p>
        </w:tc>
        <w:tc>
          <w:tcPr>
            <w:tcW w:w="549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Общество осуществляет следующие основные виды деятельности: обеспечение взлета и посадки воздушных судов (аэродромное, </w:t>
            </w:r>
            <w:proofErr w:type="spellStart"/>
            <w:r>
              <w:rPr>
                <w:rFonts w:ascii="Calibri" w:hAnsi="Calibri" w:cs="Calibri"/>
              </w:rPr>
              <w:t>электросветотехническое</w:t>
            </w:r>
            <w:proofErr w:type="spellEnd"/>
            <w:r>
              <w:rPr>
                <w:rFonts w:ascii="Calibri" w:hAnsi="Calibri" w:cs="Calibri"/>
              </w:rPr>
              <w:t xml:space="preserve">, штурманское, поисковое и аварийно-спасательное обеспечение); </w:t>
            </w:r>
            <w:proofErr w:type="spellStart"/>
            <w:r>
              <w:rPr>
                <w:rFonts w:ascii="Calibri" w:hAnsi="Calibri" w:cs="Calibri"/>
              </w:rPr>
              <w:t>авиатопливообеспечение</w:t>
            </w:r>
            <w:proofErr w:type="spellEnd"/>
            <w:r>
              <w:rPr>
                <w:rFonts w:ascii="Calibri" w:hAnsi="Calibri" w:cs="Calibri"/>
              </w:rPr>
              <w:t xml:space="preserve"> воздушных перевозок; услуги по хранению, перевозке и транспортировке авиационных горюче-смазочных материалов; осуществление контроля качества авиационных горюче-смазочных материалов; метеорологическое обеспечение; авиационная электросвязь; услуги телефонной и радиотехнической связи; техническое обслуживание и ремонт воздушных судов и пр.</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Общество входит в Перечень системообразующих организаций Томской области, утвержденный Губернатором Томской области 24.01.2022. Основание включения: среднесписочная численность работников более 250 человек, сумма налоговых платежей, уплаченных Обществом в консолидированный бюджет Томской области по итогам 2019 года, более 50 млн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в рамках реализации инвестиционной деятельности, на обновление производственных фондов Обществом фактически направлено - 439,1 млн руб. Основные инвестиции направлены на: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СМР (Строительство нового терминала АВК ВВЛ) - 311842,3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 выкуп имущества в аэропорту г. Стрежевой - 45286,8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ПИР (Строительство нового терминала АВК ВВЛ) - 44918,7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ПИР (Удлинение ИВПП на 300 м. В рамках 1 этапа "Реконструкции аэропортового комплекса "Богашево" (г. Томск)" - 19533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поставка автобуса перронного - 11460,1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выполнение работ по модернизации для систем - СТН, СКУД, аудиозапись - 1498,5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 поставка источника бесперебойного питания (типа </w:t>
            </w:r>
            <w:proofErr w:type="spellStart"/>
            <w:r>
              <w:rPr>
                <w:rFonts w:ascii="Calibri" w:hAnsi="Calibri" w:cs="Calibri"/>
              </w:rPr>
              <w:t>Eaton</w:t>
            </w:r>
            <w:proofErr w:type="spellEnd"/>
            <w:r>
              <w:rPr>
                <w:rFonts w:ascii="Calibri" w:hAnsi="Calibri" w:cs="Calibri"/>
              </w:rPr>
              <w:t>) - 1455,4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выполнение сертификации технических средств обеспечения транспортной безопасности по ППР 969-РТУ - 800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 поставка товара для "Модернизации "ПП Системы телевизионного наблюдения "Интеллект" (поставка, монтаж, </w:t>
            </w:r>
            <w:proofErr w:type="spellStart"/>
            <w:r>
              <w:rPr>
                <w:rFonts w:ascii="Calibri" w:hAnsi="Calibri" w:cs="Calibri"/>
              </w:rPr>
              <w:t>пусконаладка</w:t>
            </w:r>
            <w:proofErr w:type="spellEnd"/>
            <w:r>
              <w:rPr>
                <w:rFonts w:ascii="Calibri" w:hAnsi="Calibri" w:cs="Calibri"/>
              </w:rPr>
              <w:t>) - ИБП и АКБ - 683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поставка товара для "Модернизации "Система визуального информирования пассажиров FIDS" - 560,8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 поставка силового трансформатора ТМГ 400 </w:t>
            </w:r>
            <w:proofErr w:type="spellStart"/>
            <w:r>
              <w:rPr>
                <w:rFonts w:ascii="Calibri" w:hAnsi="Calibri" w:cs="Calibri"/>
              </w:rPr>
              <w:t>кВа</w:t>
            </w:r>
            <w:proofErr w:type="spellEnd"/>
            <w:r>
              <w:rPr>
                <w:rFonts w:ascii="Calibri" w:hAnsi="Calibri" w:cs="Calibri"/>
              </w:rPr>
              <w:t xml:space="preserve"> 10/0.4 и выполнение работ по монтажу - 307,3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 поставка товара для "Модернизации "ПП Системы телевизионного наблюдения "Интеллект" Модуль "Организация долговременного архива видеонаблюдения" (поставка, </w:t>
            </w:r>
            <w:proofErr w:type="spellStart"/>
            <w:r>
              <w:rPr>
                <w:rFonts w:ascii="Calibri" w:hAnsi="Calibri" w:cs="Calibri"/>
              </w:rPr>
              <w:t>пусконаладка</w:t>
            </w:r>
            <w:proofErr w:type="spellEnd"/>
            <w:r>
              <w:rPr>
                <w:rFonts w:ascii="Calibri" w:hAnsi="Calibri" w:cs="Calibri"/>
              </w:rPr>
              <w:t>) - 295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поставка товара для "Модернизации "Хранилище данных СХД HP MSA 2040 SAN DS SFF" (жесткие диски) - 263,7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прочее оборудование 224,7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Финансирование инвестиционной деятельности Общества в 2021 году осуществлялось собственными средствами.</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 доля, %</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25,1</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доли,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95963280,75</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38"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lastRenderedPageBreak/>
              <w:t>19. Общество с ограниченной ответственностью "Томский кампус"</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Уставный капитал,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5510000</w:t>
            </w:r>
          </w:p>
        </w:tc>
        <w:tc>
          <w:tcPr>
            <w:tcW w:w="549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ООО "Томский кампус" в 2021 году не осуществляло уставную деятельность. Убыточный финансовый результат обусловлен в том числе снижением доходов от процентов по выданному займу.</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 доля, %</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доли,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5510000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38"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outlineLvl w:val="2"/>
              <w:rPr>
                <w:rFonts w:ascii="Calibri" w:hAnsi="Calibri" w:cs="Calibri"/>
              </w:rPr>
            </w:pPr>
            <w:r>
              <w:rPr>
                <w:rFonts w:ascii="Calibri" w:hAnsi="Calibri" w:cs="Calibri"/>
              </w:rPr>
              <w:t>20. Общество с ограниченной ответственностью "Единый информационно-расчетный центр Томской области" (функции и полномочия участника от имени Томской области осуществляет Департамент ЖКХ и государственного жилищного надзора Томской области)</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Уставный капитал,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20000000</w:t>
            </w:r>
          </w:p>
        </w:tc>
        <w:tc>
          <w:tcPr>
            <w:tcW w:w="549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Деятельность Общества направлена на обеспечение формирования актуальной единой базы плательщиков и </w:t>
            </w:r>
            <w:r>
              <w:rPr>
                <w:rFonts w:ascii="Calibri" w:hAnsi="Calibri" w:cs="Calibri"/>
              </w:rPr>
              <w:lastRenderedPageBreak/>
              <w:t>поставщиков жилищно-коммунальных услуг и поэтапный переход к оплате по единому платежному документу.</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Общество осуществляет следующие основные виды деятельности: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начисление платежей за жилые помещения, коммунальные и прочие услуги нанимателям по договорам найма или социального найма, арендаторам, владельцам, собственникам жилых и нежилых помещений, иным организациям, финансируемым из бюджета, включая бюджетные учреждения социальной сферы, а также формирование и доставка единого платежного документа;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создание и использование баз данных и информационных ресурсов в электронной форме и на бумажных носителях.</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В 2021 году с организациями ЖКХ компанией Обществом проведена работа по взысканию дебиторской задолженности за жилищно-коммунальные услуги по агентским договорам. По итогам года в рамках </w:t>
            </w:r>
            <w:proofErr w:type="spellStart"/>
            <w:r>
              <w:rPr>
                <w:rFonts w:ascii="Calibri" w:hAnsi="Calibri" w:cs="Calibri"/>
              </w:rPr>
              <w:t>претензионно</w:t>
            </w:r>
            <w:proofErr w:type="spellEnd"/>
            <w:r>
              <w:rPr>
                <w:rFonts w:ascii="Calibri" w:hAnsi="Calibri" w:cs="Calibri"/>
              </w:rPr>
              <w:t>-исковой работы взыскано свыше 4 млн рублей дебиторской задолженности по 29 договорам с поставщиками услуг, в том числе с управляющими компаниями города Томска, муниципальными предприятиями Томского района, операторами по вывозу ТКО в Томском, Первомайском и Зырянском районах.</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Кроме того, в 2021 году Общество начало проводить расчеты и доставлять платежные документы юридическим лицам в </w:t>
            </w:r>
            <w:proofErr w:type="spellStart"/>
            <w:r>
              <w:rPr>
                <w:rFonts w:ascii="Calibri" w:hAnsi="Calibri" w:cs="Calibri"/>
              </w:rPr>
              <w:t>Молчановском</w:t>
            </w:r>
            <w:proofErr w:type="spellEnd"/>
            <w:r>
              <w:rPr>
                <w:rFonts w:ascii="Calibri" w:hAnsi="Calibri" w:cs="Calibri"/>
              </w:rPr>
              <w:t xml:space="preserve"> районе.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 итогу работы 2021 года для клиентов компании открыты 24 центра очного обслуживания и пунктов приема клиентов в Томске, Томском районе, городе Асино и селе Ново-Кусково.</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Для всех клиентов доступны дистанционные сервисы обслуживания: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единый Личный кабинет клиента;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контакт центр;</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 мобильное приложение "Мой </w:t>
            </w:r>
            <w:proofErr w:type="spellStart"/>
            <w:r>
              <w:rPr>
                <w:rFonts w:ascii="Calibri" w:hAnsi="Calibri" w:cs="Calibri"/>
              </w:rPr>
              <w:t>Томскэнергосбыт</w:t>
            </w:r>
            <w:proofErr w:type="spellEnd"/>
            <w:r>
              <w:rPr>
                <w:rFonts w:ascii="Calibri" w:hAnsi="Calibri" w:cs="Calibri"/>
              </w:rPr>
              <w:t>". Благодаря онлайн-сервисам компании, можно передавать показания приборов учета, получать единый платежный документ (далее - ЕПД), консультации, не выходя из дома. Оплата за жилищно-коммунальные услуги, включенные в ЕПД Общества, осуществляется без комиссии в центрах очного обслуживания клиентов и пунктах приема платежей компании (в том числе в офисах АО "</w:t>
            </w:r>
            <w:proofErr w:type="spellStart"/>
            <w:r>
              <w:rPr>
                <w:rFonts w:ascii="Calibri" w:hAnsi="Calibri" w:cs="Calibri"/>
              </w:rPr>
              <w:t>Томскэнергосбыт</w:t>
            </w:r>
            <w:proofErr w:type="spellEnd"/>
            <w:r>
              <w:rPr>
                <w:rFonts w:ascii="Calibri" w:hAnsi="Calibri" w:cs="Calibri"/>
              </w:rPr>
              <w:t>"), в едином личном кабинете клиента и мобильном приложении.</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Гос. доля, %</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26</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Номинальная стоимость доли,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5200000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9038"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outlineLvl w:val="2"/>
              <w:rPr>
                <w:rFonts w:ascii="Calibri" w:hAnsi="Calibri" w:cs="Calibri"/>
              </w:rPr>
            </w:pPr>
            <w:r>
              <w:rPr>
                <w:rFonts w:ascii="Calibri" w:hAnsi="Calibri" w:cs="Calibri"/>
              </w:rPr>
              <w:t>21. Общество с ограниченной ответственностью "Томская областная пассажирская компания" (функции и полномочия участника от имени Томской области осуществляет Департамент транспорта, дорожной деятельности и связи Томской области)</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Уставный капитал,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382760000</w:t>
            </w:r>
          </w:p>
        </w:tc>
        <w:tc>
          <w:tcPr>
            <w:tcW w:w="549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Общество осуществляет следующие виды деятельности: организацию и осуществление регулярных перевозок пассажиров и багажа; перевозки пассажиров и багажа автобусами по заказам, в том числе перевозки по туристическим или экскурсионным маршрутам и прочие перевозки автобусами; аренду транспортных средств; ремонт и техническое обслуживание транспортных средств и оборудования; организация и эксплуатация автомобильных стоянок или гаражей.</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Обществом увеличен уставный капитал с 212000 тыс. руб. до 382760 тыс. руб. за счет внесения единственным участником Общества дополнительного вклада.</w:t>
            </w: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Гос. доля, %</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190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Номинальная стоимость доли, руб.</w:t>
            </w:r>
          </w:p>
        </w:tc>
        <w:tc>
          <w:tcPr>
            <w:tcW w:w="163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382760000</w:t>
            </w:r>
          </w:p>
        </w:tc>
        <w:tc>
          <w:tcPr>
            <w:tcW w:w="549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bl>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11</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b/>
          <w:bCs/>
        </w:rPr>
      </w:pPr>
      <w:bookmarkStart w:id="11" w:name="Par2837"/>
      <w:bookmarkEnd w:id="11"/>
      <w:r>
        <w:rPr>
          <w:rFonts w:ascii="Calibri" w:hAnsi="Calibri" w:cs="Calibri"/>
          <w:b/>
          <w:bCs/>
        </w:rPr>
        <w:t>СВЕДЕНИЯ</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ОБ ОБЪЯВЛЕНИИ И ПЕРЕЧИСЛЕНИИ В 2021 ГОДУ ДИВИДЕНДОВ</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ХОЗЯЙСТВЕННЫМИ ОБЩЕСТВАМИ, АКЦИИ (ДОЛЯ) КОТОРЫХ НАХОДЯТСЯ</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В ГОСУДАРСТВЕННОЙ СОБСТВЕННОСТИ ТОМСКОЙ ОБЛАСТИ</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rPr>
          <w:rFonts w:ascii="Calibri" w:hAnsi="Calibri" w:cs="Calibri"/>
        </w:rPr>
        <w:sectPr w:rsidR="002C3F21">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1871"/>
        <w:gridCol w:w="1504"/>
        <w:gridCol w:w="1024"/>
        <w:gridCol w:w="1264"/>
        <w:gridCol w:w="850"/>
        <w:gridCol w:w="1744"/>
        <w:gridCol w:w="1134"/>
        <w:gridCol w:w="1384"/>
        <w:gridCol w:w="964"/>
        <w:gridCol w:w="1384"/>
      </w:tblGrid>
      <w:tr w:rsidR="002C3F21">
        <w:tc>
          <w:tcPr>
            <w:tcW w:w="454"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N п/п</w:t>
            </w:r>
          </w:p>
        </w:tc>
        <w:tc>
          <w:tcPr>
            <w:tcW w:w="1871"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Название хозяйственного общества</w:t>
            </w:r>
          </w:p>
        </w:tc>
        <w:tc>
          <w:tcPr>
            <w:tcW w:w="1504"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Уставный капитал (руб.)</w:t>
            </w:r>
          </w:p>
        </w:tc>
        <w:tc>
          <w:tcPr>
            <w:tcW w:w="1024"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Доля Томской области, %</w:t>
            </w:r>
          </w:p>
        </w:tc>
        <w:tc>
          <w:tcPr>
            <w:tcW w:w="2114" w:type="dxa"/>
            <w:gridSpan w:val="2"/>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Плановый объем дивидендов с учетом доли Томской области</w:t>
            </w:r>
          </w:p>
        </w:tc>
        <w:tc>
          <w:tcPr>
            <w:tcW w:w="2878" w:type="dxa"/>
            <w:gridSpan w:val="2"/>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Объявлено дивидендов, всего</w:t>
            </w:r>
          </w:p>
        </w:tc>
        <w:tc>
          <w:tcPr>
            <w:tcW w:w="2348" w:type="dxa"/>
            <w:gridSpan w:val="2"/>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Доля Томской области в сумме объявленных дивидендов</w:t>
            </w:r>
          </w:p>
        </w:tc>
        <w:tc>
          <w:tcPr>
            <w:tcW w:w="1384" w:type="dxa"/>
            <w:vMerge w:val="restart"/>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Сумма выплаченных в бюджет Томской области дивидендов (руб.)</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50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Сумма, руб.</w:t>
            </w:r>
          </w:p>
        </w:tc>
        <w:tc>
          <w:tcPr>
            <w:tcW w:w="85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Доля от чистой прибыли, %</w:t>
            </w:r>
          </w:p>
        </w:tc>
        <w:tc>
          <w:tcPr>
            <w:tcW w:w="17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Сумма, руб.</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Доля от фактически полученной чистой прибыли за отчетный год, %</w:t>
            </w: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Сумма, руб.</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Доля от фактически полученной за отчетный год чистой прибыли %</w:t>
            </w:r>
          </w:p>
        </w:tc>
        <w:tc>
          <w:tcPr>
            <w:tcW w:w="138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187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Общество с ограниченной ответственностью "Аэропорт ТОМСК"</w:t>
            </w:r>
          </w:p>
        </w:tc>
        <w:tc>
          <w:tcPr>
            <w:tcW w:w="15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382343827,69</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25,1</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17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187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Акционерное общество "Гармония здоровья"</w:t>
            </w:r>
          </w:p>
        </w:tc>
        <w:tc>
          <w:tcPr>
            <w:tcW w:w="15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578304082,00</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24,5</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17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187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Общество с ограниченной ответственностью "Гарантийный фонд Томской области"</w:t>
            </w:r>
          </w:p>
        </w:tc>
        <w:tc>
          <w:tcPr>
            <w:tcW w:w="15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302157581,67</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2717500,00</w:t>
            </w:r>
          </w:p>
        </w:tc>
        <w:tc>
          <w:tcPr>
            <w:tcW w:w="85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w:t>
            </w:r>
          </w:p>
        </w:tc>
        <w:tc>
          <w:tcPr>
            <w:tcW w:w="17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4660253,27</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w:t>
            </w: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4660253,27</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w:t>
            </w: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4660253,27</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w:t>
            </w:r>
          </w:p>
        </w:tc>
        <w:tc>
          <w:tcPr>
            <w:tcW w:w="187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АО "Медтехника"</w:t>
            </w:r>
          </w:p>
        </w:tc>
        <w:tc>
          <w:tcPr>
            <w:tcW w:w="15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11108000,00</w:t>
            </w:r>
          </w:p>
        </w:tc>
        <w:tc>
          <w:tcPr>
            <w:tcW w:w="10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600000,00</w:t>
            </w:r>
          </w:p>
        </w:tc>
        <w:tc>
          <w:tcPr>
            <w:tcW w:w="85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40</w:t>
            </w:r>
          </w:p>
        </w:tc>
        <w:tc>
          <w:tcPr>
            <w:tcW w:w="17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4545908,49</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40</w:t>
            </w: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4545908,49</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40</w:t>
            </w: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4545908,49</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5</w:t>
            </w:r>
          </w:p>
        </w:tc>
        <w:tc>
          <w:tcPr>
            <w:tcW w:w="187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Акционерное общество "Полигон"</w:t>
            </w:r>
          </w:p>
        </w:tc>
        <w:tc>
          <w:tcPr>
            <w:tcW w:w="15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89618030,00</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17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w:t>
            </w:r>
          </w:p>
        </w:tc>
        <w:tc>
          <w:tcPr>
            <w:tcW w:w="187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Акционерное общество "Региональный деловой центр Томской области"</w:t>
            </w:r>
          </w:p>
        </w:tc>
        <w:tc>
          <w:tcPr>
            <w:tcW w:w="15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141871000,00</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696250,00</w:t>
            </w:r>
          </w:p>
        </w:tc>
        <w:tc>
          <w:tcPr>
            <w:tcW w:w="85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w:t>
            </w:r>
          </w:p>
        </w:tc>
        <w:tc>
          <w:tcPr>
            <w:tcW w:w="17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4732330,99</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w:t>
            </w: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4732330,99</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w:t>
            </w: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4732330,99</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w:t>
            </w:r>
          </w:p>
        </w:tc>
        <w:tc>
          <w:tcPr>
            <w:tcW w:w="187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Акционерное общество "Редакция газеты "Томские новости"</w:t>
            </w:r>
          </w:p>
        </w:tc>
        <w:tc>
          <w:tcPr>
            <w:tcW w:w="15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2016500,00</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17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w:t>
            </w:r>
          </w:p>
        </w:tc>
        <w:tc>
          <w:tcPr>
            <w:tcW w:w="187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Публичное акционерное общество "Ростелеком" &lt;*&gt;</w:t>
            </w:r>
          </w:p>
        </w:tc>
        <w:tc>
          <w:tcPr>
            <w:tcW w:w="15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8731407,69</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0,000005</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17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17462815380,00</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810,00</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810,00</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w:t>
            </w:r>
          </w:p>
        </w:tc>
        <w:tc>
          <w:tcPr>
            <w:tcW w:w="187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Акционерное общество "Санаторий "</w:t>
            </w:r>
            <w:proofErr w:type="spellStart"/>
            <w:r>
              <w:rPr>
                <w:rFonts w:ascii="Calibri" w:hAnsi="Calibri" w:cs="Calibri"/>
              </w:rPr>
              <w:t>Чажемто</w:t>
            </w:r>
            <w:proofErr w:type="spellEnd"/>
            <w:r>
              <w:rPr>
                <w:rFonts w:ascii="Calibri" w:hAnsi="Calibri" w:cs="Calibri"/>
              </w:rPr>
              <w:t>"</w:t>
            </w:r>
          </w:p>
        </w:tc>
        <w:tc>
          <w:tcPr>
            <w:tcW w:w="15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33553011,00</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87000,00</w:t>
            </w:r>
          </w:p>
        </w:tc>
        <w:tc>
          <w:tcPr>
            <w:tcW w:w="85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w:t>
            </w:r>
          </w:p>
        </w:tc>
        <w:tc>
          <w:tcPr>
            <w:tcW w:w="17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1152509,06</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w:t>
            </w: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1152509,06</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w:t>
            </w: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1152509,06</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w:t>
            </w:r>
          </w:p>
        </w:tc>
        <w:tc>
          <w:tcPr>
            <w:tcW w:w="187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Акционерное общество "</w:t>
            </w:r>
            <w:proofErr w:type="spellStart"/>
            <w:r>
              <w:rPr>
                <w:rFonts w:ascii="Calibri" w:hAnsi="Calibri" w:cs="Calibri"/>
              </w:rPr>
              <w:t>ТомскАгроИнвест</w:t>
            </w:r>
            <w:proofErr w:type="spellEnd"/>
            <w:r>
              <w:rPr>
                <w:rFonts w:ascii="Calibri" w:hAnsi="Calibri" w:cs="Calibri"/>
              </w:rPr>
              <w:t>"</w:t>
            </w:r>
          </w:p>
        </w:tc>
        <w:tc>
          <w:tcPr>
            <w:tcW w:w="15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14368000,00</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521675,00</w:t>
            </w:r>
          </w:p>
        </w:tc>
        <w:tc>
          <w:tcPr>
            <w:tcW w:w="85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w:t>
            </w:r>
          </w:p>
        </w:tc>
        <w:tc>
          <w:tcPr>
            <w:tcW w:w="17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109873,21</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w:t>
            </w: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109873,21</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w:t>
            </w: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109873,21</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w:t>
            </w:r>
          </w:p>
        </w:tc>
        <w:tc>
          <w:tcPr>
            <w:tcW w:w="187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Акционерное общество "</w:t>
            </w:r>
            <w:proofErr w:type="spellStart"/>
            <w:r>
              <w:rPr>
                <w:rFonts w:ascii="Calibri" w:hAnsi="Calibri" w:cs="Calibri"/>
              </w:rPr>
              <w:t>Томскавтотранс</w:t>
            </w:r>
            <w:proofErr w:type="spellEnd"/>
            <w:r>
              <w:rPr>
                <w:rFonts w:ascii="Calibri" w:hAnsi="Calibri" w:cs="Calibri"/>
              </w:rPr>
              <w:t>"</w:t>
            </w:r>
          </w:p>
        </w:tc>
        <w:tc>
          <w:tcPr>
            <w:tcW w:w="15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23074000,00</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17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w:t>
            </w: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12</w:t>
            </w:r>
          </w:p>
        </w:tc>
        <w:tc>
          <w:tcPr>
            <w:tcW w:w="187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Публичное акционерное общество "Томский акционерный инвестиционно-коммерческий промышленно-строительный банк"</w:t>
            </w:r>
          </w:p>
        </w:tc>
        <w:tc>
          <w:tcPr>
            <w:tcW w:w="15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415000000,00</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8,77</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1091865,00</w:t>
            </w:r>
          </w:p>
        </w:tc>
        <w:tc>
          <w:tcPr>
            <w:tcW w:w="85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1,03</w:t>
            </w:r>
          </w:p>
        </w:tc>
        <w:tc>
          <w:tcPr>
            <w:tcW w:w="17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12450000,00</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15,01</w:t>
            </w: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1091341,80</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1,32</w:t>
            </w: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1091341,80</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w:t>
            </w:r>
          </w:p>
        </w:tc>
        <w:tc>
          <w:tcPr>
            <w:tcW w:w="187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Общество с ограниченной ответственностью "Центр инновационного развития Томской области"</w:t>
            </w:r>
          </w:p>
        </w:tc>
        <w:tc>
          <w:tcPr>
            <w:tcW w:w="15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100000,00</w:t>
            </w:r>
          </w:p>
        </w:tc>
        <w:tc>
          <w:tcPr>
            <w:tcW w:w="10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46000,00</w:t>
            </w:r>
          </w:p>
        </w:tc>
        <w:tc>
          <w:tcPr>
            <w:tcW w:w="85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c>
          <w:tcPr>
            <w:tcW w:w="17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r>
      <w:tr w:rsidR="002C3F21">
        <w:tc>
          <w:tcPr>
            <w:tcW w:w="4853"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ИТОГО:</w:t>
            </w:r>
          </w:p>
        </w:tc>
        <w:tc>
          <w:tcPr>
            <w:tcW w:w="12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5760290,00</w:t>
            </w:r>
          </w:p>
        </w:tc>
        <w:tc>
          <w:tcPr>
            <w:tcW w:w="85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p>
        </w:tc>
        <w:tc>
          <w:tcPr>
            <w:tcW w:w="17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16293026,82</w:t>
            </w:r>
          </w:p>
        </w:tc>
        <w:tc>
          <w:tcPr>
            <w:tcW w:w="9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p>
        </w:tc>
        <w:tc>
          <w:tcPr>
            <w:tcW w:w="138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16293026,82</w:t>
            </w:r>
          </w:p>
        </w:tc>
      </w:tr>
    </w:tbl>
    <w:p w:rsidR="002C3F21" w:rsidRDefault="002C3F21" w:rsidP="002C3F21">
      <w:pPr>
        <w:autoSpaceDE w:val="0"/>
        <w:autoSpaceDN w:val="0"/>
        <w:adjustRightInd w:val="0"/>
        <w:spacing w:after="0" w:line="240" w:lineRule="auto"/>
        <w:rPr>
          <w:rFonts w:ascii="Calibri" w:hAnsi="Calibri" w:cs="Calibri"/>
        </w:rPr>
        <w:sectPr w:rsidR="002C3F21">
          <w:pgSz w:w="16838" w:h="11905" w:orient="landscape"/>
          <w:pgMar w:top="1701" w:right="1134" w:bottom="850" w:left="1134" w:header="0" w:footer="0" w:gutter="0"/>
          <w:cols w:space="720"/>
          <w:noEndnote/>
        </w:sect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ind w:firstLine="540"/>
        <w:jc w:val="both"/>
        <w:rPr>
          <w:rFonts w:ascii="Calibri" w:hAnsi="Calibri" w:cs="Calibri"/>
        </w:rPr>
      </w:pPr>
      <w:r>
        <w:rPr>
          <w:rFonts w:ascii="Calibri" w:hAnsi="Calibri" w:cs="Calibri"/>
        </w:rPr>
        <w:t>--------------------------------</w:t>
      </w:r>
    </w:p>
    <w:p w:rsidR="002C3F21" w:rsidRDefault="002C3F21" w:rsidP="002C3F21">
      <w:pPr>
        <w:autoSpaceDE w:val="0"/>
        <w:autoSpaceDN w:val="0"/>
        <w:adjustRightInd w:val="0"/>
        <w:spacing w:before="220" w:after="0" w:line="240" w:lineRule="auto"/>
        <w:ind w:firstLine="540"/>
        <w:jc w:val="both"/>
        <w:rPr>
          <w:rFonts w:ascii="Calibri" w:hAnsi="Calibri" w:cs="Calibri"/>
        </w:rPr>
      </w:pPr>
      <w:r>
        <w:rPr>
          <w:rFonts w:ascii="Calibri" w:hAnsi="Calibri" w:cs="Calibri"/>
        </w:rPr>
        <w:t>&lt;*&gt; дивиденды по итогам 2020 года за счет нераспределенной прибыли прошлых лет</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12</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b/>
          <w:bCs/>
        </w:rPr>
      </w:pPr>
      <w:bookmarkStart w:id="12" w:name="Par3017"/>
      <w:bookmarkEnd w:id="12"/>
      <w:r>
        <w:rPr>
          <w:rFonts w:ascii="Calibri" w:hAnsi="Calibri" w:cs="Calibri"/>
          <w:b/>
          <w:bCs/>
        </w:rPr>
        <w:t>РЕЗУЛЬТАТЫ</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АНАЛИЗА ДЕЯТЕЛЬНОСТИ ХОЗЯЙСТВЕННЫХ ОБЩЕСТВ И ИНЫХ</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ОРГАНИЗАЦИЙ, УЧАСТНИКОМ (АКЦИОНЕРОМ) КОТОРЫХ ЯВЛЯЕТСЯ</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ТОМСКАЯ ОБЛАСТЬ (ОБЛАСТНОЕ ГОСУДАРСТВЕННОЕ УЧРЕЖДЕНИЕ),</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В СООТВЕТСТВИИ С КРИТЕРИЯМИ ДЛЯ ИХ СОХРАНЕНИЯ</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В СОБСТВЕННОСТИ ТОМСКОЙ ОБЛАСТИ (ПОСТАНОВЛЕНИЕ</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АДМИНИСТРАЦИИ ТОМСКОЙ ОБЛАСТИ ОТ 08.05.2013 N 202А)</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outlineLvl w:val="2"/>
        <w:rPr>
          <w:rFonts w:ascii="Calibri" w:hAnsi="Calibri" w:cs="Calibri"/>
          <w:b/>
          <w:bCs/>
        </w:rPr>
      </w:pPr>
      <w:r>
        <w:rPr>
          <w:rFonts w:ascii="Calibri" w:hAnsi="Calibri" w:cs="Calibri"/>
          <w:b/>
          <w:bCs/>
        </w:rPr>
        <w:t>I. Перечень хозяйственных обществ, иных организаций</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участником (акционером) которых является Томская область</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(областное государственное учреждение), сохранение которых</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в государственной собственности Томской области необходимо:</w:t>
      </w:r>
    </w:p>
    <w:p w:rsidR="002C3F21" w:rsidRDefault="002C3F21" w:rsidP="002C3F21">
      <w:pPr>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4"/>
        <w:gridCol w:w="2551"/>
        <w:gridCol w:w="2098"/>
        <w:gridCol w:w="1729"/>
        <w:gridCol w:w="2268"/>
      </w:tblGrid>
      <w:tr w:rsidR="002C3F21">
        <w:tc>
          <w:tcPr>
            <w:tcW w:w="39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 xml:space="preserve">N </w:t>
            </w:r>
            <w:proofErr w:type="spellStart"/>
            <w:r>
              <w:rPr>
                <w:rFonts w:ascii="Calibri" w:hAnsi="Calibri" w:cs="Calibri"/>
              </w:rPr>
              <w:t>пп</w:t>
            </w:r>
            <w:proofErr w:type="spellEnd"/>
          </w:p>
        </w:tc>
        <w:tc>
          <w:tcPr>
            <w:tcW w:w="255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Деятельность организации, соответствующая критерию необходимости сохранения в государственной собственности</w:t>
            </w:r>
          </w:p>
        </w:tc>
        <w:tc>
          <w:tcPr>
            <w:tcW w:w="2098"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Оценка бюджетной эффективности деятельности организации в 2021 году</w:t>
            </w:r>
          </w:p>
        </w:tc>
        <w:tc>
          <w:tcPr>
            <w:tcW w:w="172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Оценка экономической эффективности деятельности организации в 2021 году</w:t>
            </w:r>
          </w:p>
        </w:tc>
        <w:tc>
          <w:tcPr>
            <w:tcW w:w="2268"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Вывод</w:t>
            </w:r>
          </w:p>
        </w:tc>
      </w:tr>
      <w:tr w:rsidR="002C3F21">
        <w:tc>
          <w:tcPr>
            <w:tcW w:w="39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255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2098"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172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w:t>
            </w:r>
          </w:p>
        </w:tc>
        <w:tc>
          <w:tcPr>
            <w:tcW w:w="2268"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w:t>
            </w:r>
          </w:p>
        </w:tc>
      </w:tr>
      <w:tr w:rsidR="002C3F21">
        <w:tc>
          <w:tcPr>
            <w:tcW w:w="39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Акционерное общество "</w:t>
            </w:r>
            <w:proofErr w:type="spellStart"/>
            <w:r>
              <w:rPr>
                <w:rFonts w:ascii="Calibri" w:hAnsi="Calibri" w:cs="Calibri"/>
              </w:rPr>
              <w:t>ТомскАгроИнвест</w:t>
            </w:r>
            <w:proofErr w:type="spellEnd"/>
            <w:r>
              <w:rPr>
                <w:rFonts w:ascii="Calibri" w:hAnsi="Calibri" w:cs="Calibri"/>
              </w:rPr>
              <w:t>" (доля Томской области - 100%)</w:t>
            </w:r>
          </w:p>
        </w:tc>
      </w:tr>
      <w:tr w:rsidR="002C3F21">
        <w:tc>
          <w:tcPr>
            <w:tcW w:w="39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Общество обеспечивает реализацию полномочий органов государственной власти в соответствии </w:t>
            </w:r>
            <w:hyperlink r:id="rId58" w:history="1">
              <w:proofErr w:type="spellStart"/>
              <w:r>
                <w:rPr>
                  <w:rFonts w:ascii="Calibri" w:hAnsi="Calibri" w:cs="Calibri"/>
                  <w:color w:val="0000FF"/>
                </w:rPr>
                <w:t>пп</w:t>
              </w:r>
              <w:proofErr w:type="spellEnd"/>
              <w:r>
                <w:rPr>
                  <w:rFonts w:ascii="Calibri" w:hAnsi="Calibri" w:cs="Calibri"/>
                  <w:color w:val="0000FF"/>
                </w:rPr>
                <w:t>. 9 п. 2 ст. 26.3</w:t>
              </w:r>
            </w:hyperlink>
            <w:r>
              <w:rPr>
                <w:rFonts w:ascii="Calibri" w:hAnsi="Calibri" w:cs="Calibri"/>
              </w:rPr>
              <w:t xml:space="preserve"> Федерального закона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(далее - Закон N 184-ФЗ). Деятельность Общества </w:t>
            </w:r>
            <w:r>
              <w:rPr>
                <w:rFonts w:ascii="Calibri" w:hAnsi="Calibri" w:cs="Calibri"/>
              </w:rPr>
              <w:lastRenderedPageBreak/>
              <w:t>способствует решению вопросов поддержки сельскохозяйственного производства, разработки и реализации государственных программ (подпрограмм) Томской области, содержащих мероприятия, направленные на развитие субъектов малого и среднего предпринимательства (далее - МСП), и проектов в области развития субъектов МСП, повышение доступности кредитных ресурсов для сельскохозяйственных товаропроизводителей, для наращивания оборотных средств и средств для обновления основных фондов.</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В 2021 году Общество участвовало в реализации мероприятий государственной </w:t>
            </w:r>
            <w:hyperlink r:id="rId59" w:history="1">
              <w:r>
                <w:rPr>
                  <w:rFonts w:ascii="Calibri" w:hAnsi="Calibri" w:cs="Calibri"/>
                  <w:color w:val="0000FF"/>
                </w:rPr>
                <w:t>программы</w:t>
              </w:r>
            </w:hyperlink>
            <w:r>
              <w:rPr>
                <w:rFonts w:ascii="Calibri" w:hAnsi="Calibri" w:cs="Calibri"/>
              </w:rPr>
              <w:t xml:space="preserve"> "Развитие сельского хозяйства, рынков сырья и продовольствия в Томской области", утвержденной постановлением Администрации Томской области от 26.09.2019 N 338а.</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Удовлетворительная (чистый доход поступлений в областной бюджет имеет положительное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 результатам деятельности Общества за 2020 год в 2021 году выплачены дивиденды в размере 109,9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В 2021 году Общество </w:t>
            </w:r>
            <w:r>
              <w:rPr>
                <w:rFonts w:ascii="Calibri" w:hAnsi="Calibri" w:cs="Calibri"/>
              </w:rPr>
              <w:lastRenderedPageBreak/>
              <w:t>осуществляло платежи в областной бюджет по соответствующим налогам и сборам, получило субсидии на возмещение части затрат на уплату процентов по краткосрочным кредитам (займам) в размере 14500 тыс. руб.</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Чистая прибыль - 557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Стоимость чистых активов - 68422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общей ликвидности - 1,19;</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автономии - 0,52;</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Рентабельность деятельности - 0,14%.</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 итогам деятельности за 2021 год Обществом получена прибыль (за 2020 год - чистая прибыль - 439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Значение показателей стоимости чистых активов, коэффициентов общей ликвидности и автономии находятся в пределах нормы.</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Фактическое значение показателя рентабельности </w:t>
            </w:r>
            <w:r>
              <w:rPr>
                <w:rFonts w:ascii="Calibri" w:hAnsi="Calibri" w:cs="Calibri"/>
              </w:rPr>
              <w:lastRenderedPageBreak/>
              <w:t>деятельности соответствует утвержденному значению.</w:t>
            </w:r>
          </w:p>
          <w:p w:rsidR="002C3F21" w:rsidRDefault="002C3F21">
            <w:pPr>
              <w:autoSpaceDE w:val="0"/>
              <w:autoSpaceDN w:val="0"/>
              <w:adjustRightInd w:val="0"/>
              <w:spacing w:after="0" w:line="240" w:lineRule="auto"/>
              <w:rPr>
                <w:rFonts w:ascii="Calibri" w:hAnsi="Calibri" w:cs="Calibri"/>
              </w:rPr>
            </w:pPr>
            <w:r>
              <w:rPr>
                <w:rFonts w:ascii="Calibri" w:hAnsi="Calibri" w:cs="Calibri"/>
              </w:rPr>
              <w:t>Показатели бюджетной и экономической эффективности имеют удовлетворительные значения.</w:t>
            </w:r>
          </w:p>
          <w:p w:rsidR="002C3F21" w:rsidRDefault="002C3F21">
            <w:pPr>
              <w:autoSpaceDE w:val="0"/>
              <w:autoSpaceDN w:val="0"/>
              <w:adjustRightInd w:val="0"/>
              <w:spacing w:after="0" w:line="240" w:lineRule="auto"/>
              <w:rPr>
                <w:rFonts w:ascii="Calibri" w:hAnsi="Calibri" w:cs="Calibri"/>
              </w:rPr>
            </w:pPr>
            <w:proofErr w:type="spellStart"/>
            <w:r>
              <w:rPr>
                <w:rFonts w:ascii="Calibri" w:hAnsi="Calibri" w:cs="Calibri"/>
              </w:rPr>
              <w:t>Справочно</w:t>
            </w:r>
            <w:proofErr w:type="spellEnd"/>
            <w:r>
              <w:rPr>
                <w:rFonts w:ascii="Calibri" w:hAnsi="Calibri" w:cs="Calibri"/>
              </w:rPr>
              <w:t>:</w:t>
            </w:r>
          </w:p>
          <w:p w:rsidR="002C3F21" w:rsidRDefault="002C3F21">
            <w:pPr>
              <w:autoSpaceDE w:val="0"/>
              <w:autoSpaceDN w:val="0"/>
              <w:adjustRightInd w:val="0"/>
              <w:spacing w:after="0" w:line="240" w:lineRule="auto"/>
              <w:rPr>
                <w:rFonts w:ascii="Calibri" w:hAnsi="Calibri" w:cs="Calibri"/>
              </w:rPr>
            </w:pPr>
            <w:r>
              <w:rPr>
                <w:rFonts w:ascii="Calibri" w:hAnsi="Calibri" w:cs="Calibri"/>
              </w:rPr>
              <w:t>Показатели экономической эффективности деятельности Общества на 2021 год утверждены решением Совета директоров (протокол от 07.04.2021, с учетом изменений, утвержденных 02.07.2021), и имеют следующие значения:</w:t>
            </w:r>
          </w:p>
          <w:p w:rsidR="002C3F21" w:rsidRDefault="002C3F21">
            <w:pPr>
              <w:autoSpaceDE w:val="0"/>
              <w:autoSpaceDN w:val="0"/>
              <w:adjustRightInd w:val="0"/>
              <w:spacing w:after="0" w:line="240" w:lineRule="auto"/>
              <w:rPr>
                <w:rFonts w:ascii="Calibri" w:hAnsi="Calibri" w:cs="Calibri"/>
              </w:rPr>
            </w:pPr>
            <w:r>
              <w:rPr>
                <w:rFonts w:ascii="Calibri" w:hAnsi="Calibri" w:cs="Calibri"/>
              </w:rPr>
              <w:t>чистая прибыль - 470 тыс. руб.;</w:t>
            </w:r>
          </w:p>
          <w:p w:rsidR="002C3F21" w:rsidRDefault="002C3F21">
            <w:pPr>
              <w:autoSpaceDE w:val="0"/>
              <w:autoSpaceDN w:val="0"/>
              <w:adjustRightInd w:val="0"/>
              <w:spacing w:after="0" w:line="240" w:lineRule="auto"/>
              <w:rPr>
                <w:rFonts w:ascii="Calibri" w:hAnsi="Calibri" w:cs="Calibri"/>
              </w:rPr>
            </w:pPr>
            <w:r>
              <w:rPr>
                <w:rFonts w:ascii="Calibri" w:hAnsi="Calibri" w:cs="Calibri"/>
              </w:rPr>
              <w:t>коэффициент общей ликвидности - 1,2;</w:t>
            </w:r>
          </w:p>
          <w:p w:rsidR="002C3F21" w:rsidRDefault="002C3F21">
            <w:pPr>
              <w:autoSpaceDE w:val="0"/>
              <w:autoSpaceDN w:val="0"/>
              <w:adjustRightInd w:val="0"/>
              <w:spacing w:after="0" w:line="240" w:lineRule="auto"/>
              <w:rPr>
                <w:rFonts w:ascii="Calibri" w:hAnsi="Calibri" w:cs="Calibri"/>
              </w:rPr>
            </w:pPr>
            <w:r>
              <w:rPr>
                <w:rFonts w:ascii="Calibri" w:hAnsi="Calibri" w:cs="Calibri"/>
              </w:rPr>
              <w:t>коэффициент автономии - 0,5;</w:t>
            </w:r>
          </w:p>
          <w:p w:rsidR="002C3F21" w:rsidRDefault="002C3F21">
            <w:pPr>
              <w:autoSpaceDE w:val="0"/>
              <w:autoSpaceDN w:val="0"/>
              <w:adjustRightInd w:val="0"/>
              <w:spacing w:after="0" w:line="240" w:lineRule="auto"/>
              <w:rPr>
                <w:rFonts w:ascii="Calibri" w:hAnsi="Calibri" w:cs="Calibri"/>
              </w:rPr>
            </w:pPr>
            <w:r>
              <w:rPr>
                <w:rFonts w:ascii="Calibri" w:hAnsi="Calibri" w:cs="Calibri"/>
              </w:rPr>
              <w:t>рентабельность деятельности - 0,14%;</w:t>
            </w:r>
          </w:p>
          <w:p w:rsidR="002C3F21" w:rsidRDefault="002C3F21">
            <w:pPr>
              <w:autoSpaceDE w:val="0"/>
              <w:autoSpaceDN w:val="0"/>
              <w:adjustRightInd w:val="0"/>
              <w:spacing w:after="0" w:line="240" w:lineRule="auto"/>
              <w:rPr>
                <w:rFonts w:ascii="Calibri" w:hAnsi="Calibri" w:cs="Calibri"/>
              </w:rPr>
            </w:pPr>
            <w:r>
              <w:rPr>
                <w:rFonts w:ascii="Calibri" w:hAnsi="Calibri" w:cs="Calibri"/>
              </w:rPr>
              <w:t>- стоимость чистых активов 68334 тыс. руб.</w:t>
            </w:r>
          </w:p>
        </w:tc>
      </w:tr>
      <w:tr w:rsidR="002C3F21">
        <w:tc>
          <w:tcPr>
            <w:tcW w:w="39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2</w:t>
            </w: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Акционерное общество "</w:t>
            </w:r>
            <w:proofErr w:type="spellStart"/>
            <w:r>
              <w:rPr>
                <w:rFonts w:ascii="Calibri" w:hAnsi="Calibri" w:cs="Calibri"/>
              </w:rPr>
              <w:t>Томскавтотранс</w:t>
            </w:r>
            <w:proofErr w:type="spellEnd"/>
            <w:r>
              <w:rPr>
                <w:rFonts w:ascii="Calibri" w:hAnsi="Calibri" w:cs="Calibri"/>
              </w:rPr>
              <w:t>" (доля Томской области - 100%)</w:t>
            </w:r>
          </w:p>
        </w:tc>
      </w:tr>
      <w:tr w:rsidR="002C3F21">
        <w:tc>
          <w:tcPr>
            <w:tcW w:w="39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 xml:space="preserve">Общество обеспечивает осуществление полномочий органов государственной власти в сфере организации транспортного обслуживания населения автомобильным транспортом в межмуниципальном и пригородном сообщении </w:t>
            </w:r>
            <w:r>
              <w:rPr>
                <w:rFonts w:ascii="Calibri" w:hAnsi="Calibri" w:cs="Calibri"/>
              </w:rPr>
              <w:lastRenderedPageBreak/>
              <w:t xml:space="preserve">в соответствии с </w:t>
            </w:r>
            <w:hyperlink r:id="rId60" w:history="1">
              <w:proofErr w:type="spellStart"/>
              <w:r>
                <w:rPr>
                  <w:rFonts w:ascii="Calibri" w:hAnsi="Calibri" w:cs="Calibri"/>
                  <w:color w:val="0000FF"/>
                </w:rPr>
                <w:t>пп</w:t>
              </w:r>
              <w:proofErr w:type="spellEnd"/>
              <w:r>
                <w:rPr>
                  <w:rFonts w:ascii="Calibri" w:hAnsi="Calibri" w:cs="Calibri"/>
                  <w:color w:val="0000FF"/>
                </w:rPr>
                <w:t>. 12 п. 2 ст. 26.3</w:t>
              </w:r>
            </w:hyperlink>
            <w:r>
              <w:rPr>
                <w:rFonts w:ascii="Calibri" w:hAnsi="Calibri" w:cs="Calibri"/>
              </w:rPr>
              <w:t xml:space="preserve"> Закона N 184-ФЗ, в том числе в части оказания услуг населению по регулируемым тарифам на перевозку пассажиров и багажа автомобильным транспортом общего пользования на межмуниципальных маршрутах; участвует в реализации государственной </w:t>
            </w:r>
            <w:hyperlink r:id="rId61" w:history="1">
              <w:r>
                <w:rPr>
                  <w:rFonts w:ascii="Calibri" w:hAnsi="Calibri" w:cs="Calibri"/>
                  <w:color w:val="0000FF"/>
                </w:rPr>
                <w:t>программы</w:t>
              </w:r>
            </w:hyperlink>
            <w:r>
              <w:rPr>
                <w:rFonts w:ascii="Calibri" w:hAnsi="Calibri" w:cs="Calibri"/>
              </w:rPr>
              <w:t xml:space="preserve"> "Развитие транспортной инфраструктуры в Томской области", утвержденной постановлением Администрации Томской области от 26.09.2019 N 340а, выполняет работы в рамках заключенных государственных контрактов по перевозке пассажиров и багажа по межмуниципальным маршрутам регулярных перевозок.</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Удовлетворительная (чистый доход поступлений в областной бюджет имеет положительное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 дивиденды не выплачивались (по </w:t>
            </w:r>
            <w:r>
              <w:rPr>
                <w:rFonts w:ascii="Calibri" w:hAnsi="Calibri" w:cs="Calibri"/>
              </w:rPr>
              <w:lastRenderedPageBreak/>
              <w:t>итогам 2020 года прибыль Общества распределена на погашение убытков прошлых лет);</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осуществлялись платежи в областной бюджет по соответствующим налогам и сборам;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субсидии и бюджетные инвестиции Общество не получало.</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Убыток - 24620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Стоимость чистых активов - 175104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общей ликвидности - 0,32;</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Коэффициент автономии - 0,72;</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Рентабельность деятельности - (-28,</w:t>
            </w:r>
            <w:proofErr w:type="gramStart"/>
            <w:r>
              <w:rPr>
                <w:rFonts w:ascii="Calibri" w:hAnsi="Calibri" w:cs="Calibri"/>
              </w:rPr>
              <w:t>94)%</w:t>
            </w:r>
            <w:proofErr w:type="gramEnd"/>
            <w:r>
              <w:rPr>
                <w:rFonts w:ascii="Calibri" w:hAnsi="Calibri" w:cs="Calibri"/>
              </w:rPr>
              <w:t>.</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По итогам деятельности за 2021 год Обществом получен убыток (в 2020 году - чистая прибыль - 8893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Значения показателей стоимости чистых активов и коэффициента </w:t>
            </w:r>
            <w:r>
              <w:rPr>
                <w:rFonts w:ascii="Calibri" w:hAnsi="Calibri" w:cs="Calibri"/>
              </w:rPr>
              <w:lastRenderedPageBreak/>
              <w:t>автономии соответствуют нормативным значениям.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Значение коэффициента общей ликвидности ниже нормативного значения. Значение рентабельности деятельности имеет отрицательное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Показатели бюджетной эффективности имеют удовлетворительные значения, показатели экономической эффективности имеют неудовлетворительные значения.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Требуется принятие комплексных мер по финансовому оздоровлению Общества.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В 2021 году Обществом проводилась работа по повышению эффективности деятельности, в частности, разработан и реализовывался план мероприятий по финансовому оздоровлению Общества, в </w:t>
            </w:r>
            <w:proofErr w:type="spellStart"/>
            <w:r>
              <w:rPr>
                <w:rFonts w:ascii="Calibri" w:hAnsi="Calibri" w:cs="Calibri"/>
              </w:rPr>
              <w:t>т.ч</w:t>
            </w:r>
            <w:proofErr w:type="spellEnd"/>
            <w:r>
              <w:rPr>
                <w:rFonts w:ascii="Calibri" w:hAnsi="Calibri" w:cs="Calibri"/>
              </w:rPr>
              <w:t xml:space="preserve">. по оптимизации структуры дебиторской задолженности и ее снижения в разрезе сомнительных долгов, погашению кредиторской задолженности за счет доходов от текущей деятельности и возможного субсидирования из областного бюджета, </w:t>
            </w:r>
            <w:r>
              <w:rPr>
                <w:rFonts w:ascii="Calibri" w:hAnsi="Calibri" w:cs="Calibri"/>
              </w:rPr>
              <w:lastRenderedPageBreak/>
              <w:t>сдача в аренду свободных площадей и помещений на производственной базе Общества.</w:t>
            </w:r>
          </w:p>
        </w:tc>
      </w:tr>
      <w:tr w:rsidR="002C3F21">
        <w:tc>
          <w:tcPr>
            <w:tcW w:w="39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3</w:t>
            </w: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Акционерное общество "Медтехника" (доля Томской области - 100%)</w:t>
            </w:r>
          </w:p>
        </w:tc>
      </w:tr>
      <w:tr w:rsidR="002C3F21">
        <w:tc>
          <w:tcPr>
            <w:tcW w:w="39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Общество обеспечивает реализацию полномочий органов государственной власти в соответствии с </w:t>
            </w:r>
            <w:hyperlink r:id="rId62" w:history="1">
              <w:proofErr w:type="spellStart"/>
              <w:r>
                <w:rPr>
                  <w:rFonts w:ascii="Calibri" w:hAnsi="Calibri" w:cs="Calibri"/>
                  <w:color w:val="0000FF"/>
                </w:rPr>
                <w:t>пп</w:t>
              </w:r>
              <w:proofErr w:type="spellEnd"/>
              <w:r>
                <w:rPr>
                  <w:rFonts w:ascii="Calibri" w:hAnsi="Calibri" w:cs="Calibri"/>
                  <w:color w:val="0000FF"/>
                </w:rPr>
                <w:t>. 21.2 п. 2 ст. 26.3</w:t>
              </w:r>
            </w:hyperlink>
            <w:r>
              <w:rPr>
                <w:rFonts w:ascii="Calibri" w:hAnsi="Calibri" w:cs="Calibri"/>
              </w:rPr>
              <w:t xml:space="preserve"> Закона N 184-ФЗ, имеет мобилизационное задание.</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Удовлетворительная (чистый доход поступлений в областной бюджет имеет положительное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 результатам деятельности Общества за 2020 год в 2021 году выплачены дивиденды в размере 4545,9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 осуществляло платежи в областной бюджет по соответствующим налогам и сборам, субсидии и бюджетные инвестиции не получало.</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Чистая прибыль - 13745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Стоимость чистых активов - 97269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общей ликвидности - 6,28;</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автономии - 0,87;</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Рентабельность деятельности - 5,53%.</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 итогам деятельности за 2021 год Обществом получена прибыль (за 2020 год - чистая прибыль - 11365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Значения показателей стоимости чистых активов, коэффициента автономии находятся в пределах нормы.</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Показатель рентабельности деятельности имеет положительное значение и превышает утвержденное в установленном порядке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Значение показателя коэффициента общей ликвидности превышает нормативное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Показатели бюджетной эффективности имеют удовлетворительные значения, показатели экономической эффективности - в целом удовлетворительные.</w:t>
            </w:r>
          </w:p>
          <w:p w:rsidR="002C3F21" w:rsidRDefault="002C3F21">
            <w:pPr>
              <w:autoSpaceDE w:val="0"/>
              <w:autoSpaceDN w:val="0"/>
              <w:adjustRightInd w:val="0"/>
              <w:spacing w:after="0" w:line="240" w:lineRule="auto"/>
              <w:jc w:val="both"/>
              <w:rPr>
                <w:rFonts w:ascii="Calibri" w:hAnsi="Calibri" w:cs="Calibri"/>
              </w:rPr>
            </w:pPr>
            <w:proofErr w:type="spellStart"/>
            <w:r>
              <w:rPr>
                <w:rFonts w:ascii="Calibri" w:hAnsi="Calibri" w:cs="Calibri"/>
              </w:rPr>
              <w:t>Справочно</w:t>
            </w:r>
            <w:proofErr w:type="spellEnd"/>
            <w:r>
              <w:rPr>
                <w:rFonts w:ascii="Calibri" w:hAnsi="Calibri" w:cs="Calibri"/>
              </w:rPr>
              <w:t>:</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Показатели экономической эффективности деятельности Общества на 2021 год утверждены решением Совета директоров (протокол </w:t>
            </w:r>
            <w:r>
              <w:rPr>
                <w:rFonts w:ascii="Calibri" w:hAnsi="Calibri" w:cs="Calibri"/>
              </w:rPr>
              <w:lastRenderedPageBreak/>
              <w:t>от 22.06.2021), и имеют следующие значения: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чистая прибыль - 4117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общей ликвидности - 8,2;</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автономии - 0,5;</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рентабельность деятельности - 3,06%;</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стоимость чистых активов 92188 тыс. руб.</w:t>
            </w:r>
          </w:p>
        </w:tc>
      </w:tr>
      <w:tr w:rsidR="002C3F21">
        <w:tc>
          <w:tcPr>
            <w:tcW w:w="39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4</w:t>
            </w: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Акционерное общество "Санаторий "</w:t>
            </w:r>
            <w:proofErr w:type="spellStart"/>
            <w:r>
              <w:rPr>
                <w:rFonts w:ascii="Calibri" w:hAnsi="Calibri" w:cs="Calibri"/>
              </w:rPr>
              <w:t>Чажемто</w:t>
            </w:r>
            <w:proofErr w:type="spellEnd"/>
            <w:r>
              <w:rPr>
                <w:rFonts w:ascii="Calibri" w:hAnsi="Calibri" w:cs="Calibri"/>
              </w:rPr>
              <w:t>" (доля Томской области - 100%)</w:t>
            </w:r>
          </w:p>
        </w:tc>
      </w:tr>
      <w:tr w:rsidR="002C3F21">
        <w:tc>
          <w:tcPr>
            <w:tcW w:w="39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Обеспечивает реализацию полномочий органов государственной власти в соответствии с </w:t>
            </w:r>
            <w:hyperlink r:id="rId63" w:history="1">
              <w:proofErr w:type="spellStart"/>
              <w:r>
                <w:rPr>
                  <w:rFonts w:ascii="Calibri" w:hAnsi="Calibri" w:cs="Calibri"/>
                  <w:color w:val="0000FF"/>
                </w:rPr>
                <w:t>пп</w:t>
              </w:r>
              <w:proofErr w:type="spellEnd"/>
              <w:r>
                <w:rPr>
                  <w:rFonts w:ascii="Calibri" w:hAnsi="Calibri" w:cs="Calibri"/>
                  <w:color w:val="0000FF"/>
                </w:rPr>
                <w:t>. 21 п. 2 ст. 26.3</w:t>
              </w:r>
            </w:hyperlink>
            <w:r>
              <w:rPr>
                <w:rFonts w:ascii="Calibri" w:hAnsi="Calibri" w:cs="Calibri"/>
              </w:rPr>
              <w:t xml:space="preserve"> Закона N 184-ФЗ, имеет мобилизационное задание.</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Удовлетворительная (чистый доход поступлений в областной бюджет имеет положительное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 результатам деятельности Общества за 2020 год в 2021 году выплачены дивиденды в размере 1152,51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 осуществляло платежи в областной бюджет по соответствующим налогам и сборам, субсидии и бюджетные инвестиции не получало.</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Убыток - 5420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Стоимость чистых активов - 61441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общей ликвидности - 0,30;</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автономии - 0,79;</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Рентабельность деятельности - (-5,</w:t>
            </w:r>
            <w:proofErr w:type="gramStart"/>
            <w:r>
              <w:rPr>
                <w:rFonts w:ascii="Calibri" w:hAnsi="Calibri" w:cs="Calibri"/>
              </w:rPr>
              <w:t>85)%</w:t>
            </w:r>
            <w:proofErr w:type="gramEnd"/>
            <w:r>
              <w:rPr>
                <w:rFonts w:ascii="Calibri" w:hAnsi="Calibri" w:cs="Calibri"/>
              </w:rPr>
              <w:t>.</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 итогам деятельности за 2021 год Обществом получен убыток (за 2020 год - чистая прибыль - 4610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Значения показателей стоимости чистых активов, коэффициента автономии находятся в пределах нормы.</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Значение показателя коэффициента общей ликвидности ниже нормативного значения.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Фактическое значение показателя рентабельности имеет отрицательное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Показатели бюджетной эффективности имеют удовлетворительные значения, показатели экономической эффективности имеют неудовлетворительные значения.</w:t>
            </w:r>
          </w:p>
          <w:p w:rsidR="002C3F21" w:rsidRDefault="002C3F21">
            <w:pPr>
              <w:autoSpaceDE w:val="0"/>
              <w:autoSpaceDN w:val="0"/>
              <w:adjustRightInd w:val="0"/>
              <w:spacing w:after="0" w:line="240" w:lineRule="auto"/>
              <w:jc w:val="both"/>
              <w:rPr>
                <w:rFonts w:ascii="Calibri" w:hAnsi="Calibri" w:cs="Calibri"/>
              </w:rPr>
            </w:pPr>
            <w:proofErr w:type="spellStart"/>
            <w:r>
              <w:rPr>
                <w:rFonts w:ascii="Calibri" w:hAnsi="Calibri" w:cs="Calibri"/>
              </w:rPr>
              <w:t>Справочно</w:t>
            </w:r>
            <w:proofErr w:type="spellEnd"/>
            <w:r>
              <w:rPr>
                <w:rFonts w:ascii="Calibri" w:hAnsi="Calibri" w:cs="Calibri"/>
              </w:rPr>
              <w:t>:</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Показатели экономической эффективности </w:t>
            </w:r>
            <w:r>
              <w:rPr>
                <w:rFonts w:ascii="Calibri" w:hAnsi="Calibri" w:cs="Calibri"/>
              </w:rPr>
              <w:lastRenderedPageBreak/>
              <w:t>деятельности Общества на 2021 год утверждены решением Совета директоров (протокол от 22.06.2021), и имеют следующие значения, в том числе по показателям: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чистая прибыль - 6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общей ликвидности - 1,0;</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автономии - 0,83;</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рентабельность деятельности - 0,0%;</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стоимость чистых активов 66866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В 2021 году Обществом разработан и реализовывался план мероприятий по повышению эффективности деятельности, в том числе по заключению государственных контрактов, заключение договоров на организацию временного размещения сотрудников организаций (обсервация), заключение договора с кредитной организацией об открытии </w:t>
            </w:r>
            <w:proofErr w:type="spellStart"/>
            <w:r>
              <w:rPr>
                <w:rFonts w:ascii="Calibri" w:hAnsi="Calibri" w:cs="Calibri"/>
              </w:rPr>
              <w:t>невозобновляемой</w:t>
            </w:r>
            <w:proofErr w:type="spellEnd"/>
            <w:r>
              <w:rPr>
                <w:rFonts w:ascii="Calibri" w:hAnsi="Calibri" w:cs="Calibri"/>
              </w:rPr>
              <w:t xml:space="preserve"> кредитной линии на восстановление предпринимательской деятельности в соответствии с </w:t>
            </w:r>
            <w:hyperlink r:id="rId64"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w:t>
            </w:r>
            <w:r>
              <w:rPr>
                <w:rFonts w:ascii="Calibri" w:hAnsi="Calibri" w:cs="Calibri"/>
              </w:rPr>
              <w:lastRenderedPageBreak/>
              <w:t>27.02.2021 N 279, разработка дополнительных программ оздоровления и системы скидок на услуги, индексация стоимости путевки на санаторно-курортное лечение.</w:t>
            </w:r>
          </w:p>
        </w:tc>
      </w:tr>
      <w:tr w:rsidR="002C3F21">
        <w:tc>
          <w:tcPr>
            <w:tcW w:w="39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5</w:t>
            </w: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Общество с ограниченной ответственностью "Центр инновационного развития Томской области" (доля Томской области - 100%)</w:t>
            </w:r>
          </w:p>
        </w:tc>
      </w:tr>
      <w:tr w:rsidR="002C3F21">
        <w:tc>
          <w:tcPr>
            <w:tcW w:w="39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Общество является элементом инновационной инфраструктуры, деятельность которой направлена на коммерциализацию научных разработок, содействие развитию инновационных территориальных кластеров, поддержку МСП, и обеспечивает непрерывность процессов создания конкурентоспособной наукоемкой продукции, повышение инновационной активности предприятий и развитие малого наукоемкого предпринимательства.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Общество участвует в реализации государственных программ "</w:t>
            </w:r>
            <w:hyperlink r:id="rId65" w:history="1">
              <w:r>
                <w:rPr>
                  <w:rFonts w:ascii="Calibri" w:hAnsi="Calibri" w:cs="Calibri"/>
                  <w:color w:val="0000FF"/>
                </w:rPr>
                <w:t>Развитие инновационной деятельности</w:t>
              </w:r>
            </w:hyperlink>
            <w:r>
              <w:rPr>
                <w:rFonts w:ascii="Calibri" w:hAnsi="Calibri" w:cs="Calibri"/>
              </w:rPr>
              <w:t xml:space="preserve"> и науки в Томской области", утвержденной постановлением Администрации Томской области от 27.09.2019 N 359а и "</w:t>
            </w:r>
            <w:hyperlink r:id="rId66" w:history="1">
              <w:r>
                <w:rPr>
                  <w:rFonts w:ascii="Calibri" w:hAnsi="Calibri" w:cs="Calibri"/>
                  <w:color w:val="0000FF"/>
                </w:rPr>
                <w:t>Развитие предпринимательства</w:t>
              </w:r>
            </w:hyperlink>
            <w:r>
              <w:rPr>
                <w:rFonts w:ascii="Calibri" w:hAnsi="Calibri" w:cs="Calibri"/>
              </w:rPr>
              <w:t xml:space="preserve"> и повышение эффективности государственного </w:t>
            </w:r>
            <w:r>
              <w:rPr>
                <w:rFonts w:ascii="Calibri" w:hAnsi="Calibri" w:cs="Calibri"/>
              </w:rPr>
              <w:lastRenderedPageBreak/>
              <w:t>управления социально-экономическим развитием Томской области", утвержденной постановлением Администрации Томской области от 27.09.2019 N 360а.</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Неудовлетворительная (чистый доход поступлений в областной бюджет имеет отрицательное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дивиденды не выплачивались (по итогам 2020 года прибыль Общества распределена на погашение убытков прошлых лет);</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осуществлялись платежи в областной бюджет по соответствующим налогам и сборам;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получены субсидии из областного бюджета в размере 42584,36 тыс. руб.</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Чистая прибыль - 115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Стоимость чистых активов - (-87)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общей ликвидности - 0,18;</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автономии -</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(-0,49);</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Рентабельность деятельности - 0,19%.</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 итогам деятельности за 2021 год Общество получило прибыль (за 2020 год - чистая прибыль - 78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Значения показателей коэффициентов автономии, общей ликвидности, стоимости чистых активов не соответствуют нормативным значениям.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Фактическое значение показателя рентабельности деятельности имеет положительное значение и превышает утвержденное в установленном порядке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Показатели бюджетной и экономической эффективности имеют неудовлетворительные значения.</w:t>
            </w:r>
          </w:p>
          <w:p w:rsidR="002C3F21" w:rsidRDefault="002C3F21">
            <w:pPr>
              <w:autoSpaceDE w:val="0"/>
              <w:autoSpaceDN w:val="0"/>
              <w:adjustRightInd w:val="0"/>
              <w:spacing w:after="0" w:line="240" w:lineRule="auto"/>
              <w:jc w:val="both"/>
              <w:rPr>
                <w:rFonts w:ascii="Calibri" w:hAnsi="Calibri" w:cs="Calibri"/>
              </w:rPr>
            </w:pPr>
            <w:proofErr w:type="spellStart"/>
            <w:r>
              <w:rPr>
                <w:rFonts w:ascii="Calibri" w:hAnsi="Calibri" w:cs="Calibri"/>
              </w:rPr>
              <w:t>Справочно</w:t>
            </w:r>
            <w:proofErr w:type="spellEnd"/>
            <w:r>
              <w:rPr>
                <w:rFonts w:ascii="Calibri" w:hAnsi="Calibri" w:cs="Calibri"/>
              </w:rPr>
              <w:t>:</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Показатели экономической эффективности деятельности Общества на 2021 год утверждены решением </w:t>
            </w:r>
            <w:r>
              <w:rPr>
                <w:rFonts w:ascii="Calibri" w:hAnsi="Calibri" w:cs="Calibri"/>
              </w:rPr>
              <w:lastRenderedPageBreak/>
              <w:t>Наблюдательного совета (протокол от 29.04.2021), и имеют следующие значения: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чистая прибыль - 9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общей ликвидности - 0,0;</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автономии - (-0,69);</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рентабельность деятельности - 0,01%;</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стоимость чистых активов 100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Обществом осуществлялся перечень мероприятий по устранению негативных изменений в финансово-хозяйственной деятельности Общества, в том числе, привлечение крупных организаций Томской области с целью получения дополнительного дохода Общества.</w:t>
            </w:r>
          </w:p>
        </w:tc>
      </w:tr>
      <w:tr w:rsidR="002C3F21">
        <w:tc>
          <w:tcPr>
            <w:tcW w:w="39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6</w:t>
            </w: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Акционерное общество "Редакция газеты "Томские новости" (доля Томской области - 100%)</w:t>
            </w:r>
          </w:p>
        </w:tc>
      </w:tr>
      <w:tr w:rsidR="002C3F21">
        <w:tc>
          <w:tcPr>
            <w:tcW w:w="39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Общество участвует в реализации мероприятий ведомственной целевой </w:t>
            </w:r>
            <w:hyperlink r:id="rId67" w:history="1">
              <w:r>
                <w:rPr>
                  <w:rFonts w:ascii="Calibri" w:hAnsi="Calibri" w:cs="Calibri"/>
                  <w:color w:val="0000FF"/>
                </w:rPr>
                <w:t>программы</w:t>
              </w:r>
            </w:hyperlink>
            <w:r>
              <w:rPr>
                <w:rFonts w:ascii="Calibri" w:hAnsi="Calibri" w:cs="Calibri"/>
              </w:rPr>
              <w:t xml:space="preserve">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 утвержденной постановлением Администрации Томской </w:t>
            </w:r>
            <w:r>
              <w:rPr>
                <w:rFonts w:ascii="Calibri" w:hAnsi="Calibri" w:cs="Calibri"/>
              </w:rPr>
              <w:lastRenderedPageBreak/>
              <w:t>области от 26.02.2021 N 62а, в части осуществления газетных публикаций о деятельности органов государственной власти Томской области. Участвует в выполнении государственных контрактов на оказание услуг по подготовке и размещению информационных материалов по социально значимым темам.</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Удовлетворительная (чистый доход поступлений в областной бюджет имеет положительное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дивиденды не выплачивались, так как стоимость чистых активов Общества меньше суммы его уставного капитала и резервного фонда;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 осуществлялись платежи в областной бюджет по соответствующим налогам и сборам;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субсидии и бюджетные инвестиции Общество не получало.</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Убыток - 1243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Стоимость чистых активов - (-2976)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общей ликвидности - 0,14;</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автономии - (-5,92);</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Рентабельность деятельности - (-12,24) %.</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 итогам деятельности за 2021 год Обществом получен убыток (в 2020 году - чистая прибыль - 102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Значение показателей стоимости чистых активов, коэффициента автономии, коэффициента общей ликвидности ниже нормативного значения.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Фактическое значение показателя рентабельности деятельности имеет отрицательное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Показатели бюджетной эффективности имеют удовлетворительные значения, показатели экономической эффективности - неудовлетворительные.</w:t>
            </w:r>
          </w:p>
          <w:p w:rsidR="002C3F21" w:rsidRDefault="002C3F21">
            <w:pPr>
              <w:autoSpaceDE w:val="0"/>
              <w:autoSpaceDN w:val="0"/>
              <w:adjustRightInd w:val="0"/>
              <w:spacing w:after="0" w:line="240" w:lineRule="auto"/>
              <w:jc w:val="both"/>
              <w:rPr>
                <w:rFonts w:ascii="Calibri" w:hAnsi="Calibri" w:cs="Calibri"/>
              </w:rPr>
            </w:pPr>
            <w:proofErr w:type="spellStart"/>
            <w:r>
              <w:rPr>
                <w:rFonts w:ascii="Calibri" w:hAnsi="Calibri" w:cs="Calibri"/>
              </w:rPr>
              <w:t>Справочно</w:t>
            </w:r>
            <w:proofErr w:type="spellEnd"/>
            <w:r>
              <w:rPr>
                <w:rFonts w:ascii="Calibri" w:hAnsi="Calibri" w:cs="Calibri"/>
              </w:rPr>
              <w:t>:</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Показатели экономической эффективности деятельности Общества на 2021 год утверждены решением совета директоров (протокол от 25.06.2021), и имеют следующие значения: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чистая прибыль - 151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общей ликвидности - 0,2;</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автономии - (-4);</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рентабельность деятельности - 0,02%;</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стоимость чистых активов (-1583)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Обществом проведены мероприятия по сокращению расходов Общества, получен грант на сумму 941 тыс. руб.</w:t>
            </w:r>
          </w:p>
        </w:tc>
      </w:tr>
      <w:tr w:rsidR="002C3F21">
        <w:tc>
          <w:tcPr>
            <w:tcW w:w="39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7</w:t>
            </w: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Акционерное общество "Региональный деловой центр Томской области" (доля Томской области - 100%)</w:t>
            </w:r>
          </w:p>
        </w:tc>
      </w:tr>
      <w:tr w:rsidR="002C3F21">
        <w:tc>
          <w:tcPr>
            <w:tcW w:w="39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В 2021 году деятельность Общества была связана с поставками нефти, </w:t>
            </w:r>
            <w:r>
              <w:rPr>
                <w:rFonts w:ascii="Calibri" w:hAnsi="Calibri" w:cs="Calibri"/>
              </w:rPr>
              <w:lastRenderedPageBreak/>
              <w:t>нефтепродуктов, угля и ГСМ, в том числе для бюджетополучателей Томской области. Кроме того, Общество является учредителем Фонда развития инвестиционной деятельности и проектного управления Томской области, целью которого является реализация и сопровождение инвестиционных и иных значимых проектов в интересах Томской области.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Общество может обеспечивать реализацию полномочий органов государственной власти в соответствии с </w:t>
            </w:r>
            <w:hyperlink r:id="rId68" w:history="1">
              <w:proofErr w:type="spellStart"/>
              <w:r>
                <w:rPr>
                  <w:rFonts w:ascii="Calibri" w:hAnsi="Calibri" w:cs="Calibri"/>
                  <w:color w:val="0000FF"/>
                </w:rPr>
                <w:t>пп</w:t>
              </w:r>
              <w:proofErr w:type="spellEnd"/>
              <w:r>
                <w:rPr>
                  <w:rFonts w:ascii="Calibri" w:hAnsi="Calibri" w:cs="Calibri"/>
                  <w:color w:val="0000FF"/>
                </w:rPr>
                <w:t>. 29 п. 2 ст. 26.3</w:t>
              </w:r>
            </w:hyperlink>
            <w:r>
              <w:rPr>
                <w:rFonts w:ascii="Calibri" w:hAnsi="Calibri" w:cs="Calibri"/>
              </w:rPr>
              <w:t xml:space="preserve"> Закона N 184-ФЗ в части организации и осуществления инвестиционных проектов, направленных на развитие социальной и инженерной инфраструктуры муниципальных образований.</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Удовлетворительная (чистый доход поступлений в </w:t>
            </w:r>
            <w:r>
              <w:rPr>
                <w:rFonts w:ascii="Calibri" w:hAnsi="Calibri" w:cs="Calibri"/>
              </w:rPr>
              <w:lastRenderedPageBreak/>
              <w:t>областной бюджет имеет положительное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по результатам деятельности за 2020 год выплачены дивиденды в размере 4732,3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осуществлялись платежи в областной бюджет по соответствующим налогам и сборам.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Субсидии и бюджетные инвестиции Общество в 2021 году не получало.</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Чистая прибыль - 7792 тыс. руб.;</w:t>
            </w:r>
          </w:p>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Стоимость чистых активов - 276244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общей ликвидности - 2,0;</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автономии - 0,41;</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Рентабельность деятельности - 0,42 %.</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По итогам деятельности в 2021 году Обществом </w:t>
            </w:r>
            <w:r>
              <w:rPr>
                <w:rFonts w:ascii="Calibri" w:hAnsi="Calibri" w:cs="Calibri"/>
              </w:rPr>
              <w:lastRenderedPageBreak/>
              <w:t>получена прибыль, в 2020 году - чистая прибыль - 18929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Значение показателя стоимости чистых активов, находится в пределах нормы.</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Значение коэффициента автономии меньше нормативного значения;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Значение коэффициента общей ликвидности в пределах нормы;</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Фактическое значение показателя рентабельности деятельности превышает утвержденное в установленном порядке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Показатели бюджетной эффективности имеют удовлетворительные значения. Показатели экономической эффективности имеют неудовлетворительные значения.</w:t>
            </w:r>
          </w:p>
          <w:p w:rsidR="002C3F21" w:rsidRDefault="002C3F21">
            <w:pPr>
              <w:autoSpaceDE w:val="0"/>
              <w:autoSpaceDN w:val="0"/>
              <w:adjustRightInd w:val="0"/>
              <w:spacing w:after="0" w:line="240" w:lineRule="auto"/>
              <w:jc w:val="both"/>
              <w:rPr>
                <w:rFonts w:ascii="Calibri" w:hAnsi="Calibri" w:cs="Calibri"/>
              </w:rPr>
            </w:pPr>
            <w:proofErr w:type="spellStart"/>
            <w:r>
              <w:rPr>
                <w:rFonts w:ascii="Calibri" w:hAnsi="Calibri" w:cs="Calibri"/>
              </w:rPr>
              <w:t>Справочно</w:t>
            </w:r>
            <w:proofErr w:type="spellEnd"/>
            <w:r>
              <w:rPr>
                <w:rFonts w:ascii="Calibri" w:hAnsi="Calibri" w:cs="Calibri"/>
              </w:rPr>
              <w:t>:</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Показатели экономической эффективности деятельности Общества на 2021 год утверждены решением совета директоров (протокол от 30.04.2021), и имеют следующие значения: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чистая прибыль - 3198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общей ликвидности - 0,66;</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автономии - 0,44;</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рентабельность деятельности - 0,15%;</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стоимость чистых активов 271670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Обществом осуществлялась работа по вводу в эксплуатацию оборудования в рамках инвестиционного проекта Общества "Техническое перевооружение пункта отпуска нефти в с. Семилужки (ПОН "Семилужки)".</w:t>
            </w:r>
          </w:p>
        </w:tc>
      </w:tr>
      <w:tr w:rsidR="002C3F21">
        <w:tc>
          <w:tcPr>
            <w:tcW w:w="39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8</w:t>
            </w: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Общество с ограниченной ответственностью "Гарантийный фонд Томской области" (доля Томской области - 100%)</w:t>
            </w:r>
          </w:p>
        </w:tc>
      </w:tr>
      <w:tr w:rsidR="002C3F21">
        <w:tc>
          <w:tcPr>
            <w:tcW w:w="39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Общество осуществляет деятельность по предоставлению поручительств в обеспечение исполнения обязательств субъектов МСП Томской области перед кредитными организациями и является организацией инфраструктуры поддержки МСП Томской области. Обеспечивает реализацию полномочий органов государственной власти по организации и осуществлению региональных программ и проектов в области развития субъектов МСП в соответствии с </w:t>
            </w:r>
            <w:hyperlink r:id="rId69" w:history="1">
              <w:proofErr w:type="spellStart"/>
              <w:r>
                <w:rPr>
                  <w:rFonts w:ascii="Calibri" w:hAnsi="Calibri" w:cs="Calibri"/>
                  <w:color w:val="0000FF"/>
                </w:rPr>
                <w:t>пп</w:t>
              </w:r>
              <w:proofErr w:type="spellEnd"/>
              <w:r>
                <w:rPr>
                  <w:rFonts w:ascii="Calibri" w:hAnsi="Calibri" w:cs="Calibri"/>
                  <w:color w:val="0000FF"/>
                </w:rPr>
                <w:t>. 9 п. 2 ст. 26.3</w:t>
              </w:r>
            </w:hyperlink>
            <w:r>
              <w:rPr>
                <w:rFonts w:ascii="Calibri" w:hAnsi="Calibri" w:cs="Calibri"/>
              </w:rPr>
              <w:t xml:space="preserve"> Закона N 184-ФЗ. Участвует в реализации государственной </w:t>
            </w:r>
            <w:hyperlink r:id="rId70" w:history="1">
              <w:r>
                <w:rPr>
                  <w:rFonts w:ascii="Calibri" w:hAnsi="Calibri" w:cs="Calibri"/>
                  <w:color w:val="0000FF"/>
                </w:rPr>
                <w:t>программы</w:t>
              </w:r>
            </w:hyperlink>
            <w:r>
              <w:rPr>
                <w:rFonts w:ascii="Calibri" w:hAnsi="Calibri" w:cs="Calibri"/>
              </w:rPr>
              <w:t xml:space="preserve"> "Развитие предпринимательства и повышение эффективности государственного управления социально-</w:t>
            </w:r>
            <w:r>
              <w:rPr>
                <w:rFonts w:ascii="Calibri" w:hAnsi="Calibri" w:cs="Calibri"/>
              </w:rPr>
              <w:lastRenderedPageBreak/>
              <w:t>экономическим развитием Томской области", утвержденной постановлением Администрации Томской области от 27.09.2019 N 360а.</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Удовлетворительная (чистый доход поступлений в областной бюджет имеет положительное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по результатам деятельности за 2020 год выплачены дивиденды в размере 4660,3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осуществлялись платежи в областной бюджет по соответствующим налогам и сборам;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получена бюджетная инвестиция на увеличение уставного капитала в размере 39105,05 тыс. руб., в том числе из областного бюджета в размере 1173,15 тыс. руб.</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Чистая прибыль - 10592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Стоимость чистых активов - 485235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общей ликвидности - 1076,56;</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автономии - 1;</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Рентабельность деятельности - 32,52%.</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 итогам деятельности в 2021 году Обществом получена прибыль (за 2020 год - чистая прибыль - 18641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Значения показателей стоимости чистых активов, коэффициента автономии находятся в пределах нормы.</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Значение показателя коэффициента общей ликвидности превышает нормативное значение в связи со спецификой деятельности Общества.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Фактическое значение показателя рентабельности выше утвержденного значения.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Показатели бюджетной эффективности имеют </w:t>
            </w:r>
            <w:r>
              <w:rPr>
                <w:rFonts w:ascii="Calibri" w:hAnsi="Calibri" w:cs="Calibri"/>
              </w:rPr>
              <w:lastRenderedPageBreak/>
              <w:t>удовлетворительные значения, показатели экономической эффективности - в целом удовлетворительные значения.</w:t>
            </w:r>
          </w:p>
          <w:p w:rsidR="002C3F21" w:rsidRDefault="002C3F21">
            <w:pPr>
              <w:autoSpaceDE w:val="0"/>
              <w:autoSpaceDN w:val="0"/>
              <w:adjustRightInd w:val="0"/>
              <w:spacing w:after="0" w:line="240" w:lineRule="auto"/>
              <w:jc w:val="both"/>
              <w:rPr>
                <w:rFonts w:ascii="Calibri" w:hAnsi="Calibri" w:cs="Calibri"/>
              </w:rPr>
            </w:pPr>
            <w:proofErr w:type="spellStart"/>
            <w:r>
              <w:rPr>
                <w:rFonts w:ascii="Calibri" w:hAnsi="Calibri" w:cs="Calibri"/>
              </w:rPr>
              <w:t>Справочно</w:t>
            </w:r>
            <w:proofErr w:type="spellEnd"/>
            <w:r>
              <w:rPr>
                <w:rFonts w:ascii="Calibri" w:hAnsi="Calibri" w:cs="Calibri"/>
              </w:rPr>
              <w:t>:</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Показатели экономической эффективности деятельности Общества на 2021 год утверждены решением Наблюдательным советом (протокол от 31.03.2021, с учетом изменений, утвержденных 16.09.2021 и 22.12.2021), и имеют следующие значения: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чистая прибыль - 8191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общей ликвидности - 847,09;</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автономии - 0,9;</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рентабельность деятельности - 1,0%;</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стоимость чистых активов 480000 тыс. руб.</w:t>
            </w:r>
          </w:p>
        </w:tc>
      </w:tr>
      <w:tr w:rsidR="002C3F21">
        <w:tc>
          <w:tcPr>
            <w:tcW w:w="39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9</w:t>
            </w: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Общество с ограниченной ответственностью "Томское время" (доля Томской области - 100%)</w:t>
            </w:r>
          </w:p>
        </w:tc>
      </w:tr>
      <w:tr w:rsidR="002C3F21">
        <w:tc>
          <w:tcPr>
            <w:tcW w:w="39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Общество участвует в реализации мероприятий ведомственной целевой </w:t>
            </w:r>
            <w:hyperlink r:id="rId71" w:history="1">
              <w:r>
                <w:rPr>
                  <w:rFonts w:ascii="Calibri" w:hAnsi="Calibri" w:cs="Calibri"/>
                  <w:color w:val="0000FF"/>
                </w:rPr>
                <w:t>программы</w:t>
              </w:r>
            </w:hyperlink>
            <w:r>
              <w:rPr>
                <w:rFonts w:ascii="Calibri" w:hAnsi="Calibri" w:cs="Calibri"/>
              </w:rPr>
              <w:t xml:space="preserve">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 утвержденной </w:t>
            </w:r>
            <w:r>
              <w:rPr>
                <w:rFonts w:ascii="Calibri" w:hAnsi="Calibri" w:cs="Calibri"/>
              </w:rPr>
              <w:lastRenderedPageBreak/>
              <w:t>постановлением Администрации Томской области от 26.02.2021 N 62а, в части осуществления теле-радио эфиров о деятельности органов государственной власти Томской области. Участвует в выполнении государственных контрактов на оказание услуг по подготовке и размещению информационных материалов по социально значимым темам.</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Удовлетворительная (чистый доход поступлений в областной бюджет имеет положительное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дивиденды не выплачивались (по итогам 2020 года Обществом получен убыток);</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 осуществлялись платежи в областной бюджет по соответствующим налогам и сборам;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субсидии и бюджетные инвестиции Общество не получало.</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Чистая прибыль - 2828 тыс. руб.;</w:t>
            </w:r>
          </w:p>
          <w:p w:rsidR="002C3F21" w:rsidRDefault="002C3F21">
            <w:pPr>
              <w:autoSpaceDE w:val="0"/>
              <w:autoSpaceDN w:val="0"/>
              <w:adjustRightInd w:val="0"/>
              <w:spacing w:after="0" w:line="240" w:lineRule="auto"/>
              <w:rPr>
                <w:rFonts w:ascii="Calibri" w:hAnsi="Calibri" w:cs="Calibri"/>
              </w:rPr>
            </w:pPr>
            <w:r>
              <w:rPr>
                <w:rFonts w:ascii="Calibri" w:hAnsi="Calibri" w:cs="Calibri"/>
              </w:rPr>
              <w:t>Стоимость чистых активов - 31655 тыс. руб.;</w:t>
            </w:r>
          </w:p>
          <w:p w:rsidR="002C3F21" w:rsidRDefault="002C3F21">
            <w:pPr>
              <w:autoSpaceDE w:val="0"/>
              <w:autoSpaceDN w:val="0"/>
              <w:adjustRightInd w:val="0"/>
              <w:spacing w:after="0" w:line="240" w:lineRule="auto"/>
              <w:rPr>
                <w:rFonts w:ascii="Calibri" w:hAnsi="Calibri" w:cs="Calibri"/>
              </w:rPr>
            </w:pPr>
            <w:r>
              <w:rPr>
                <w:rFonts w:ascii="Calibri" w:hAnsi="Calibri" w:cs="Calibri"/>
              </w:rPr>
              <w:t>Коэффициент общей ликвидности - 2,08;</w:t>
            </w:r>
          </w:p>
          <w:p w:rsidR="002C3F21" w:rsidRDefault="002C3F21">
            <w:pPr>
              <w:autoSpaceDE w:val="0"/>
              <w:autoSpaceDN w:val="0"/>
              <w:adjustRightInd w:val="0"/>
              <w:spacing w:after="0" w:line="240" w:lineRule="auto"/>
              <w:rPr>
                <w:rFonts w:ascii="Calibri" w:hAnsi="Calibri" w:cs="Calibri"/>
              </w:rPr>
            </w:pPr>
            <w:r>
              <w:rPr>
                <w:rFonts w:ascii="Calibri" w:hAnsi="Calibri" w:cs="Calibri"/>
              </w:rPr>
              <w:t>Коэффициент автономии - 0,72;</w:t>
            </w:r>
          </w:p>
          <w:p w:rsidR="002C3F21" w:rsidRDefault="002C3F21">
            <w:pPr>
              <w:autoSpaceDE w:val="0"/>
              <w:autoSpaceDN w:val="0"/>
              <w:adjustRightInd w:val="0"/>
              <w:spacing w:after="0" w:line="240" w:lineRule="auto"/>
              <w:rPr>
                <w:rFonts w:ascii="Calibri" w:hAnsi="Calibri" w:cs="Calibri"/>
              </w:rPr>
            </w:pPr>
            <w:r>
              <w:rPr>
                <w:rFonts w:ascii="Calibri" w:hAnsi="Calibri" w:cs="Calibri"/>
              </w:rPr>
              <w:t>Рентабельность деятельности - 3,40%.</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 итогам деятельности в 2021 году Обществом получена прибыль (в 2020 году - убыток в размере 934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Значение показателя стоимости чистых активов ниже нормативного значения.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Значения коэффициента автономии, коэффициента общей </w:t>
            </w:r>
            <w:r>
              <w:rPr>
                <w:rFonts w:ascii="Calibri" w:hAnsi="Calibri" w:cs="Calibri"/>
              </w:rPr>
              <w:lastRenderedPageBreak/>
              <w:t>ликвидности соответствуют нормативным значениям.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Показатель рентабельности деятельности имеет положительное значение и выше утвержденного в установленном порядке значения.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Показатели бюджетной эффективности имеют удовлетворительные значения, показатели экономической эффективности - неудовлетворительные значения.</w:t>
            </w:r>
          </w:p>
          <w:p w:rsidR="002C3F21" w:rsidRDefault="002C3F21">
            <w:pPr>
              <w:autoSpaceDE w:val="0"/>
              <w:autoSpaceDN w:val="0"/>
              <w:adjustRightInd w:val="0"/>
              <w:spacing w:after="0" w:line="240" w:lineRule="auto"/>
              <w:jc w:val="both"/>
              <w:rPr>
                <w:rFonts w:ascii="Calibri" w:hAnsi="Calibri" w:cs="Calibri"/>
              </w:rPr>
            </w:pPr>
            <w:proofErr w:type="spellStart"/>
            <w:r>
              <w:rPr>
                <w:rFonts w:ascii="Calibri" w:hAnsi="Calibri" w:cs="Calibri"/>
              </w:rPr>
              <w:t>Справочно</w:t>
            </w:r>
            <w:proofErr w:type="spellEnd"/>
            <w:r>
              <w:rPr>
                <w:rFonts w:ascii="Calibri" w:hAnsi="Calibri" w:cs="Calibri"/>
              </w:rPr>
              <w:t>:</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Показатели экономической эффективности деятельности Общества на 2021 год утверждены решением Совета директоров (протокол от 28.04.2021), и имеют следующие значения: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чистая прибыль - 173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общей ликвидности - 1,3;</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автономии - 0,8;</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рентабельность деятельности - 0,24%;</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 стоимость чистых активов 30081 тыс. руб. В 2021 году Обществом проведена работа по финансовому оздоровлению Общества, в том числе по оптимизации расходов Общества (отказ от аналогового телевидения, </w:t>
            </w:r>
            <w:r>
              <w:rPr>
                <w:rFonts w:ascii="Calibri" w:hAnsi="Calibri" w:cs="Calibri"/>
              </w:rPr>
              <w:lastRenderedPageBreak/>
              <w:t>осуществление вещания в кабельных сетях и на телеканале ОТР в региональных врезках).</w:t>
            </w:r>
          </w:p>
        </w:tc>
      </w:tr>
      <w:tr w:rsidR="002C3F21">
        <w:tc>
          <w:tcPr>
            <w:tcW w:w="39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10</w:t>
            </w: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Общество с ограниченной ответственностью "Футбольный клуб "Томь" (ИНН 7017998090) (доля Томской области - 100%)</w:t>
            </w:r>
          </w:p>
        </w:tc>
      </w:tr>
      <w:tr w:rsidR="002C3F21">
        <w:tc>
          <w:tcPr>
            <w:tcW w:w="39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Деятельность общества способствует реализации государственной политики в сфере физической культуры и спорта в соответствии со </w:t>
            </w:r>
            <w:hyperlink r:id="rId72" w:history="1">
              <w:r>
                <w:rPr>
                  <w:rFonts w:ascii="Calibri" w:hAnsi="Calibri" w:cs="Calibri"/>
                  <w:color w:val="0000FF"/>
                </w:rPr>
                <w:t>ст. 21</w:t>
              </w:r>
            </w:hyperlink>
            <w:r>
              <w:rPr>
                <w:rFonts w:ascii="Calibri" w:hAnsi="Calibri" w:cs="Calibri"/>
              </w:rPr>
              <w:t xml:space="preserve"> Закона N 184-ФЗ. Кроме того, деятельность Общества содействует реализации </w:t>
            </w:r>
            <w:hyperlink r:id="rId73" w:history="1">
              <w:proofErr w:type="spellStart"/>
              <w:r>
                <w:rPr>
                  <w:rFonts w:ascii="Calibri" w:hAnsi="Calibri" w:cs="Calibri"/>
                  <w:color w:val="0000FF"/>
                </w:rPr>
                <w:t>пп</w:t>
              </w:r>
              <w:proofErr w:type="spellEnd"/>
              <w:r>
                <w:rPr>
                  <w:rFonts w:ascii="Calibri" w:hAnsi="Calibri" w:cs="Calibri"/>
                  <w:color w:val="0000FF"/>
                </w:rPr>
                <w:t>. 30 ст. 26.3</w:t>
              </w:r>
            </w:hyperlink>
            <w:r>
              <w:rPr>
                <w:rFonts w:ascii="Calibri" w:hAnsi="Calibri" w:cs="Calibri"/>
              </w:rPr>
              <w:t xml:space="preserve"> Закона N 184-ФЗ в части обеспечения подготовки спортивных команд субъекта Российской Федерации.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Основные виды деятельности Общества соответствуют основным задачам ведомственных целевых программ "</w:t>
            </w:r>
            <w:hyperlink r:id="rId74" w:history="1">
              <w:r>
                <w:rPr>
                  <w:rFonts w:ascii="Calibri" w:hAnsi="Calibri" w:cs="Calibri"/>
                  <w:color w:val="0000FF"/>
                </w:rPr>
                <w:t>Создание благоприятных условий</w:t>
              </w:r>
            </w:hyperlink>
            <w:r>
              <w:rPr>
                <w:rFonts w:ascii="Calibri" w:hAnsi="Calibri" w:cs="Calibri"/>
              </w:rPr>
              <w:t xml:space="preserve"> для увеличения охвата населения спортом и физической культурой", утвержденной приказом Департамента по молодежной политике, физической культуре и спорту Томской области от 22.02.2019 N 4, и "</w:t>
            </w:r>
            <w:hyperlink r:id="rId75" w:history="1">
              <w:r>
                <w:rPr>
                  <w:rFonts w:ascii="Calibri" w:hAnsi="Calibri" w:cs="Calibri"/>
                  <w:color w:val="0000FF"/>
                </w:rPr>
                <w:t>Совершенствование системы</w:t>
              </w:r>
            </w:hyperlink>
            <w:r>
              <w:rPr>
                <w:rFonts w:ascii="Calibri" w:hAnsi="Calibri" w:cs="Calibri"/>
              </w:rPr>
              <w:t xml:space="preserve"> подготовки спортсменов высокого класса и создание условий, направленных на увеличение числа перспективных спортсменов", утвержденной приказом Департамента по молодежной политике, физической культуре и </w:t>
            </w:r>
            <w:r>
              <w:rPr>
                <w:rFonts w:ascii="Calibri" w:hAnsi="Calibri" w:cs="Calibri"/>
              </w:rPr>
              <w:lastRenderedPageBreak/>
              <w:t>спорту Томской области от 22.02.2019 N 5.</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Удовлетворительная (чистый доход поступлений в областной бюджет имеет положительное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Обществом дивиденды по результатам 2020 года не выплачивались в соответствии с решением единственного участника Общества от 30.04.2021. Обществом осуществлялись платежи в областной бюджет по соответствующим налогам и сборам.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Субсидии и бюджетные инвестиции Общество в 2021 году не получало.</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Чистая прибыль - 1000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Стоимость чистых активов - 681246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общей ликвидности - 0,56;</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автономии - 0,87;</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Рентабельность деятельности - 0,29%.</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 итогам деятельности за 2021 год Обществом получена прибыль (в 2020 году - чистая прибыль - 2778051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Значения показателей стоимости чистых активов и коэффициента автономии соответствуют нормативным значениям.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общей ликвидности ниже нормативного значения.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Рентабельность деятельности имеет положительное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Показатели бюджетной эффективности имеют удовлетворительные значения, показатели экономической эффективности - неудовлетворительные значения.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В 2021 году Обществом реализовывался план мероприятий по финансовому оздоровлению, в том числе разрабатывались предложения по уменьшению стоимости услуг контрагентов и </w:t>
            </w:r>
            <w:r>
              <w:rPr>
                <w:rFonts w:ascii="Calibri" w:hAnsi="Calibri" w:cs="Calibri"/>
              </w:rPr>
              <w:lastRenderedPageBreak/>
              <w:t>снижению затрат Общества.</w:t>
            </w:r>
          </w:p>
        </w:tc>
      </w:tr>
      <w:tr w:rsidR="002C3F21">
        <w:tc>
          <w:tcPr>
            <w:tcW w:w="39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11</w:t>
            </w: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Общество с ограниченной ответственностью "Аэропорт "ТОМСК" (доля Томской области - 25,1%)</w:t>
            </w:r>
          </w:p>
        </w:tc>
      </w:tr>
      <w:tr w:rsidR="002C3F21">
        <w:tc>
          <w:tcPr>
            <w:tcW w:w="39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Общество обеспечивает реализацию полномочий органов государственной власти: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 по содержанию, развитию и организации эксплуатации аэропортов и (или) аэродромов гражданской авиации, находящихся в собственности субъекта Российской Федерации, в соответствии с </w:t>
            </w:r>
            <w:proofErr w:type="spellStart"/>
            <w:r>
              <w:rPr>
                <w:rFonts w:ascii="Calibri" w:hAnsi="Calibri" w:cs="Calibri"/>
              </w:rPr>
              <w:t>пп</w:t>
            </w:r>
            <w:proofErr w:type="spellEnd"/>
            <w:r>
              <w:rPr>
                <w:rFonts w:ascii="Calibri" w:hAnsi="Calibri" w:cs="Calibri"/>
              </w:rPr>
              <w:t xml:space="preserve">. </w:t>
            </w:r>
            <w:hyperlink r:id="rId76" w:history="1">
              <w:r>
                <w:rPr>
                  <w:rFonts w:ascii="Calibri" w:hAnsi="Calibri" w:cs="Calibri"/>
                  <w:color w:val="0000FF"/>
                </w:rPr>
                <w:t>12.1 п. 2 ст. 26.3</w:t>
              </w:r>
            </w:hyperlink>
            <w:r>
              <w:rPr>
                <w:rFonts w:ascii="Calibri" w:hAnsi="Calibri" w:cs="Calibri"/>
              </w:rPr>
              <w:t xml:space="preserve"> Закона N 184-ФЗ;</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 по организации транспортного обслуживания населения воздушным транспортом в соответствии с </w:t>
            </w:r>
            <w:hyperlink r:id="rId77" w:history="1">
              <w:proofErr w:type="spellStart"/>
              <w:r>
                <w:rPr>
                  <w:rFonts w:ascii="Calibri" w:hAnsi="Calibri" w:cs="Calibri"/>
                  <w:color w:val="0000FF"/>
                </w:rPr>
                <w:t>пп</w:t>
              </w:r>
              <w:proofErr w:type="spellEnd"/>
              <w:r>
                <w:rPr>
                  <w:rFonts w:ascii="Calibri" w:hAnsi="Calibri" w:cs="Calibri"/>
                  <w:color w:val="0000FF"/>
                </w:rPr>
                <w:t>. 12 п. 2 ст. 26.3</w:t>
              </w:r>
            </w:hyperlink>
            <w:r>
              <w:rPr>
                <w:rFonts w:ascii="Calibri" w:hAnsi="Calibri" w:cs="Calibri"/>
              </w:rPr>
              <w:t xml:space="preserve"> Закона N 184-ФЗ.</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Удовлетворительная (чистый доход поступлений в областной бюджет имеет положительное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Обществом дивиденды по результатам 2020 года не выплачивались (прибыль, полученная по итогам 2020 года, не распределялась).</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Обществом осуществлялись платежи в областной бюджет по соответствующим налогам и сборам.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Субсидии и бюджетные инвестиции в 2021 году Общество не получало.</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Чистая прибыль - 126204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Стоимость чистых активов - 1742566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общей ликвидности - 6,61;</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автономии - 0,90;</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Рентабельность деятельности - 18,81%.</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 итогам деятельности за 2021 год Общество получило прибыль (в 2020 году - чистая прибыль - 99931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Значения показателей стоимости чистых активов, коэффициентов автономии находятся в пределах нормы.</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Значение коэффициента общей ликвидности превышает нормативное значение, что обусловлено высоким значением оборотных активов в структуре баланса.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Показатели бюджетной и экономической эффективности имеют удовлетворительные значения.</w:t>
            </w:r>
          </w:p>
        </w:tc>
      </w:tr>
      <w:tr w:rsidR="002C3F21">
        <w:tc>
          <w:tcPr>
            <w:tcW w:w="39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12</w:t>
            </w: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Общество с ограниченной ответственностью "Футбольный клуб "Томь" (ИНН 7017300277) (доля Томской области - 25%)</w:t>
            </w:r>
          </w:p>
        </w:tc>
      </w:tr>
      <w:tr w:rsidR="002C3F21">
        <w:tc>
          <w:tcPr>
            <w:tcW w:w="39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Деятельность общества способствует реализации государственной политики в сфере физической культуры и спорта в соответствии со </w:t>
            </w:r>
            <w:hyperlink r:id="rId78" w:history="1">
              <w:r>
                <w:rPr>
                  <w:rFonts w:ascii="Calibri" w:hAnsi="Calibri" w:cs="Calibri"/>
                  <w:color w:val="0000FF"/>
                </w:rPr>
                <w:t>ст. 21</w:t>
              </w:r>
            </w:hyperlink>
            <w:r>
              <w:rPr>
                <w:rFonts w:ascii="Calibri" w:hAnsi="Calibri" w:cs="Calibri"/>
              </w:rPr>
              <w:t xml:space="preserve"> Закона N 184-ФЗ. Кроме того, деятельность Общества содействует реализации </w:t>
            </w:r>
            <w:hyperlink r:id="rId79" w:history="1">
              <w:proofErr w:type="spellStart"/>
              <w:r>
                <w:rPr>
                  <w:rFonts w:ascii="Calibri" w:hAnsi="Calibri" w:cs="Calibri"/>
                  <w:color w:val="0000FF"/>
                </w:rPr>
                <w:t>пп</w:t>
              </w:r>
              <w:proofErr w:type="spellEnd"/>
              <w:r>
                <w:rPr>
                  <w:rFonts w:ascii="Calibri" w:hAnsi="Calibri" w:cs="Calibri"/>
                  <w:color w:val="0000FF"/>
                </w:rPr>
                <w:t>. 30 ст. 26.3</w:t>
              </w:r>
            </w:hyperlink>
            <w:r>
              <w:rPr>
                <w:rFonts w:ascii="Calibri" w:hAnsi="Calibri" w:cs="Calibri"/>
              </w:rPr>
              <w:t xml:space="preserve"> Закона N 184-ФЗ в части обеспечения подготовки спортивных команд субъекта Российской Федерации. Основные </w:t>
            </w:r>
            <w:r>
              <w:rPr>
                <w:rFonts w:ascii="Calibri" w:hAnsi="Calibri" w:cs="Calibri"/>
              </w:rPr>
              <w:lastRenderedPageBreak/>
              <w:t>виды деятельности Общества соответствуют основным задачам ведомственных целевых программ "</w:t>
            </w:r>
            <w:hyperlink r:id="rId80" w:history="1">
              <w:r>
                <w:rPr>
                  <w:rFonts w:ascii="Calibri" w:hAnsi="Calibri" w:cs="Calibri"/>
                  <w:color w:val="0000FF"/>
                </w:rPr>
                <w:t>Создание благоприятных условий</w:t>
              </w:r>
            </w:hyperlink>
            <w:r>
              <w:rPr>
                <w:rFonts w:ascii="Calibri" w:hAnsi="Calibri" w:cs="Calibri"/>
              </w:rPr>
              <w:t xml:space="preserve"> для увеличения охвата населения спортом и физической культурой", утвержденной приказом Департамента по молодежной политике, физической культуре и спорту Томской области от 22.02.2019 N 4, и "</w:t>
            </w:r>
            <w:hyperlink r:id="rId81" w:history="1">
              <w:r>
                <w:rPr>
                  <w:rFonts w:ascii="Calibri" w:hAnsi="Calibri" w:cs="Calibri"/>
                  <w:color w:val="0000FF"/>
                </w:rPr>
                <w:t>Совершенствование системы</w:t>
              </w:r>
            </w:hyperlink>
            <w:r>
              <w:rPr>
                <w:rFonts w:ascii="Calibri" w:hAnsi="Calibri" w:cs="Calibri"/>
              </w:rPr>
              <w:t xml:space="preserve"> подготовки спортсменов высокого класса и создание условий, направленных на увеличение числа перспективных спортсменов", утвержденной приказом Департамента по молодежной политике, физической культуре и спорту Томской области от 22.02.2019 N 5.</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Удовлетворительная (чистый доход поступлений в областной бюджет имеет положительное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В 2021 году Обществом дивиденды по результатам 2020 года не выплачивались (по итогам 2020 года </w:t>
            </w:r>
            <w:r>
              <w:rPr>
                <w:rFonts w:ascii="Calibri" w:hAnsi="Calibri" w:cs="Calibri"/>
              </w:rPr>
              <w:lastRenderedPageBreak/>
              <w:t>Обществом получен убыток).</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Обществом осуществлялись платежи в областной бюджет по соответствующим налогам и сборам.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Субсидии и бюджетные инвестиции Общество в 2021 году не получало.</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Чистая прибыль - 6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Стоимость чистых активов - 2850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общей ликвидности - 1,67;</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автономии - 0,49;</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Рентабельность деятельности - 0,79%.</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 итогам деятельности за 2021 год Общество получило прибыль (в 2020 году убыток - 51576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Значения показателей стоимости чистых активов, коэффициента общей ликвидности находятся в пределах нормы.</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Значение показателя коэффициента </w:t>
            </w:r>
            <w:r>
              <w:rPr>
                <w:rFonts w:ascii="Calibri" w:hAnsi="Calibri" w:cs="Calibri"/>
              </w:rPr>
              <w:lastRenderedPageBreak/>
              <w:t>автономии приближено к нормативному значению.</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Показатель рентабельности деятельности имеет положительное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Показатели бюджетной эффективности имеют удовлетворительные значения, показатели экономической эффективности - в целом имеют удовлетворительные значения.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Обществом реализовывался план мероприятий по финансовому оздоровлению, в том числе по снижению затрат Общества.</w:t>
            </w:r>
          </w:p>
        </w:tc>
      </w:tr>
      <w:tr w:rsidR="002C3F21">
        <w:tc>
          <w:tcPr>
            <w:tcW w:w="39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13</w:t>
            </w: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Акционерное общество "Гармония здоровья" (доля Томской области - 24,51%)</w:t>
            </w:r>
          </w:p>
        </w:tc>
      </w:tr>
      <w:tr w:rsidR="002C3F21">
        <w:tc>
          <w:tcPr>
            <w:tcW w:w="39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Осуществляет реализацию полномочий органов государственной власти в соответствии с </w:t>
            </w:r>
            <w:hyperlink r:id="rId82" w:history="1">
              <w:proofErr w:type="spellStart"/>
              <w:r>
                <w:rPr>
                  <w:rFonts w:ascii="Calibri" w:hAnsi="Calibri" w:cs="Calibri"/>
                  <w:color w:val="0000FF"/>
                </w:rPr>
                <w:t>пп</w:t>
              </w:r>
              <w:proofErr w:type="spellEnd"/>
              <w:r>
                <w:rPr>
                  <w:rFonts w:ascii="Calibri" w:hAnsi="Calibri" w:cs="Calibri"/>
                  <w:color w:val="0000FF"/>
                </w:rPr>
                <w:t>. 21 п. 2 ст. 26.3</w:t>
              </w:r>
            </w:hyperlink>
            <w:r>
              <w:rPr>
                <w:rFonts w:ascii="Calibri" w:hAnsi="Calibri" w:cs="Calibri"/>
              </w:rPr>
              <w:t xml:space="preserve"> Закона N 184-ФЗ, в том числе в части оказания услуг населению по тарифам, устанавливаемым органами государственной власти.</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Удовлетворительная (чистый доход поступлений в областной бюджет имеет положительное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Обществом дивиденды по результатам 2020 года не выплачивались (прибыль по итогам 2020 года Обществом не распределялась).</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Обществом осуществлялись платежи в областной бюджет по </w:t>
            </w:r>
            <w:r>
              <w:rPr>
                <w:rFonts w:ascii="Calibri" w:hAnsi="Calibri" w:cs="Calibri"/>
              </w:rPr>
              <w:lastRenderedPageBreak/>
              <w:t>соответствующим налогам и сборам.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Субсидии и бюджетные инвестиции Общество в 2021 году не получало.</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Чистая прибыль - 6460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Стоимость чистых активов - 550628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общей ликвидности - 16,71;</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автономии - 0,99;</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Рентабельность деятельности - 3,67%.</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 итогам деятельности в 2021 году Общество получило прибыль (по итогам 2020 года - чистая прибыль - 1102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Значение коэффициента автономии находится в пределах нормы.</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Значение коэффициента общей ликвидности превышает нормативное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Стоимость чистых активов меньше размера уставного капитала Общества.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Рентабельность деятельности имеет положительное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Показатели бюджетной эффективности имеют удовлетворительные значения, показатели экономической эффективности - неудовлетворительные.</w:t>
            </w:r>
          </w:p>
          <w:p w:rsidR="002C3F21" w:rsidRDefault="002C3F21">
            <w:pPr>
              <w:autoSpaceDE w:val="0"/>
              <w:autoSpaceDN w:val="0"/>
              <w:adjustRightInd w:val="0"/>
              <w:spacing w:after="0" w:line="240" w:lineRule="auto"/>
              <w:rPr>
                <w:rFonts w:ascii="Calibri" w:hAnsi="Calibri" w:cs="Calibri"/>
              </w:rPr>
            </w:pPr>
            <w:r>
              <w:rPr>
                <w:rFonts w:ascii="Calibri" w:hAnsi="Calibri" w:cs="Calibri"/>
              </w:rPr>
              <w:t>В 2021 году Общество продолжает реализовывать план мероприятий по финансовому оздоровлению, в частности, Обществом проводились операции в условиях дневного стационара по оториноларингологии, хирургии, гинекологии; привлечены новые организации для проведения медицинских осмотров. Кроме того, Обществом планируется оказание услуг стоматологии (в том числе для детей-инвалидов).</w:t>
            </w:r>
          </w:p>
          <w:p w:rsidR="002C3F21" w:rsidRDefault="002C3F21">
            <w:pPr>
              <w:autoSpaceDE w:val="0"/>
              <w:autoSpaceDN w:val="0"/>
              <w:adjustRightInd w:val="0"/>
              <w:spacing w:after="0" w:line="240" w:lineRule="auto"/>
              <w:rPr>
                <w:rFonts w:ascii="Calibri" w:hAnsi="Calibri" w:cs="Calibri"/>
              </w:rPr>
            </w:pPr>
            <w:r>
              <w:rPr>
                <w:rFonts w:ascii="Calibri" w:hAnsi="Calibri" w:cs="Calibri"/>
              </w:rPr>
              <w:t xml:space="preserve">Также в 2021 году Обществом планировалось расширение перечня оказываемых услуг в условиях дневного стационара, а именно по аллергологии, урологии и пульмонологии. По информации Общества по состоянию на 07.04.2022 услуги по урологии осуществляются </w:t>
            </w:r>
            <w:r>
              <w:rPr>
                <w:rFonts w:ascii="Calibri" w:hAnsi="Calibri" w:cs="Calibri"/>
              </w:rPr>
              <w:lastRenderedPageBreak/>
              <w:t>Обществом в полном объеме, услуги по аллергологии и пульмонологии в процессе внедрения.</w:t>
            </w:r>
          </w:p>
        </w:tc>
      </w:tr>
      <w:tr w:rsidR="002C3F21">
        <w:tc>
          <w:tcPr>
            <w:tcW w:w="39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14</w:t>
            </w:r>
          </w:p>
        </w:tc>
        <w:tc>
          <w:tcPr>
            <w:tcW w:w="8646" w:type="dxa"/>
            <w:gridSpan w:val="4"/>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Публичное акционерное общество "Томский акционерный инвестиционно-коммерческий промышленно-строительный банк" (доля Томской области - 8,77%)</w:t>
            </w:r>
          </w:p>
        </w:tc>
      </w:tr>
      <w:tr w:rsidR="002C3F21">
        <w:tc>
          <w:tcPr>
            <w:tcW w:w="39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Общество активно участвует в решении задач и реализации мероприятий государственной </w:t>
            </w:r>
            <w:hyperlink r:id="rId83" w:history="1">
              <w:r>
                <w:rPr>
                  <w:rFonts w:ascii="Calibri" w:hAnsi="Calibri" w:cs="Calibri"/>
                  <w:color w:val="0000FF"/>
                </w:rPr>
                <w:t>программы</w:t>
              </w:r>
            </w:hyperlink>
            <w:r>
              <w:rPr>
                <w:rFonts w:ascii="Calibri" w:hAnsi="Calibri" w:cs="Calibri"/>
              </w:rPr>
              <w:t xml:space="preserve"> "Развитие предпринимательства и повышение эффективности государственного управления социально-экономическим развитием Томской области", утвержденной постановлением Администрации Томской области от 27.09.2019 N 360а, путем предоставления кредитов субъектам МСП в Томской области.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Банк включен в Перечень банков-участников программы государственной поддержки организаций и льготного кредитования по ставке не более 8,5% годовых в рамках национального </w:t>
            </w:r>
            <w:hyperlink r:id="rId84" w:history="1">
              <w:r>
                <w:rPr>
                  <w:rFonts w:ascii="Calibri" w:hAnsi="Calibri" w:cs="Calibri"/>
                  <w:color w:val="0000FF"/>
                </w:rPr>
                <w:t>проекта</w:t>
              </w:r>
            </w:hyperlink>
            <w:r>
              <w:rPr>
                <w:rFonts w:ascii="Calibri" w:hAnsi="Calibri" w:cs="Calibri"/>
              </w:rPr>
              <w:t xml:space="preserve"> "Малое и среднее предпринимательство и поддержка индивидуальной предпринимательской инициативы", утвержденного президиумом Совета при Президенте Российской Федерации по стратегическому развитию и </w:t>
            </w:r>
            <w:r>
              <w:rPr>
                <w:rFonts w:ascii="Calibri" w:hAnsi="Calibri" w:cs="Calibri"/>
              </w:rPr>
              <w:lastRenderedPageBreak/>
              <w:t>национальным проектам 24.12.2018.</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Удовлетворительная (чистый доход поступлений в областной бюджет имеет положительное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по результатам деятельности за 2020 год выплачены дивиденды в размере 1091,3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осуществлялись платежи в областной бюджет по соответствующим налогам и сборам.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 получило субсидию из федерального бюджета в сумме 34731 тыс. руб. по постановлению Правительства РФ от 30.12.2018 N 1764</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Чистая прибыль - 89671 тыс. руб.;</w:t>
            </w:r>
          </w:p>
          <w:p w:rsidR="002C3F21" w:rsidRDefault="002C3F21">
            <w:pPr>
              <w:autoSpaceDE w:val="0"/>
              <w:autoSpaceDN w:val="0"/>
              <w:adjustRightInd w:val="0"/>
              <w:spacing w:after="0" w:line="240" w:lineRule="auto"/>
              <w:rPr>
                <w:rFonts w:ascii="Calibri" w:hAnsi="Calibri" w:cs="Calibri"/>
              </w:rPr>
            </w:pPr>
            <w:r>
              <w:rPr>
                <w:rFonts w:ascii="Calibri" w:hAnsi="Calibri" w:cs="Calibri"/>
              </w:rPr>
              <w:t>Чистые активы (капитал) - 1174709 тыс. руб.</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 итогам деятельности в 2021 году Общество получило прибыль (по итогам деятельности в 2020 году - чистая прибыль - 82949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Значения обязательных нормативов Банка по состоянию на 1 января 2022 года находились в пределах лимитов, установленных Банком России.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Показатели бюджетной и экономической эффективности имеют удовлетворительные значения.</w:t>
            </w:r>
          </w:p>
        </w:tc>
      </w:tr>
      <w:tr w:rsidR="002C3F21">
        <w:tc>
          <w:tcPr>
            <w:tcW w:w="39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15</w:t>
            </w: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Акционерное общество "Особая экономическая зона технико-внедренческого типа "Томск" (доля Томской области - 100%)</w:t>
            </w:r>
          </w:p>
        </w:tc>
      </w:tr>
      <w:tr w:rsidR="002C3F21">
        <w:tc>
          <w:tcPr>
            <w:tcW w:w="39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Общество является элементом инновационной инфраструктуры, деятельность которой направлена на коммерциализацию научных разработок, содействие развитию инновационных территориальных кластеров, поддержку МСП, и обеспечивает непрерывность процессов создания конкурентоспособной наукоемкой продукции, повышение инновационной активности предприятий и развитие малого наукоемкого предпринимательства.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Общество участвует в реализации государственных программ "</w:t>
            </w:r>
            <w:hyperlink r:id="rId85" w:history="1">
              <w:r>
                <w:rPr>
                  <w:rFonts w:ascii="Calibri" w:hAnsi="Calibri" w:cs="Calibri"/>
                  <w:color w:val="0000FF"/>
                </w:rPr>
                <w:t>Развитие инновационной деятельности</w:t>
              </w:r>
            </w:hyperlink>
            <w:r>
              <w:rPr>
                <w:rFonts w:ascii="Calibri" w:hAnsi="Calibri" w:cs="Calibri"/>
              </w:rPr>
              <w:t xml:space="preserve"> и науки в Томской области", утвержденной постановлением Администрации Томской области от 27.09.2019 N 359а, "</w:t>
            </w:r>
            <w:hyperlink r:id="rId86" w:history="1">
              <w:r>
                <w:rPr>
                  <w:rFonts w:ascii="Calibri" w:hAnsi="Calibri" w:cs="Calibri"/>
                  <w:color w:val="0000FF"/>
                </w:rPr>
                <w:t>Развитие предпринимательства</w:t>
              </w:r>
            </w:hyperlink>
            <w:r>
              <w:rPr>
                <w:rFonts w:ascii="Calibri" w:hAnsi="Calibri" w:cs="Calibri"/>
              </w:rPr>
              <w:t xml:space="preserve"> и повышение эффективности государственного управления социально-экономическим развитием Томской области", утвержденной постановлением Администрации Томской области от 27.09.2019 N 360а.</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Удовлетворительная (чистый доход поступлений в областной бюджет имеет положительное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Обществом дивиденды по результатам 2020 года не выплачивались (по итогам 2020 года Обществом получен убыток).</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Обществом осуществлялись платежи в областной бюджет по соответствующим налогам и сборам.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Субсидии и бюджетные инвестиции Общество в 2021 году не получало.</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Чистая прибыль - 25057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Стоимость чистых активов - 5989079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общей ликвидности - 55,39;</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автономии - 0,99;</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Рентабельность деятельности - 13,48.</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 итогам деятельности за 2021 год Обществом получена прибыль (в 2020 году - убыток - 119419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Значение показателя коэффициента автономии находится в пределах нормы.</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Значение показателя стоимости чистых активов ниже величины уставного капитала.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Значение показателя коэффициента общей ликвидности выше нормативного значения.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Значение показателя рентабельности деятельности имеет положительное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Показатели бюджетной эффективности имеют удовлетворительные значения, показатели экономической эффективности - неудовлетворительные.</w:t>
            </w:r>
          </w:p>
          <w:p w:rsidR="002C3F21" w:rsidRDefault="002C3F21">
            <w:pPr>
              <w:autoSpaceDE w:val="0"/>
              <w:autoSpaceDN w:val="0"/>
              <w:adjustRightInd w:val="0"/>
              <w:spacing w:after="0" w:line="240" w:lineRule="auto"/>
              <w:jc w:val="both"/>
              <w:rPr>
                <w:rFonts w:ascii="Calibri" w:hAnsi="Calibri" w:cs="Calibri"/>
              </w:rPr>
            </w:pPr>
            <w:proofErr w:type="spellStart"/>
            <w:r>
              <w:rPr>
                <w:rFonts w:ascii="Calibri" w:hAnsi="Calibri" w:cs="Calibri"/>
              </w:rPr>
              <w:t>Справочно</w:t>
            </w:r>
            <w:proofErr w:type="spellEnd"/>
            <w:r>
              <w:rPr>
                <w:rFonts w:ascii="Calibri" w:hAnsi="Calibri" w:cs="Calibri"/>
              </w:rPr>
              <w:t>:</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Показатели экономической эффективности деятельности Общества на 2021 год утверждены решением Совета директоров (протокол от 14.04.2021) и имеют следующие значения: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чистая прибыль - убыток в размере 251842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общей ликвидности - 26,7;</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автономии - 0,99;</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рентабельность деятельности - (-159) %;</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стоимость чистых активов 5712180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 продолжает принимать меры по улучшению финансового состояния, в том числе по оптимизации расходов, продаже непрофильных активов, размещению временно свободных денежных средств в депозиты. Кроме того, проводилась работа в рамках плана мероприятий по финансовому оздоровлению, в том числе по увеличению площадей, предоставляемых в аренду.</w:t>
            </w:r>
          </w:p>
        </w:tc>
      </w:tr>
      <w:tr w:rsidR="002C3F21">
        <w:tc>
          <w:tcPr>
            <w:tcW w:w="39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16</w:t>
            </w: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Акционерное общество "Полигон" (доля Томской области - 1,8%)</w:t>
            </w:r>
          </w:p>
        </w:tc>
      </w:tr>
      <w:tr w:rsidR="002C3F21">
        <w:tc>
          <w:tcPr>
            <w:tcW w:w="39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Общество осуществляет реализацию полномочий органов государственной власти в соответствии с </w:t>
            </w:r>
            <w:hyperlink r:id="rId87" w:history="1">
              <w:proofErr w:type="spellStart"/>
              <w:r>
                <w:rPr>
                  <w:rFonts w:ascii="Calibri" w:hAnsi="Calibri" w:cs="Calibri"/>
                  <w:color w:val="0000FF"/>
                </w:rPr>
                <w:t>пп</w:t>
              </w:r>
              <w:proofErr w:type="spellEnd"/>
              <w:r>
                <w:rPr>
                  <w:rFonts w:ascii="Calibri" w:hAnsi="Calibri" w:cs="Calibri"/>
                  <w:color w:val="0000FF"/>
                </w:rPr>
                <w:t>. 56 п. 2 ст. 26.3</w:t>
              </w:r>
            </w:hyperlink>
            <w:r>
              <w:rPr>
                <w:rFonts w:ascii="Calibri" w:hAnsi="Calibri" w:cs="Calibri"/>
              </w:rPr>
              <w:t xml:space="preserve"> Закона N 184-ФЗ по проведению государственной политики в области обращения с отходами.</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Удовлетворительная (чистый доход поступлений в областной бюджет имеет положительное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 по результатам деятельности за 2020 год дивиденды не выплачивались в соответствии с решением общего </w:t>
            </w:r>
            <w:r>
              <w:rPr>
                <w:rFonts w:ascii="Calibri" w:hAnsi="Calibri" w:cs="Calibri"/>
              </w:rPr>
              <w:lastRenderedPageBreak/>
              <w:t>собрания акционеров Общества от 17.05.2021;</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осуществлялись платежи в областной бюджет по соответствующим налогам и сборам.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Субсидии и бюджетные инвестиции в 2021 году Общество не получало.</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Чистая прибыль - 75509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Стоимость чистых активов - 253204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общей ликвидности - 2,22;</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автономии - 0,71;</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Рентабельность деятельности - 18,20%.</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 итогам деятельности за 2021 год Общество получило прибыль (по итогам 2020 года - чистая прибыль - 40457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Значения показателей стоимости чистых активов, коэффициента автономии, коэффициента общей ликвидности </w:t>
            </w:r>
            <w:r>
              <w:rPr>
                <w:rFonts w:ascii="Calibri" w:hAnsi="Calibri" w:cs="Calibri"/>
              </w:rPr>
              <w:lastRenderedPageBreak/>
              <w:t>находятся в пределах нормы.</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Значение показателя рентабельности деятельности имеет положительное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Показатели бюджетной и экономической эффективности имеют удовлетворительные значения.</w:t>
            </w:r>
          </w:p>
        </w:tc>
      </w:tr>
      <w:tr w:rsidR="002C3F21">
        <w:tc>
          <w:tcPr>
            <w:tcW w:w="39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17</w:t>
            </w:r>
          </w:p>
        </w:tc>
        <w:tc>
          <w:tcPr>
            <w:tcW w:w="8646" w:type="dxa"/>
            <w:gridSpan w:val="4"/>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Общество с ограниченной ответственностью "Единый информационно-расчетный центр Томской области" (ИНН 7017465208) (доля Томской области - 26%)</w:t>
            </w:r>
          </w:p>
        </w:tc>
      </w:tr>
      <w:tr w:rsidR="002C3F21">
        <w:tc>
          <w:tcPr>
            <w:tcW w:w="39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Общество обеспечивает осуществление полномочий органов государственной власти в соответствии с </w:t>
            </w:r>
            <w:hyperlink r:id="rId88" w:history="1">
              <w:proofErr w:type="spellStart"/>
              <w:r>
                <w:rPr>
                  <w:rFonts w:ascii="Calibri" w:hAnsi="Calibri" w:cs="Calibri"/>
                  <w:color w:val="0000FF"/>
                </w:rPr>
                <w:t>пп</w:t>
              </w:r>
              <w:proofErr w:type="spellEnd"/>
              <w:r>
                <w:rPr>
                  <w:rFonts w:ascii="Calibri" w:hAnsi="Calibri" w:cs="Calibri"/>
                  <w:color w:val="0000FF"/>
                </w:rPr>
                <w:t>. 24</w:t>
              </w:r>
            </w:hyperlink>
            <w:r>
              <w:rPr>
                <w:rFonts w:ascii="Calibri" w:hAnsi="Calibri" w:cs="Calibri"/>
              </w:rPr>
              <w:t xml:space="preserve"> и </w:t>
            </w:r>
            <w:hyperlink r:id="rId89" w:history="1">
              <w:proofErr w:type="spellStart"/>
              <w:r>
                <w:rPr>
                  <w:rFonts w:ascii="Calibri" w:hAnsi="Calibri" w:cs="Calibri"/>
                  <w:color w:val="0000FF"/>
                </w:rPr>
                <w:t>пп</w:t>
              </w:r>
              <w:proofErr w:type="spellEnd"/>
              <w:r>
                <w:rPr>
                  <w:rFonts w:ascii="Calibri" w:hAnsi="Calibri" w:cs="Calibri"/>
                  <w:color w:val="0000FF"/>
                </w:rPr>
                <w:t>. 61 п. 2 ст. 26.3</w:t>
              </w:r>
            </w:hyperlink>
            <w:r>
              <w:rPr>
                <w:rFonts w:ascii="Calibri" w:hAnsi="Calibri" w:cs="Calibri"/>
              </w:rPr>
              <w:t xml:space="preserve"> Закона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Удовлетворительная (чистый доход поступлений в областной бюджет имеет положительное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дивиденды Обществом не выплачивались (по итогам 2020 года Обществом получен убыток), Общество осуществляло платежи в бюджет по соответствующим налогам и сборам, субсидии и бюджетные инвестиции в 2021 году не получало.</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Убыток - 18037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Стоимость чистых активов - (-14700)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общей ликвидности - 0,58;</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автономии - (-0,16);</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Рентабельность деятельности - (-17,49) %.</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 итогам деятельности за 2021 год Обществом получен убыток (по итогам 2020 года - убыток в размере 14256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Значения показателей стоимости чистых активов, коэффициента общей ликвидности, коэффициента автономии не соответствуют нормативным значениям.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Значение показателя рентабельности деятельности имеет отрицательное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Показатели бюджетной эффективности имеют удовлетворительные значения, показатели экономической эффективности - неудовлетворительные. В 2021 году Обществом разработан и реализовывался план мероприятий по </w:t>
            </w:r>
            <w:r>
              <w:rPr>
                <w:rFonts w:ascii="Calibri" w:hAnsi="Calibri" w:cs="Calibri"/>
              </w:rPr>
              <w:lastRenderedPageBreak/>
              <w:t xml:space="preserve">финансовому оздоровлению Общества, в том числе по увеличению заключения агентских договоров на оказание услуг на территории новых муниципальных образований, расширению спектра оказываемых услуг, а именно, по предоставлению услуг по досудебной, </w:t>
            </w:r>
            <w:proofErr w:type="spellStart"/>
            <w:r>
              <w:rPr>
                <w:rFonts w:ascii="Calibri" w:hAnsi="Calibri" w:cs="Calibri"/>
              </w:rPr>
              <w:t>претензионно</w:t>
            </w:r>
            <w:proofErr w:type="spellEnd"/>
            <w:r>
              <w:rPr>
                <w:rFonts w:ascii="Calibri" w:hAnsi="Calibri" w:cs="Calibri"/>
              </w:rPr>
              <w:t>-исковой работе, выполнению мероприятий по снижению условно-постоянных затрат.</w:t>
            </w:r>
          </w:p>
        </w:tc>
      </w:tr>
      <w:tr w:rsidR="002C3F21">
        <w:tc>
          <w:tcPr>
            <w:tcW w:w="39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18</w:t>
            </w:r>
          </w:p>
        </w:tc>
        <w:tc>
          <w:tcPr>
            <w:tcW w:w="8646" w:type="dxa"/>
            <w:gridSpan w:val="4"/>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Общество с ограниченной ответственностью "Томская областная пассажирская компания" (доля Томской области - 100%)</w:t>
            </w:r>
          </w:p>
        </w:tc>
      </w:tr>
      <w:tr w:rsidR="002C3F21">
        <w:tc>
          <w:tcPr>
            <w:tcW w:w="39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Обеспечивает осуществление полномочий органов государственной власти в сфере организации транспортного обслуживания населения автомобильным транспортом в межмуниципальном и пригородном сообщении в соответствии с </w:t>
            </w:r>
            <w:hyperlink r:id="rId90" w:history="1">
              <w:proofErr w:type="spellStart"/>
              <w:r>
                <w:rPr>
                  <w:rFonts w:ascii="Calibri" w:hAnsi="Calibri" w:cs="Calibri"/>
                  <w:color w:val="0000FF"/>
                </w:rPr>
                <w:t>пп</w:t>
              </w:r>
              <w:proofErr w:type="spellEnd"/>
              <w:r>
                <w:rPr>
                  <w:rFonts w:ascii="Calibri" w:hAnsi="Calibri" w:cs="Calibri"/>
                  <w:color w:val="0000FF"/>
                </w:rPr>
                <w:t>. 12 п. 2 ст. 26.3</w:t>
              </w:r>
            </w:hyperlink>
            <w:r>
              <w:rPr>
                <w:rFonts w:ascii="Calibri" w:hAnsi="Calibri" w:cs="Calibri"/>
              </w:rPr>
              <w:t xml:space="preserve"> Закона N 184-ФЗ, в том числе в части оказания услуг населению по регулируемым тарифам на перевозку пассажиров и багажа автомобильным транспортом общего пользования на межмуниципальных маршрутах; участвует в реализации государственной </w:t>
            </w:r>
            <w:hyperlink r:id="rId91" w:history="1">
              <w:r>
                <w:rPr>
                  <w:rFonts w:ascii="Calibri" w:hAnsi="Calibri" w:cs="Calibri"/>
                  <w:color w:val="0000FF"/>
                </w:rPr>
                <w:t>программы</w:t>
              </w:r>
            </w:hyperlink>
            <w:r>
              <w:rPr>
                <w:rFonts w:ascii="Calibri" w:hAnsi="Calibri" w:cs="Calibri"/>
              </w:rPr>
              <w:t xml:space="preserve"> "Развитие транспортной инфраструктуры в </w:t>
            </w:r>
            <w:r>
              <w:rPr>
                <w:rFonts w:ascii="Calibri" w:hAnsi="Calibri" w:cs="Calibri"/>
              </w:rPr>
              <w:lastRenderedPageBreak/>
              <w:t>Томской области", утвержденной постановлением Администрации Томской области от 26.09.2019 N 340а.</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Неудовлетворительная (чистый доход поступлений в областной бюджет имеет отрицательное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дивиденды не выплачивались (по итогам 2020 года Обществом получен убыток);</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осуществлялись платежи в областной бюджет по соответствующим налогам и сборам;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получены бюджетные инвестиции в общем размере 170760 тыс. руб. в качестве взноса в уставный капитал Общества.</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Убыток - 156943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Стоимость чистых активов - 111491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общей ликвидности - 10,29;</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автономии - 0,93;</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Рентабельность деятельности - (-2666,38) %.</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 итогам деятельности за 2021 год Обществом получен убыток (по итогам 2020 года - убыток в размере 114044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Значение показателя коэффициента общей ликвидности не соответствует нормативному значению.</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Стоимость чистых активов меньше размера уставного капитала.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Значение показателя коэффициента автономии находится в пределах нормы.</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Значение показателя рентабельности деятельности имеет отрицательное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Показатели бюджетной и </w:t>
            </w:r>
            <w:r>
              <w:rPr>
                <w:rFonts w:ascii="Calibri" w:hAnsi="Calibri" w:cs="Calibri"/>
              </w:rPr>
              <w:lastRenderedPageBreak/>
              <w:t>экономической эффективности имеют неудовлетворительные значения. В 2021 году Общество несет значительную финансовую нагрузку по осуществлению расходов на лизинговые платежи, общий размер которых за 2021 год составил 177441 тыс. руб.</w:t>
            </w:r>
          </w:p>
        </w:tc>
      </w:tr>
      <w:tr w:rsidR="002C3F21">
        <w:tc>
          <w:tcPr>
            <w:tcW w:w="3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19</w:t>
            </w:r>
          </w:p>
        </w:tc>
        <w:tc>
          <w:tcPr>
            <w:tcW w:w="8646" w:type="dxa"/>
            <w:gridSpan w:val="4"/>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Фонд "</w:t>
            </w:r>
            <w:proofErr w:type="spellStart"/>
            <w:r>
              <w:rPr>
                <w:rFonts w:ascii="Calibri" w:hAnsi="Calibri" w:cs="Calibri"/>
              </w:rPr>
              <w:t>Микрокредитная</w:t>
            </w:r>
            <w:proofErr w:type="spellEnd"/>
            <w:r>
              <w:rPr>
                <w:rFonts w:ascii="Calibri" w:hAnsi="Calibri" w:cs="Calibri"/>
              </w:rPr>
              <w:t xml:space="preserve"> компания содействия развитию субъектов малого и среднего предпринимательства Томской области"</w:t>
            </w:r>
          </w:p>
        </w:tc>
      </w:tr>
      <w:tr w:rsidR="002C3F21">
        <w:tc>
          <w:tcPr>
            <w:tcW w:w="3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Фонд "</w:t>
            </w:r>
            <w:proofErr w:type="spellStart"/>
            <w:r>
              <w:rPr>
                <w:rFonts w:ascii="Calibri" w:hAnsi="Calibri" w:cs="Calibri"/>
              </w:rPr>
              <w:t>Микрокредитная</w:t>
            </w:r>
            <w:proofErr w:type="spellEnd"/>
            <w:r>
              <w:rPr>
                <w:rFonts w:ascii="Calibri" w:hAnsi="Calibri" w:cs="Calibri"/>
              </w:rPr>
              <w:t xml:space="preserve"> компания содействия развитию субъектов малого и среднего предпринимательства Томской области (далее - Фонд) - создан в 2019 году в целях поддержки субъектов малого и среднего предпринимательства, развития в Томской области инфраструктуры финансирования субъектов малого и среднего предпринимательства и реализации программ по созданию новых рабочих мест.</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Фонд является элементом инфраструктуры поддержки предпринимательства на территории Томской области, деятельность которого направлена на предоставление льготных </w:t>
            </w:r>
            <w:proofErr w:type="spellStart"/>
            <w:r>
              <w:rPr>
                <w:rFonts w:ascii="Calibri" w:hAnsi="Calibri" w:cs="Calibri"/>
              </w:rPr>
              <w:t>микрозаймов</w:t>
            </w:r>
            <w:proofErr w:type="spellEnd"/>
            <w:r>
              <w:rPr>
                <w:rFonts w:ascii="Calibri" w:hAnsi="Calibri" w:cs="Calibri"/>
              </w:rPr>
              <w:t xml:space="preserve"> субъектам малого и среднего предпринимательства, осуществляющих свою деятельность на </w:t>
            </w:r>
            <w:r>
              <w:rPr>
                <w:rFonts w:ascii="Calibri" w:hAnsi="Calibri" w:cs="Calibri"/>
              </w:rPr>
              <w:lastRenderedPageBreak/>
              <w:t>территории Томской области.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Фондом реализуются мероприятия государственной </w:t>
            </w:r>
            <w:hyperlink r:id="rId92" w:history="1">
              <w:r>
                <w:rPr>
                  <w:rFonts w:ascii="Calibri" w:hAnsi="Calibri" w:cs="Calibri"/>
                  <w:color w:val="0000FF"/>
                </w:rPr>
                <w:t>программы</w:t>
              </w:r>
            </w:hyperlink>
            <w:r>
              <w:rPr>
                <w:rFonts w:ascii="Calibri" w:hAnsi="Calibri" w:cs="Calibri"/>
              </w:rPr>
              <w:t xml:space="preserve"> "Развитие предпринимательства и повышение эффективности государственного управления социально-экономическим развитием Томской области", утвержденной постановлением Администрации Томской области от 27.09.2019 N 360а и национального проекта "Малое и среднее предпринимательство и поддержка индивидуальной предпринимательской инициативы".</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В 2021 году организация осуществляла платежи в областной бюджет по соответствующим налогам и сборам.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отчетном году организации субсидии из областного бюджета не предоставлялись.</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Чистая прибыль за 2021 год - 2321 тыс. руб.</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Финансовый результат организации по итогам деятельности за 2021 год - прибыль (в 2020 году прибыль - 2170 тыс. руб.).</w:t>
            </w:r>
          </w:p>
        </w:tc>
      </w:tr>
      <w:tr w:rsidR="002C3F21">
        <w:tc>
          <w:tcPr>
            <w:tcW w:w="3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20</w:t>
            </w: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Автономная некоммерческая организация дополнительного образования "Детский технопарк "</w:t>
            </w:r>
            <w:proofErr w:type="spellStart"/>
            <w:r>
              <w:rPr>
                <w:rFonts w:ascii="Calibri" w:hAnsi="Calibri" w:cs="Calibri"/>
              </w:rPr>
              <w:t>Кванториум</w:t>
            </w:r>
            <w:proofErr w:type="spellEnd"/>
            <w:r>
              <w:rPr>
                <w:rFonts w:ascii="Calibri" w:hAnsi="Calibri" w:cs="Calibri"/>
              </w:rPr>
              <w:t>"</w:t>
            </w:r>
          </w:p>
        </w:tc>
      </w:tr>
      <w:tr w:rsidR="002C3F21">
        <w:tc>
          <w:tcPr>
            <w:tcW w:w="3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Автономная некоммерческая организация дополнительного школьного образования "Детский технопарк "</w:t>
            </w:r>
            <w:proofErr w:type="spellStart"/>
            <w:r>
              <w:rPr>
                <w:rFonts w:ascii="Calibri" w:hAnsi="Calibri" w:cs="Calibri"/>
              </w:rPr>
              <w:t>Кванториум</w:t>
            </w:r>
            <w:proofErr w:type="spellEnd"/>
            <w:r>
              <w:rPr>
                <w:rFonts w:ascii="Calibri" w:hAnsi="Calibri" w:cs="Calibri"/>
              </w:rPr>
              <w:t xml:space="preserve">" учреждена в целях организации предоставления дополнительного образования для детей на территории Томской области во исполнение государственной </w:t>
            </w:r>
            <w:hyperlink r:id="rId93" w:history="1">
              <w:r>
                <w:rPr>
                  <w:rFonts w:ascii="Calibri" w:hAnsi="Calibri" w:cs="Calibri"/>
                  <w:color w:val="0000FF"/>
                </w:rPr>
                <w:t>программы</w:t>
              </w:r>
            </w:hyperlink>
            <w:r>
              <w:rPr>
                <w:rFonts w:ascii="Calibri" w:hAnsi="Calibri" w:cs="Calibri"/>
              </w:rPr>
              <w:t xml:space="preserve"> "Развитие образования в Томской области", утвержденной постановлением Администрации Томской области от 27.09.2019 N 342а, основное мероприятие "Модернизация системы дошкольного, общего и </w:t>
            </w:r>
            <w:r>
              <w:rPr>
                <w:rFonts w:ascii="Calibri" w:hAnsi="Calibri" w:cs="Calibri"/>
              </w:rPr>
              <w:lastRenderedPageBreak/>
              <w:t>дополнительного образования в Томской области" мероприятие "На создание условий, обеспечивающих доступность дополнительных общеобразовательных программ естественно-научной и технической направленности для обучающихся".</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В 2021 году организация осуществляла платежи в областной бюджет по соответствующим налогам и сборам.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организации предоставлена субсидия из областного бюджета в размере 54724,3 тыс. руб.</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Чистая прибыль за 2021 год - 3227 тыс. руб.</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Финансовый результат организации по итогам деятельности за 2021 год - прибыль (в 2020 году прибыль - 6302 тыс. руб.).</w:t>
            </w:r>
          </w:p>
        </w:tc>
      </w:tr>
      <w:tr w:rsidR="002C3F21">
        <w:tc>
          <w:tcPr>
            <w:tcW w:w="3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21</w:t>
            </w: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Некоммерческая организация "Фонд развития бизнеса"</w:t>
            </w:r>
          </w:p>
        </w:tc>
      </w:tr>
      <w:tr w:rsidR="002C3F21">
        <w:tc>
          <w:tcPr>
            <w:tcW w:w="3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Некоммерческая организация "Фонд развития бизнеса" (далее - Фонд) - областной центр поддержки предпринимательства, специально созданная организация, которая является организацией инфраструктуры поддержки малого и среднего предпринимательства Томской области.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В соответствии с </w:t>
            </w:r>
            <w:hyperlink r:id="rId94" w:history="1">
              <w:r>
                <w:rPr>
                  <w:rFonts w:ascii="Calibri" w:hAnsi="Calibri" w:cs="Calibri"/>
                  <w:color w:val="0000FF"/>
                </w:rPr>
                <w:t>распоряжением</w:t>
              </w:r>
            </w:hyperlink>
            <w:r>
              <w:rPr>
                <w:rFonts w:ascii="Calibri" w:hAnsi="Calibri" w:cs="Calibri"/>
              </w:rPr>
              <w:t xml:space="preserve"> Администрации Томской области от 20.07.2018 N 494-ра "О едином органе управления организациями, образующими инфраструктуру поддержки субъектов малого и среднего предпринимательства Томской области" Фонд определен единым органом управления организациями, образующими инфраструктуру поддержки субъектов малого и среднего предпринимательства Томской области.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Фондом реализуются мероприятия </w:t>
            </w:r>
            <w:r>
              <w:rPr>
                <w:rFonts w:ascii="Calibri" w:hAnsi="Calibri" w:cs="Calibri"/>
              </w:rPr>
              <w:lastRenderedPageBreak/>
              <w:t xml:space="preserve">государственной </w:t>
            </w:r>
            <w:hyperlink r:id="rId95" w:history="1">
              <w:r>
                <w:rPr>
                  <w:rFonts w:ascii="Calibri" w:hAnsi="Calibri" w:cs="Calibri"/>
                  <w:color w:val="0000FF"/>
                </w:rPr>
                <w:t>программы</w:t>
              </w:r>
            </w:hyperlink>
            <w:r>
              <w:rPr>
                <w:rFonts w:ascii="Calibri" w:hAnsi="Calibri" w:cs="Calibri"/>
              </w:rPr>
              <w:t xml:space="preserve"> "Развитие предпринимательства и повышение эффективности государственного управления социально-экономическим развитием Томской области", утвержденной постановлением Администрации Томской области от 27.09.2019 N 360а и национального проекта "Малое и среднее предпринимательство и поддержка индивидуальной предпринимательской инициативы".</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В 2021 году организация осуществляла платежи в областной бюджет по соответствующим налогам и сборам.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организации предоставлены субсидии из областного и федерального бюджетов в размере 113712,7 тыс. руб.</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Чистая прибыль за 2021 год - 193 тыс. руб.</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Финансовый результат организации по итогам деятельности за 2021 год - прибыль (в 2020 году прибыль - 215 тыс. руб.).</w:t>
            </w:r>
          </w:p>
        </w:tc>
      </w:tr>
      <w:tr w:rsidR="002C3F21">
        <w:tc>
          <w:tcPr>
            <w:tcW w:w="3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22</w:t>
            </w: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 xml:space="preserve">Автономная некоммерческая организация "Томский центр ресурсосбережения и </w:t>
            </w:r>
            <w:proofErr w:type="spellStart"/>
            <w:r>
              <w:rPr>
                <w:rFonts w:ascii="Calibri" w:hAnsi="Calibri" w:cs="Calibri"/>
              </w:rPr>
              <w:t>энергоэффективности</w:t>
            </w:r>
            <w:proofErr w:type="spellEnd"/>
            <w:r>
              <w:rPr>
                <w:rFonts w:ascii="Calibri" w:hAnsi="Calibri" w:cs="Calibri"/>
              </w:rPr>
              <w:t>"</w:t>
            </w:r>
          </w:p>
        </w:tc>
      </w:tr>
      <w:tr w:rsidR="002C3F21">
        <w:tc>
          <w:tcPr>
            <w:tcW w:w="3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АНО "Томский центр ресурсосбережения и </w:t>
            </w:r>
            <w:proofErr w:type="spellStart"/>
            <w:r>
              <w:rPr>
                <w:rFonts w:ascii="Calibri" w:hAnsi="Calibri" w:cs="Calibri"/>
              </w:rPr>
              <w:t>энергоэффективности</w:t>
            </w:r>
            <w:proofErr w:type="spellEnd"/>
            <w:r>
              <w:rPr>
                <w:rFonts w:ascii="Calibri" w:hAnsi="Calibri" w:cs="Calibri"/>
              </w:rPr>
              <w:t>"</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 основной исполнитель мероприятий ведомственной целевой программы "Реализация политики по энергоснабжению и повышению энергетической эффективности и информационная поддержка" подпрограммы "Повышение </w:t>
            </w:r>
            <w:proofErr w:type="spellStart"/>
            <w:r>
              <w:rPr>
                <w:rFonts w:ascii="Calibri" w:hAnsi="Calibri" w:cs="Calibri"/>
              </w:rPr>
              <w:t>энергоэффективности</w:t>
            </w:r>
            <w:proofErr w:type="spellEnd"/>
            <w:r>
              <w:rPr>
                <w:rFonts w:ascii="Calibri" w:hAnsi="Calibri" w:cs="Calibri"/>
              </w:rPr>
              <w:t xml:space="preserve"> в Томской области", утвержденной государственной </w:t>
            </w:r>
            <w:hyperlink r:id="rId96" w:history="1">
              <w:r>
                <w:rPr>
                  <w:rFonts w:ascii="Calibri" w:hAnsi="Calibri" w:cs="Calibri"/>
                  <w:color w:val="0000FF"/>
                </w:rPr>
                <w:t>программы</w:t>
              </w:r>
            </w:hyperlink>
            <w:r>
              <w:rPr>
                <w:rFonts w:ascii="Calibri" w:hAnsi="Calibri" w:cs="Calibri"/>
              </w:rPr>
              <w:t xml:space="preserve"> "Развитие коммунальной инфраструктуры в Томской области", утвержденной постановлением Администрации Томской </w:t>
            </w:r>
            <w:r>
              <w:rPr>
                <w:rFonts w:ascii="Calibri" w:hAnsi="Calibri" w:cs="Calibri"/>
              </w:rPr>
              <w:lastRenderedPageBreak/>
              <w:t>области от 27.09.2019 N 346а.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АНО "Томский центр ресурсосбережения и </w:t>
            </w:r>
            <w:proofErr w:type="spellStart"/>
            <w:r>
              <w:rPr>
                <w:rFonts w:ascii="Calibri" w:hAnsi="Calibri" w:cs="Calibri"/>
              </w:rPr>
              <w:t>энергоэффективности</w:t>
            </w:r>
            <w:proofErr w:type="spellEnd"/>
            <w:r>
              <w:rPr>
                <w:rFonts w:ascii="Calibri" w:hAnsi="Calibri" w:cs="Calibri"/>
              </w:rPr>
              <w:t xml:space="preserve">" обеспечивает осуществление полномочий органов государственной власти Томской области в соответствии с </w:t>
            </w:r>
            <w:hyperlink r:id="rId97" w:history="1">
              <w:proofErr w:type="spellStart"/>
              <w:r>
                <w:rPr>
                  <w:rFonts w:ascii="Calibri" w:hAnsi="Calibri" w:cs="Calibri"/>
                  <w:color w:val="0000FF"/>
                </w:rPr>
                <w:t>пп</w:t>
              </w:r>
              <w:proofErr w:type="spellEnd"/>
              <w:r>
                <w:rPr>
                  <w:rFonts w:ascii="Calibri" w:hAnsi="Calibri" w:cs="Calibri"/>
                  <w:color w:val="0000FF"/>
                </w:rPr>
                <w:t>. 65 п. 2 ст. 26.3</w:t>
              </w:r>
            </w:hyperlink>
            <w:r>
              <w:rPr>
                <w:rFonts w:ascii="Calibri" w:hAnsi="Calibri" w:cs="Calibri"/>
              </w:rPr>
              <w:t xml:space="preserve"> Федерального закона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иными законодательными актами Российской Федерации;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 участвует в решении задач и реализации мероприятий государственных программ Томской области, утвержденных в соответствии с </w:t>
            </w:r>
            <w:hyperlink r:id="rId98" w:history="1">
              <w:r>
                <w:rPr>
                  <w:rFonts w:ascii="Calibri" w:hAnsi="Calibri" w:cs="Calibri"/>
                  <w:color w:val="0000FF"/>
                </w:rPr>
                <w:t>Законом</w:t>
              </w:r>
            </w:hyperlink>
            <w:r>
              <w:rPr>
                <w:rFonts w:ascii="Calibri" w:hAnsi="Calibri" w:cs="Calibri"/>
              </w:rPr>
              <w:t xml:space="preserve"> Томской области от 12.03.2015 N 24-ОЗ "О стратегическом планировании в Томской области".</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В 2021 году организация осуществляла платежи в областной бюджет по соответствующим налогам и сборам.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организации предоставлены субсидии из областного бюджета в размере 7047,5 тыс. руб.</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Убыток за 2021 год - 2 тыс. руб.</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Финансовый результат организации по итогам деятельности за 2021 год - убыток (в 2020 году убыток - 4 тыс. руб.).</w:t>
            </w:r>
          </w:p>
        </w:tc>
      </w:tr>
      <w:tr w:rsidR="002C3F21">
        <w:tc>
          <w:tcPr>
            <w:tcW w:w="3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23</w:t>
            </w: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Автономная некоммерческая организация "Томский региональный инжиниринговый центр"</w:t>
            </w:r>
          </w:p>
        </w:tc>
      </w:tr>
      <w:tr w:rsidR="002C3F21">
        <w:tc>
          <w:tcPr>
            <w:tcW w:w="3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Автономная некоммерческая организация "Томский региональный инжиниринговый центр" является элементом инновационной инфраструктуры, деятельность которого направлена на коммерциализацию научных разработок, содействию развития </w:t>
            </w:r>
            <w:r>
              <w:rPr>
                <w:rFonts w:ascii="Calibri" w:hAnsi="Calibri" w:cs="Calibri"/>
              </w:rPr>
              <w:lastRenderedPageBreak/>
              <w:t xml:space="preserve">инновационных территориальных кластеров, поддержку малого и среднего предпринимательства. Обеспечивает непрерывность процессов создания конкурентоспособной наукоемкой продукции, стимулирует инновационную активность предприятий, развитие малого наукоемкого предпринимательства. С участием данной Автономной некоммерческой организацией реализуется государственная </w:t>
            </w:r>
            <w:hyperlink r:id="rId99" w:history="1">
              <w:r>
                <w:rPr>
                  <w:rFonts w:ascii="Calibri" w:hAnsi="Calibri" w:cs="Calibri"/>
                  <w:color w:val="0000FF"/>
                </w:rPr>
                <w:t>программа</w:t>
              </w:r>
            </w:hyperlink>
            <w:r>
              <w:rPr>
                <w:rFonts w:ascii="Calibri" w:hAnsi="Calibri" w:cs="Calibri"/>
              </w:rPr>
              <w:t xml:space="preserve"> "Развитие инновационной деятельности и науки в Томской области", утвержденная постановлением Администрации Томской от 27.09.2019 N 359а.</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В 2021 году организация осуществляла платежи в областной бюджет по соответствующим налогам и сборам.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В 2021 году организации предоставлены субсидии из областного бюджета </w:t>
            </w:r>
            <w:r>
              <w:rPr>
                <w:rFonts w:ascii="Calibri" w:hAnsi="Calibri" w:cs="Calibri"/>
              </w:rPr>
              <w:lastRenderedPageBreak/>
              <w:t>в размере 43571,4 тыс. руб.</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Чистая прибыль за 2021 год - 279 тыс. руб.</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Финансовый результат организации по итогам деятельности за 2021 год - прибыль (в 2020 году прибыль - 657 тыс. руб.).</w:t>
            </w:r>
          </w:p>
        </w:tc>
      </w:tr>
      <w:tr w:rsidR="002C3F21">
        <w:tc>
          <w:tcPr>
            <w:tcW w:w="3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24</w:t>
            </w: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Некоммерческая организация "Фонд содействия развитию территорий"</w:t>
            </w:r>
          </w:p>
        </w:tc>
      </w:tr>
      <w:tr w:rsidR="002C3F21">
        <w:tc>
          <w:tcPr>
            <w:tcW w:w="3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Основным видом деятельности Фонда является содействие в реализации мероприятий по развитию территорий, транспортной и инженерной инфраструктуры Томской области и их благоустройства, осуществление деятельности регионального центра компетенции по вопросу городской среды и реализации проекта "Умный город".</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В 2021 году некоммерческая организация "Фонд </w:t>
            </w:r>
            <w:r>
              <w:rPr>
                <w:rFonts w:ascii="Calibri" w:hAnsi="Calibri" w:cs="Calibri"/>
              </w:rPr>
              <w:lastRenderedPageBreak/>
              <w:t xml:space="preserve">содействия развитию территорий" реализовал мероприятия государственной </w:t>
            </w:r>
            <w:hyperlink r:id="rId100" w:history="1">
              <w:r>
                <w:rPr>
                  <w:rFonts w:ascii="Calibri" w:hAnsi="Calibri" w:cs="Calibri"/>
                  <w:color w:val="0000FF"/>
                </w:rPr>
                <w:t>программы</w:t>
              </w:r>
            </w:hyperlink>
            <w:r>
              <w:rPr>
                <w:rFonts w:ascii="Calibri" w:hAnsi="Calibri" w:cs="Calibri"/>
              </w:rPr>
              <w:t xml:space="preserve"> "Жилье и городская среда Томской области", утвержденной постановлением Администрации Томской области от 25.09.2019 N 337а и мероприятия государственной </w:t>
            </w:r>
            <w:hyperlink r:id="rId101" w:history="1">
              <w:r>
                <w:rPr>
                  <w:rFonts w:ascii="Calibri" w:hAnsi="Calibri" w:cs="Calibri"/>
                  <w:color w:val="0000FF"/>
                </w:rPr>
                <w:t>программы</w:t>
              </w:r>
            </w:hyperlink>
            <w:r>
              <w:rPr>
                <w:rFonts w:ascii="Calibri" w:hAnsi="Calibri" w:cs="Calibri"/>
              </w:rPr>
              <w:t xml:space="preserve"> "Развитие коммунальной инфраструктуры в Томской области", утвержденной постановлением Администрации Томской области от 27.09.2019 N 346а.</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В 2021 году организация осуществляла платежи в областной бюджет по соответствующим налогам и сборам.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организации предоставлены субсидии из областного бюджета в размере 28376,2 тыс. руб.</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Чистая прибыль за 2021 год - 1693 тыс. руб.</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Финансовый результат организации по итогам деятельности за 2021 год - прибыль (в 2020 году прибыль - 1348 тыс. руб.).</w:t>
            </w:r>
          </w:p>
        </w:tc>
      </w:tr>
      <w:tr w:rsidR="002C3F21">
        <w:tc>
          <w:tcPr>
            <w:tcW w:w="3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25</w:t>
            </w: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Некоммерческая организация Фонд "Региональный фонд капитального ремонта многоквартирных домов Томской области"</w:t>
            </w:r>
          </w:p>
        </w:tc>
      </w:tr>
      <w:tr w:rsidR="002C3F21">
        <w:tc>
          <w:tcPr>
            <w:tcW w:w="3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Фонд создан в соответствии со </w:t>
            </w:r>
            <w:hyperlink r:id="rId102" w:history="1">
              <w:r>
                <w:rPr>
                  <w:rFonts w:ascii="Calibri" w:hAnsi="Calibri" w:cs="Calibri"/>
                  <w:color w:val="0000FF"/>
                </w:rPr>
                <w:t>ст. 178</w:t>
              </w:r>
            </w:hyperlink>
            <w:r>
              <w:rPr>
                <w:rFonts w:ascii="Calibri" w:hAnsi="Calibri" w:cs="Calibri"/>
              </w:rPr>
              <w:t xml:space="preserve"> Жилищного кодекса РФ, </w:t>
            </w:r>
            <w:hyperlink r:id="rId103" w:history="1">
              <w:r>
                <w:rPr>
                  <w:rFonts w:ascii="Calibri" w:hAnsi="Calibri" w:cs="Calibri"/>
                  <w:color w:val="0000FF"/>
                </w:rPr>
                <w:t>Законом</w:t>
              </w:r>
            </w:hyperlink>
            <w:r>
              <w:rPr>
                <w:rFonts w:ascii="Calibri" w:hAnsi="Calibri" w:cs="Calibri"/>
              </w:rPr>
              <w:t xml:space="preserve"> Томской области от 07.06.2013 N 116-ОЗ "Об организации проведения капитального ремонта общего имущества в многоквартирных домах на территории Томской области"; обеспечивает осуществление полномочий органов государственной власти Томской области в соответствии с </w:t>
            </w:r>
            <w:hyperlink r:id="rId104" w:history="1">
              <w:r>
                <w:rPr>
                  <w:rFonts w:ascii="Calibri" w:hAnsi="Calibri" w:cs="Calibri"/>
                  <w:color w:val="0000FF"/>
                </w:rPr>
                <w:t>п. 61 части 2 статьи 26.3</w:t>
              </w:r>
            </w:hyperlink>
            <w:r>
              <w:rPr>
                <w:rFonts w:ascii="Calibri" w:hAnsi="Calibri" w:cs="Calibri"/>
              </w:rPr>
              <w:t xml:space="preserve"> Федерального закона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в части регулирования </w:t>
            </w:r>
            <w:r>
              <w:rPr>
                <w:rFonts w:ascii="Calibri" w:hAnsi="Calibri" w:cs="Calibri"/>
              </w:rPr>
              <w:lastRenderedPageBreak/>
              <w:t>отношений в сфере обеспечения проведения капитального ремонта общего имущества в многоквартирных домах.</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Фонд является одним из исполнителей основных мероприятий Региональной </w:t>
            </w:r>
            <w:hyperlink r:id="rId105" w:history="1">
              <w:r>
                <w:rPr>
                  <w:rFonts w:ascii="Calibri" w:hAnsi="Calibri" w:cs="Calibri"/>
                  <w:color w:val="0000FF"/>
                </w:rPr>
                <w:t>программы</w:t>
              </w:r>
            </w:hyperlink>
            <w:r>
              <w:rPr>
                <w:rFonts w:ascii="Calibri" w:hAnsi="Calibri" w:cs="Calibri"/>
              </w:rPr>
              <w:t xml:space="preserve"> капитального ремонта общего имущества в многоквартирных домах, расположенных на территории Томской области, утвержденной постановлением Администрации Томской области от 30.12.2013 N 597а.</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В 2021 году организация осуществляла платежи в областной бюджет по соответствующим налогам и сборам.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организации предоставлена субсидия из областного бюджета на обеспечение деятельности Фонда в размере 53259,2 тыс. руб.</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Чистая прибыль за 2021 год - 11458 тыс. руб.</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Финансовый результат организации по итогам деятельности за 2021 год - прибыль (в 2020 году прибыль - 20267 тыс. руб.).</w:t>
            </w:r>
          </w:p>
        </w:tc>
      </w:tr>
      <w:tr w:rsidR="002C3F21">
        <w:tc>
          <w:tcPr>
            <w:tcW w:w="3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26</w:t>
            </w:r>
          </w:p>
        </w:tc>
        <w:tc>
          <w:tcPr>
            <w:tcW w:w="8646" w:type="dxa"/>
            <w:gridSpan w:val="4"/>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Некоммерческая организация "Территориальный фонд обязательного медицинского страхования"</w:t>
            </w:r>
          </w:p>
        </w:tc>
      </w:tr>
      <w:tr w:rsidR="002C3F21">
        <w:tc>
          <w:tcPr>
            <w:tcW w:w="3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Обеспечивает реализацию на территории Томской области Федерального </w:t>
            </w:r>
            <w:hyperlink r:id="rId106" w:history="1">
              <w:r>
                <w:rPr>
                  <w:rFonts w:ascii="Calibri" w:hAnsi="Calibri" w:cs="Calibri"/>
                  <w:color w:val="0000FF"/>
                </w:rPr>
                <w:t>закона</w:t>
              </w:r>
            </w:hyperlink>
            <w:r>
              <w:rPr>
                <w:rFonts w:ascii="Calibri" w:hAnsi="Calibri" w:cs="Calibri"/>
              </w:rPr>
              <w:t xml:space="preserve"> от 29.11.2010 N 326-ФЗ "Об обязательном медицинском страховании в Российской Федерации".</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организация осуществляла платежи в областной бюджет по соответствующим налогам и сборам.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отчетном году организации субсидии из областного бюджета не предоставлялись.</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Убыток за 2021 год - 882532,7 тыс. руб.</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Финансовый результат организации по итогам деятельности за 2021 год - убыток (в 2020 году - 319092 тыс. руб.).</w:t>
            </w:r>
          </w:p>
        </w:tc>
      </w:tr>
      <w:tr w:rsidR="002C3F21">
        <w:tc>
          <w:tcPr>
            <w:tcW w:w="3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27</w:t>
            </w:r>
          </w:p>
        </w:tc>
        <w:tc>
          <w:tcPr>
            <w:tcW w:w="8646" w:type="dxa"/>
            <w:gridSpan w:val="4"/>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Ассоциация инновационного развития АПК Томской области</w:t>
            </w:r>
          </w:p>
        </w:tc>
      </w:tr>
      <w:tr w:rsidR="002C3F21">
        <w:tc>
          <w:tcPr>
            <w:tcW w:w="3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Деятельность Ассоциации инновационного развития АПК Томской области направлена на решение и реализацию следующих программ: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 государственной </w:t>
            </w:r>
            <w:hyperlink r:id="rId107" w:history="1">
              <w:r>
                <w:rPr>
                  <w:rFonts w:ascii="Calibri" w:hAnsi="Calibri" w:cs="Calibri"/>
                  <w:color w:val="0000FF"/>
                </w:rPr>
                <w:t>программы</w:t>
              </w:r>
            </w:hyperlink>
            <w:r>
              <w:rPr>
                <w:rFonts w:ascii="Calibri" w:hAnsi="Calibri" w:cs="Calibri"/>
              </w:rPr>
              <w:t xml:space="preserve"> "Развитие сельского хозяйства, рынков сырья и продовольствия в Томской области", утвержденной постановлением </w:t>
            </w:r>
            <w:r>
              <w:rPr>
                <w:rFonts w:ascii="Calibri" w:hAnsi="Calibri" w:cs="Calibri"/>
              </w:rPr>
              <w:lastRenderedPageBreak/>
              <w:t>Администрации Томской области от 26.09.2019 N 338а.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 государственной </w:t>
            </w:r>
            <w:hyperlink r:id="rId108" w:history="1">
              <w:r>
                <w:rPr>
                  <w:rFonts w:ascii="Calibri" w:hAnsi="Calibri" w:cs="Calibri"/>
                  <w:color w:val="0000FF"/>
                </w:rPr>
                <w:t>программы</w:t>
              </w:r>
            </w:hyperlink>
            <w:r>
              <w:rPr>
                <w:rFonts w:ascii="Calibri" w:hAnsi="Calibri" w:cs="Calibri"/>
              </w:rPr>
              <w:t xml:space="preserve"> Развитие предпринимательства и повышение эффективности государственного управления социально-экономическим развитием Томской области", утвержденной Постановлением Администрации Томской области от 27.09.2019 N 360а;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В соответствии с </w:t>
            </w:r>
            <w:hyperlink r:id="rId109" w:history="1">
              <w:r>
                <w:rPr>
                  <w:rFonts w:ascii="Calibri" w:hAnsi="Calibri" w:cs="Calibri"/>
                  <w:color w:val="0000FF"/>
                </w:rPr>
                <w:t>Распоряжением</w:t>
              </w:r>
            </w:hyperlink>
            <w:r>
              <w:rPr>
                <w:rFonts w:ascii="Calibri" w:hAnsi="Calibri" w:cs="Calibri"/>
              </w:rPr>
              <w:t xml:space="preserve"> Администрации Томской области от 27.09.2021 N 560-ра Ассоциации инновационного развития АПК Томской области является оператором региональной метеорологической сети.</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В 2021 году организация осуществляла платежи в областной бюджет по соответствующим налогам и сборам.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организации предоставлены субсидии из областного бюджета в размере 33341,1 тыс. руб.</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Чистая прибыль за 2021 год - 269 тыс. руб.</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Финансовый результат организации по итогам деятельности за 2021 год - прибыль (в 2020 году прибыль - 521 тыс. руб.).</w:t>
            </w:r>
          </w:p>
        </w:tc>
      </w:tr>
      <w:tr w:rsidR="002C3F21">
        <w:tc>
          <w:tcPr>
            <w:tcW w:w="3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28</w:t>
            </w:r>
          </w:p>
        </w:tc>
        <w:tc>
          <w:tcPr>
            <w:tcW w:w="8646" w:type="dxa"/>
            <w:gridSpan w:val="4"/>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Ассоциация "Некоммерческое партнерство "Томский региональный ресурсный центр"</w:t>
            </w:r>
          </w:p>
        </w:tc>
      </w:tr>
      <w:tr w:rsidR="002C3F21">
        <w:tc>
          <w:tcPr>
            <w:tcW w:w="3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Согласно Уставу основными видами деятельности Ассоциации Некоммерческое партнерство "Томский региональный ресурсный центр" являются: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совершенствование управления на российских предприятиях и подготовка руководителей для организации народного хозяйства Российской Федерации;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 разработка и реализация индивидуальных корпоративных программ обучения сотрудников в </w:t>
            </w:r>
            <w:r>
              <w:rPr>
                <w:rFonts w:ascii="Calibri" w:hAnsi="Calibri" w:cs="Calibri"/>
              </w:rPr>
              <w:lastRenderedPageBreak/>
              <w:t>соответствии с потребностями организаций клиентов;</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организация профессиональной подготовки и переподготовки руководителей и сотрудников организаций всех форм собственности в российских и зарубежных образовательных учреждениях;</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оказание консультационных услуг в сфере менеджмента, маркетинга, финансов, управления персоналом и карьерного планирования и пр.</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В 2021 году организация осуществляла платежи в областной бюджет по соответствующим налогам и сборам.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отчетном году организации субсидии из областного бюджета не предоставлялись.</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Чистая прибыль за 2021 год - 36 тыс. руб.</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Финансовый результат организации по итогам деятельности за 2021 год - прибыль (в 2020 году убыток - 1 тыс. руб.).</w:t>
            </w:r>
          </w:p>
        </w:tc>
      </w:tr>
      <w:tr w:rsidR="002C3F21">
        <w:tc>
          <w:tcPr>
            <w:tcW w:w="3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29</w:t>
            </w:r>
          </w:p>
        </w:tc>
        <w:tc>
          <w:tcPr>
            <w:tcW w:w="8646" w:type="dxa"/>
            <w:gridSpan w:val="4"/>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Фонд "</w:t>
            </w:r>
            <w:proofErr w:type="spellStart"/>
            <w:r>
              <w:rPr>
                <w:rFonts w:ascii="Calibri" w:hAnsi="Calibri" w:cs="Calibri"/>
              </w:rPr>
              <w:t>Кроссиндустриальный</w:t>
            </w:r>
            <w:proofErr w:type="spellEnd"/>
            <w:r>
              <w:rPr>
                <w:rFonts w:ascii="Calibri" w:hAnsi="Calibri" w:cs="Calibri"/>
              </w:rPr>
              <w:t xml:space="preserve"> центр совместных технологических разработок"</w:t>
            </w:r>
          </w:p>
        </w:tc>
      </w:tr>
      <w:tr w:rsidR="002C3F21">
        <w:tc>
          <w:tcPr>
            <w:tcW w:w="3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Фонд "КЦСТР" является элементом инновационной инфраструктуры Томской области, участвует в реализации государственной </w:t>
            </w:r>
            <w:hyperlink r:id="rId110" w:history="1">
              <w:r>
                <w:rPr>
                  <w:rFonts w:ascii="Calibri" w:hAnsi="Calibri" w:cs="Calibri"/>
                  <w:color w:val="0000FF"/>
                </w:rPr>
                <w:t>программы</w:t>
              </w:r>
            </w:hyperlink>
            <w:r>
              <w:rPr>
                <w:rFonts w:ascii="Calibri" w:hAnsi="Calibri" w:cs="Calibri"/>
              </w:rPr>
              <w:t xml:space="preserve"> "Развитие инновационной деятельности и науки в Томской области", утвержденной постановлением Администрации Томской области от 27.09.2019 N 359а.</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организация осуществляла платежи в областной бюджет по соответствующим налогам и сборам.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отчетном году организации субсидии из областного бюджета не предоставлялись.</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Чистая прибыль за 2021 год - 149 тыс. руб.</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Финансовый результат организации по итогам деятельности за 2021 год - прибыль (в 2020 году прибыль - 0 тыс. руб.).</w:t>
            </w:r>
          </w:p>
        </w:tc>
      </w:tr>
      <w:tr w:rsidR="002C3F21">
        <w:tc>
          <w:tcPr>
            <w:tcW w:w="3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w:t>
            </w:r>
          </w:p>
        </w:tc>
        <w:tc>
          <w:tcPr>
            <w:tcW w:w="8646" w:type="dxa"/>
            <w:gridSpan w:val="4"/>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Фонд защиты прав граждан - участников долевого строительства в Томской области</w:t>
            </w:r>
          </w:p>
        </w:tc>
      </w:tr>
      <w:tr w:rsidR="002C3F21">
        <w:tc>
          <w:tcPr>
            <w:tcW w:w="3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Фонд осуществляет проведение мероприятий по защите прав граждан - участников долевого строительства в Томской области в рамках реализации подпрограммы "Стимулирование развития жилищного </w:t>
            </w:r>
            <w:r>
              <w:rPr>
                <w:rFonts w:ascii="Calibri" w:hAnsi="Calibri" w:cs="Calibri"/>
              </w:rPr>
              <w:lastRenderedPageBreak/>
              <w:t xml:space="preserve">строительства в Томской области" государственной </w:t>
            </w:r>
            <w:hyperlink r:id="rId111" w:history="1">
              <w:r>
                <w:rPr>
                  <w:rFonts w:ascii="Calibri" w:hAnsi="Calibri" w:cs="Calibri"/>
                  <w:color w:val="0000FF"/>
                </w:rPr>
                <w:t>программы</w:t>
              </w:r>
            </w:hyperlink>
            <w:r>
              <w:rPr>
                <w:rFonts w:ascii="Calibri" w:hAnsi="Calibri" w:cs="Calibri"/>
              </w:rPr>
              <w:t xml:space="preserve"> "Жилье и городская среда Томской области", утвержденной постановлением Администрации Томской области от 25.09.2019 N 337а.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Необходимость деятельности Фонда защиты прав граждан - участников долевого строительства в Томской области обоснована потребностью Томской области в решении вопросов защиты прав граждан-участников долевого строительства и в финансировании мероприятий по завершении строительства объектов незавершенного строительства и ввода их в эксплуатацию.</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В 2021 году организация осуществляла платежи в областной бюджет по соответствующим налогам и сборам.</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В 2021 году организации предоставлены субсидии из </w:t>
            </w:r>
            <w:r>
              <w:rPr>
                <w:rFonts w:ascii="Calibri" w:hAnsi="Calibri" w:cs="Calibri"/>
              </w:rPr>
              <w:lastRenderedPageBreak/>
              <w:t>областного бюджета в размере 15000 тыс. руб.</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0 тыс. руб.</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Финансовый результат организации по итогам деятельности за 2020 год - 0 тыс. руб.</w:t>
            </w:r>
          </w:p>
        </w:tc>
      </w:tr>
    </w:tbl>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outlineLvl w:val="2"/>
        <w:rPr>
          <w:rFonts w:ascii="Calibri" w:hAnsi="Calibri" w:cs="Calibri"/>
          <w:b/>
          <w:bCs/>
        </w:rPr>
      </w:pPr>
      <w:r>
        <w:rPr>
          <w:rFonts w:ascii="Calibri" w:hAnsi="Calibri" w:cs="Calibri"/>
          <w:b/>
          <w:bCs/>
        </w:rPr>
        <w:t>II. Перечень организаций с участием Томской области,</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сохранение которых в государственной собственности Томской</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области нецелесообразно (их деятельность не соответствует</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ни одному из вышеуказанных критериев):</w:t>
      </w:r>
    </w:p>
    <w:p w:rsidR="002C3F21" w:rsidRDefault="002C3F21" w:rsidP="002C3F21">
      <w:pPr>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0"/>
        <w:gridCol w:w="1924"/>
        <w:gridCol w:w="1804"/>
        <w:gridCol w:w="1729"/>
        <w:gridCol w:w="1018"/>
        <w:gridCol w:w="2211"/>
      </w:tblGrid>
      <w:tr w:rsidR="002C3F21">
        <w:tc>
          <w:tcPr>
            <w:tcW w:w="340"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N</w:t>
            </w:r>
          </w:p>
        </w:tc>
        <w:tc>
          <w:tcPr>
            <w:tcW w:w="19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Деятельность, которую осуществляет организация</w:t>
            </w:r>
          </w:p>
        </w:tc>
        <w:tc>
          <w:tcPr>
            <w:tcW w:w="18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Бюджетная эффективность деятельности общества</w:t>
            </w:r>
          </w:p>
        </w:tc>
        <w:tc>
          <w:tcPr>
            <w:tcW w:w="2747" w:type="dxa"/>
            <w:gridSpan w:val="2"/>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Экономическая эффективность деятельности общества)</w:t>
            </w:r>
          </w:p>
        </w:tc>
        <w:tc>
          <w:tcPr>
            <w:tcW w:w="221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Вывод</w:t>
            </w:r>
          </w:p>
        </w:tc>
      </w:tr>
      <w:tr w:rsidR="002C3F21">
        <w:tc>
          <w:tcPr>
            <w:tcW w:w="340"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8686" w:type="dxa"/>
            <w:gridSpan w:val="5"/>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Открытое акционерное общество "Региональное ипотечное агентство Томской области" (доля Томской области - 90,96%)</w:t>
            </w:r>
          </w:p>
        </w:tc>
      </w:tr>
      <w:tr w:rsidR="002C3F21">
        <w:tc>
          <w:tcPr>
            <w:tcW w:w="340"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8686" w:type="dxa"/>
            <w:gridSpan w:val="5"/>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 не осуществляло уставную деятельность. Общество находилось в стадии банкротства. Определением Арбитражного суда Томской области от 17.03.2022 по делу N А67-2859/2016 на основании ходатайства конкурсного управляющего, принято решение о завершении конкурсного производства, в связи с выполнением мероприятий, предусмотренных действующим законодательством, по проведению конкурсного производства. Запись о прекращении юридического лица (ликвидация юридического лица в связи с завершением конкурсного производства в деле о несостоятельности (банкротстве)) внесена в Единый государственный реестр юридических лиц 29.03.2022.</w:t>
            </w:r>
          </w:p>
        </w:tc>
      </w:tr>
      <w:tr w:rsidR="002C3F21">
        <w:tc>
          <w:tcPr>
            <w:tcW w:w="340"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8686" w:type="dxa"/>
            <w:gridSpan w:val="5"/>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Общество с ограниченной ответственностью "Томский кампус" (доля Томской области - 100%)</w:t>
            </w:r>
          </w:p>
        </w:tc>
      </w:tr>
      <w:tr w:rsidR="002C3F21">
        <w:tc>
          <w:tcPr>
            <w:tcW w:w="340"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Общество не участвует в решении задач и реализации мероприятий государственных программ Томской области. Не участвует в выполнении государственного заказа по предоставлению гражданам товаров и услуг общественного пользования, выполнению общественных работ.</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Фактически Общество не осуществляло уставную деятельность со дня создания (с 2011 года)</w:t>
            </w:r>
          </w:p>
        </w:tc>
        <w:tc>
          <w:tcPr>
            <w:tcW w:w="18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дивиденды по результатам 2020 года не выплачивались (по итогам 2020 года Обществом получен убыток);</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платежи в областной бюджет не осуществлялись;</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субсидии и бюджетные инвестиции Общество не получало.</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Убыток - 112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Стоимость чистых активов - 5642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общей ликвидности - 13,99;</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автономии - 0,93;</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Рентабельность деятельности - (-31,64) %.</w:t>
            </w:r>
          </w:p>
        </w:tc>
        <w:tc>
          <w:tcPr>
            <w:tcW w:w="3229" w:type="dxa"/>
            <w:gridSpan w:val="2"/>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 2021 году Обществом получен убыток почти в 2 раза большем размере, чем в 2020 году (по итогам деятельности за 2020 год - убыток в размере 62 тыс. руб.).</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Значения показателей стоимости чистых активов, коэффициента автономии находятся в пределах нормы.</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Коэффициент общей ликвидности значительно превышает нормативное значение, что обусловлено высоким значением оборотных активов в структуре баланса.</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Рентабельность деятельности имеет отрицательное значение.</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Показатели экономической эффективности имеют неудовлетворительные значения.</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Показатели бюджетной эффективности по итогам 2021 года не рассчитываются.</w:t>
            </w:r>
          </w:p>
        </w:tc>
      </w:tr>
    </w:tbl>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13</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b/>
          <w:bCs/>
        </w:rPr>
      </w:pPr>
      <w:bookmarkStart w:id="13" w:name="Par3577"/>
      <w:bookmarkEnd w:id="13"/>
      <w:r>
        <w:rPr>
          <w:rFonts w:ascii="Calibri" w:hAnsi="Calibri" w:cs="Calibri"/>
          <w:b/>
          <w:bCs/>
        </w:rPr>
        <w:t>ПРИОБРЕТЕНИЕ</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НА ВОЗМЕЗДНОЙ ОСНОВЕ НЕДВИЖИМОГО ИМУЩЕСТВА В ГОСУДАРСТВЕННУЮ</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СОБСТВЕННОСТЬ ТОМСКОЙ ОБЛАСТИ ЗА 2021 ГОД</w:t>
      </w:r>
    </w:p>
    <w:p w:rsidR="002C3F21" w:rsidRDefault="002C3F21" w:rsidP="002C3F21">
      <w:pPr>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44"/>
        <w:gridCol w:w="2464"/>
        <w:gridCol w:w="2324"/>
        <w:gridCol w:w="1789"/>
        <w:gridCol w:w="1924"/>
      </w:tblGrid>
      <w:tr w:rsidR="002C3F21">
        <w:tc>
          <w:tcPr>
            <w:tcW w:w="5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N п/п</w:t>
            </w:r>
          </w:p>
        </w:tc>
        <w:tc>
          <w:tcPr>
            <w:tcW w:w="24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Наименование и местонахождение приобретенного имущества</w:t>
            </w:r>
          </w:p>
        </w:tc>
        <w:tc>
          <w:tcPr>
            <w:tcW w:w="23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Документ - основание приобретения, дата перехода права собственности Томской области</w:t>
            </w: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Первоначальная стоимость,</w:t>
            </w:r>
          </w:p>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тыс. руб.</w:t>
            </w:r>
          </w:p>
        </w:tc>
        <w:tc>
          <w:tcPr>
            <w:tcW w:w="19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Владелец</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1.</w:t>
            </w:r>
          </w:p>
        </w:tc>
        <w:tc>
          <w:tcPr>
            <w:tcW w:w="8501" w:type="dxa"/>
            <w:gridSpan w:val="4"/>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В рамках государственной программы "Социальная поддержка населения Томской области"</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w:t>
            </w:r>
          </w:p>
        </w:tc>
        <w:tc>
          <w:tcPr>
            <w:tcW w:w="24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Электроснабжение протяженностью 87 м, расположенное по адресу: Российская Федерация, Томская </w:t>
            </w:r>
            <w:r>
              <w:rPr>
                <w:rFonts w:ascii="Calibri" w:hAnsi="Calibri" w:cs="Calibri"/>
              </w:rPr>
              <w:lastRenderedPageBreak/>
              <w:t xml:space="preserve">область, </w:t>
            </w:r>
            <w:proofErr w:type="spellStart"/>
            <w:r>
              <w:rPr>
                <w:rFonts w:ascii="Calibri" w:hAnsi="Calibri" w:cs="Calibri"/>
              </w:rPr>
              <w:t>Молчановский</w:t>
            </w:r>
            <w:proofErr w:type="spellEnd"/>
            <w:r>
              <w:rPr>
                <w:rFonts w:ascii="Calibri" w:hAnsi="Calibri" w:cs="Calibri"/>
              </w:rPr>
              <w:t xml:space="preserve"> район, </w:t>
            </w:r>
            <w:proofErr w:type="spellStart"/>
            <w:r>
              <w:rPr>
                <w:rFonts w:ascii="Calibri" w:hAnsi="Calibri" w:cs="Calibri"/>
              </w:rPr>
              <w:t>Тунгусовское</w:t>
            </w:r>
            <w:proofErr w:type="spellEnd"/>
            <w:r>
              <w:rPr>
                <w:rFonts w:ascii="Calibri" w:hAnsi="Calibri" w:cs="Calibri"/>
              </w:rPr>
              <w:t xml:space="preserve"> сельское поселение, с. </w:t>
            </w:r>
            <w:proofErr w:type="spellStart"/>
            <w:r>
              <w:rPr>
                <w:rFonts w:ascii="Calibri" w:hAnsi="Calibri" w:cs="Calibri"/>
              </w:rPr>
              <w:t>Тунгусово</w:t>
            </w:r>
            <w:proofErr w:type="spellEnd"/>
            <w:r>
              <w:rPr>
                <w:rFonts w:ascii="Calibri" w:hAnsi="Calibri" w:cs="Calibri"/>
              </w:rPr>
              <w:t>, ул. Школьная</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Государственный контракт на приобретение недвижимого имущества N 43/2020 </w:t>
            </w:r>
            <w:r>
              <w:rPr>
                <w:rFonts w:ascii="Calibri" w:hAnsi="Calibri" w:cs="Calibri"/>
              </w:rPr>
              <w:lastRenderedPageBreak/>
              <w:t>от 23.12.2020, 11.01.2021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177,6</w:t>
            </w: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ОГКСУ "</w:t>
            </w:r>
            <w:proofErr w:type="spellStart"/>
            <w:r>
              <w:rPr>
                <w:rFonts w:ascii="Calibri" w:hAnsi="Calibri" w:cs="Calibri"/>
              </w:rPr>
              <w:t>Тунгусовский</w:t>
            </w:r>
            <w:proofErr w:type="spellEnd"/>
            <w:r>
              <w:rPr>
                <w:rFonts w:ascii="Calibri" w:hAnsi="Calibri" w:cs="Calibri"/>
              </w:rPr>
              <w:t xml:space="preserve"> детский дом-интернат"</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1.2</w:t>
            </w:r>
          </w:p>
        </w:tc>
        <w:tc>
          <w:tcPr>
            <w:tcW w:w="24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Электроснабжение с наружным освещением протяженностью 347 м, расположенное по адресу: Российская Федерация, Томская область, </w:t>
            </w:r>
            <w:proofErr w:type="spellStart"/>
            <w:r>
              <w:rPr>
                <w:rFonts w:ascii="Calibri" w:hAnsi="Calibri" w:cs="Calibri"/>
              </w:rPr>
              <w:t>Молчановский</w:t>
            </w:r>
            <w:proofErr w:type="spellEnd"/>
            <w:r>
              <w:rPr>
                <w:rFonts w:ascii="Calibri" w:hAnsi="Calibri" w:cs="Calibri"/>
              </w:rPr>
              <w:t xml:space="preserve"> район, </w:t>
            </w:r>
            <w:proofErr w:type="spellStart"/>
            <w:r>
              <w:rPr>
                <w:rFonts w:ascii="Calibri" w:hAnsi="Calibri" w:cs="Calibri"/>
              </w:rPr>
              <w:t>Тунгусовское</w:t>
            </w:r>
            <w:proofErr w:type="spellEnd"/>
            <w:r>
              <w:rPr>
                <w:rFonts w:ascii="Calibri" w:hAnsi="Calibri" w:cs="Calibri"/>
              </w:rPr>
              <w:t xml:space="preserve"> сельское поселение, с. </w:t>
            </w:r>
            <w:proofErr w:type="spellStart"/>
            <w:r>
              <w:rPr>
                <w:rFonts w:ascii="Calibri" w:hAnsi="Calibri" w:cs="Calibri"/>
              </w:rPr>
              <w:t>Тунгусово</w:t>
            </w:r>
            <w:proofErr w:type="spellEnd"/>
            <w:r>
              <w:rPr>
                <w:rFonts w:ascii="Calibri" w:hAnsi="Calibri" w:cs="Calibri"/>
              </w:rPr>
              <w:t>, ул. Школьная</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Государственный контракт на приобретение недвижимого имущества N 43/2020 от 23.12.2020, 11.01.2021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708,3</w:t>
            </w: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ОГКСУ "</w:t>
            </w:r>
            <w:proofErr w:type="spellStart"/>
            <w:r>
              <w:rPr>
                <w:rFonts w:ascii="Calibri" w:hAnsi="Calibri" w:cs="Calibri"/>
              </w:rPr>
              <w:t>Тунгусовский</w:t>
            </w:r>
            <w:proofErr w:type="spellEnd"/>
            <w:r>
              <w:rPr>
                <w:rFonts w:ascii="Calibri" w:hAnsi="Calibri" w:cs="Calibri"/>
              </w:rPr>
              <w:t xml:space="preserve"> детский дом-интернат"</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w:t>
            </w:r>
          </w:p>
        </w:tc>
        <w:tc>
          <w:tcPr>
            <w:tcW w:w="24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proofErr w:type="spellStart"/>
            <w:r>
              <w:rPr>
                <w:rFonts w:ascii="Calibri" w:hAnsi="Calibri" w:cs="Calibri"/>
              </w:rPr>
              <w:t>Хозфекальная</w:t>
            </w:r>
            <w:proofErr w:type="spellEnd"/>
            <w:r>
              <w:rPr>
                <w:rFonts w:ascii="Calibri" w:hAnsi="Calibri" w:cs="Calibri"/>
              </w:rPr>
              <w:t xml:space="preserve"> канализация с резервуаром для сбора канализационных стоков протяженностью 96 м, расположенная по адресу: Российская Федерация, Томская область, </w:t>
            </w:r>
            <w:proofErr w:type="spellStart"/>
            <w:r>
              <w:rPr>
                <w:rFonts w:ascii="Calibri" w:hAnsi="Calibri" w:cs="Calibri"/>
              </w:rPr>
              <w:t>Молчановский</w:t>
            </w:r>
            <w:proofErr w:type="spellEnd"/>
            <w:r>
              <w:rPr>
                <w:rFonts w:ascii="Calibri" w:hAnsi="Calibri" w:cs="Calibri"/>
              </w:rPr>
              <w:t xml:space="preserve"> район, </w:t>
            </w:r>
            <w:proofErr w:type="spellStart"/>
            <w:r>
              <w:rPr>
                <w:rFonts w:ascii="Calibri" w:hAnsi="Calibri" w:cs="Calibri"/>
              </w:rPr>
              <w:t>Тунгусовское</w:t>
            </w:r>
            <w:proofErr w:type="spellEnd"/>
            <w:r>
              <w:rPr>
                <w:rFonts w:ascii="Calibri" w:hAnsi="Calibri" w:cs="Calibri"/>
              </w:rPr>
              <w:t xml:space="preserve"> сельское поселение, с. </w:t>
            </w:r>
            <w:proofErr w:type="spellStart"/>
            <w:r>
              <w:rPr>
                <w:rFonts w:ascii="Calibri" w:hAnsi="Calibri" w:cs="Calibri"/>
              </w:rPr>
              <w:t>Тунгусово</w:t>
            </w:r>
            <w:proofErr w:type="spellEnd"/>
            <w:r>
              <w:rPr>
                <w:rFonts w:ascii="Calibri" w:hAnsi="Calibri" w:cs="Calibri"/>
              </w:rPr>
              <w:t>, ул. Школьная</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Государственный контракт на приобретение недвижимого имущества N 43/2020 от 23.12.2020, 12.01.2021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1423,4</w:t>
            </w: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ОГКСУ "</w:t>
            </w:r>
            <w:proofErr w:type="spellStart"/>
            <w:r>
              <w:rPr>
                <w:rFonts w:ascii="Calibri" w:hAnsi="Calibri" w:cs="Calibri"/>
              </w:rPr>
              <w:t>Тунгусовский</w:t>
            </w:r>
            <w:proofErr w:type="spellEnd"/>
            <w:r>
              <w:rPr>
                <w:rFonts w:ascii="Calibri" w:hAnsi="Calibri" w:cs="Calibri"/>
              </w:rPr>
              <w:t xml:space="preserve"> детский дом-интернат"</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w:t>
            </w:r>
          </w:p>
        </w:tc>
        <w:tc>
          <w:tcPr>
            <w:tcW w:w="24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Противопожарные емкостные резервуары для воды объемом 200 куб. м, расположенные по адресу: Российская Федерация, Томская область, </w:t>
            </w:r>
            <w:proofErr w:type="spellStart"/>
            <w:r>
              <w:rPr>
                <w:rFonts w:ascii="Calibri" w:hAnsi="Calibri" w:cs="Calibri"/>
              </w:rPr>
              <w:t>Молчановский</w:t>
            </w:r>
            <w:proofErr w:type="spellEnd"/>
            <w:r>
              <w:rPr>
                <w:rFonts w:ascii="Calibri" w:hAnsi="Calibri" w:cs="Calibri"/>
              </w:rPr>
              <w:t xml:space="preserve"> район, </w:t>
            </w:r>
            <w:proofErr w:type="spellStart"/>
            <w:r>
              <w:rPr>
                <w:rFonts w:ascii="Calibri" w:hAnsi="Calibri" w:cs="Calibri"/>
              </w:rPr>
              <w:t>Тунгусовское</w:t>
            </w:r>
            <w:proofErr w:type="spellEnd"/>
            <w:r>
              <w:rPr>
                <w:rFonts w:ascii="Calibri" w:hAnsi="Calibri" w:cs="Calibri"/>
              </w:rPr>
              <w:t xml:space="preserve"> сельское поселение, с. </w:t>
            </w:r>
            <w:proofErr w:type="spellStart"/>
            <w:r>
              <w:rPr>
                <w:rFonts w:ascii="Calibri" w:hAnsi="Calibri" w:cs="Calibri"/>
              </w:rPr>
              <w:t>Тунгусово</w:t>
            </w:r>
            <w:proofErr w:type="spellEnd"/>
            <w:r>
              <w:rPr>
                <w:rFonts w:ascii="Calibri" w:hAnsi="Calibri" w:cs="Calibri"/>
              </w:rPr>
              <w:t>, ул. Школьная</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Государственный контракт на приобретение недвижимого имущества N 43/2020 от 23.12.2020, 12.01.2021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3746,9</w:t>
            </w: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ОГКСУ "</w:t>
            </w:r>
            <w:proofErr w:type="spellStart"/>
            <w:r>
              <w:rPr>
                <w:rFonts w:ascii="Calibri" w:hAnsi="Calibri" w:cs="Calibri"/>
              </w:rPr>
              <w:t>Тунгусовский</w:t>
            </w:r>
            <w:proofErr w:type="spellEnd"/>
            <w:r>
              <w:rPr>
                <w:rFonts w:ascii="Calibri" w:hAnsi="Calibri" w:cs="Calibri"/>
              </w:rPr>
              <w:t xml:space="preserve"> детский дом-интернат"</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w:t>
            </w:r>
          </w:p>
        </w:tc>
        <w:tc>
          <w:tcPr>
            <w:tcW w:w="24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Дизельная электростанция площадью застройки 0,01 тыс. кв. м, расположенная по адресу: Российская Федерация, Томская область, </w:t>
            </w:r>
            <w:proofErr w:type="spellStart"/>
            <w:r>
              <w:rPr>
                <w:rFonts w:ascii="Calibri" w:hAnsi="Calibri" w:cs="Calibri"/>
              </w:rPr>
              <w:t>Молчановский</w:t>
            </w:r>
            <w:proofErr w:type="spellEnd"/>
            <w:r>
              <w:rPr>
                <w:rFonts w:ascii="Calibri" w:hAnsi="Calibri" w:cs="Calibri"/>
              </w:rPr>
              <w:t xml:space="preserve"> район, </w:t>
            </w:r>
            <w:proofErr w:type="spellStart"/>
            <w:r>
              <w:rPr>
                <w:rFonts w:ascii="Calibri" w:hAnsi="Calibri" w:cs="Calibri"/>
              </w:rPr>
              <w:t>Тунгусовское</w:t>
            </w:r>
            <w:proofErr w:type="spellEnd"/>
            <w:r>
              <w:rPr>
                <w:rFonts w:ascii="Calibri" w:hAnsi="Calibri" w:cs="Calibri"/>
              </w:rPr>
              <w:t xml:space="preserve"> сельское поселение, с. </w:t>
            </w:r>
            <w:proofErr w:type="spellStart"/>
            <w:r>
              <w:rPr>
                <w:rFonts w:ascii="Calibri" w:hAnsi="Calibri" w:cs="Calibri"/>
              </w:rPr>
              <w:t>Тунгусово</w:t>
            </w:r>
            <w:proofErr w:type="spellEnd"/>
            <w:r>
              <w:rPr>
                <w:rFonts w:ascii="Calibri" w:hAnsi="Calibri" w:cs="Calibri"/>
              </w:rPr>
              <w:t>, ул. Школьная</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Государственный контракт на приобретение недвижимого имущества N 43/2020 от 23.12.2020, 12.01.2021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1154,8</w:t>
            </w: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ОГКСУ "</w:t>
            </w:r>
            <w:proofErr w:type="spellStart"/>
            <w:r>
              <w:rPr>
                <w:rFonts w:ascii="Calibri" w:hAnsi="Calibri" w:cs="Calibri"/>
              </w:rPr>
              <w:t>Тунгусовский</w:t>
            </w:r>
            <w:proofErr w:type="spellEnd"/>
            <w:r>
              <w:rPr>
                <w:rFonts w:ascii="Calibri" w:hAnsi="Calibri" w:cs="Calibri"/>
              </w:rPr>
              <w:t xml:space="preserve"> детский дом-интернат"</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w:t>
            </w:r>
          </w:p>
        </w:tc>
        <w:tc>
          <w:tcPr>
            <w:tcW w:w="24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Водоснабжение протяженностью 109 м, </w:t>
            </w:r>
            <w:r>
              <w:rPr>
                <w:rFonts w:ascii="Calibri" w:hAnsi="Calibri" w:cs="Calibri"/>
              </w:rPr>
              <w:lastRenderedPageBreak/>
              <w:t xml:space="preserve">расположенное по адресу: Российская Федерация, Томская область, </w:t>
            </w:r>
            <w:proofErr w:type="spellStart"/>
            <w:r>
              <w:rPr>
                <w:rFonts w:ascii="Calibri" w:hAnsi="Calibri" w:cs="Calibri"/>
              </w:rPr>
              <w:t>Молчановский</w:t>
            </w:r>
            <w:proofErr w:type="spellEnd"/>
            <w:r>
              <w:rPr>
                <w:rFonts w:ascii="Calibri" w:hAnsi="Calibri" w:cs="Calibri"/>
              </w:rPr>
              <w:t xml:space="preserve"> район, </w:t>
            </w:r>
            <w:proofErr w:type="spellStart"/>
            <w:r>
              <w:rPr>
                <w:rFonts w:ascii="Calibri" w:hAnsi="Calibri" w:cs="Calibri"/>
              </w:rPr>
              <w:t>Тунгусовское</w:t>
            </w:r>
            <w:proofErr w:type="spellEnd"/>
            <w:r>
              <w:rPr>
                <w:rFonts w:ascii="Calibri" w:hAnsi="Calibri" w:cs="Calibri"/>
              </w:rPr>
              <w:t xml:space="preserve"> сельское поселение, с. </w:t>
            </w:r>
            <w:proofErr w:type="spellStart"/>
            <w:r>
              <w:rPr>
                <w:rFonts w:ascii="Calibri" w:hAnsi="Calibri" w:cs="Calibri"/>
              </w:rPr>
              <w:t>Тунгусово</w:t>
            </w:r>
            <w:proofErr w:type="spellEnd"/>
            <w:r>
              <w:rPr>
                <w:rFonts w:ascii="Calibri" w:hAnsi="Calibri" w:cs="Calibri"/>
              </w:rPr>
              <w:t>, ул. Школьная</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Государственный контракт на </w:t>
            </w:r>
            <w:r>
              <w:rPr>
                <w:rFonts w:ascii="Calibri" w:hAnsi="Calibri" w:cs="Calibri"/>
              </w:rPr>
              <w:lastRenderedPageBreak/>
              <w:t>приобретение недвижимого имущества N 43/2020 от 23.12.2020, 13.01.2021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354,1</w:t>
            </w: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ОГКСУ "</w:t>
            </w:r>
            <w:proofErr w:type="spellStart"/>
            <w:r>
              <w:rPr>
                <w:rFonts w:ascii="Calibri" w:hAnsi="Calibri" w:cs="Calibri"/>
              </w:rPr>
              <w:t>Тунгусовский</w:t>
            </w:r>
            <w:proofErr w:type="spellEnd"/>
            <w:r>
              <w:rPr>
                <w:rFonts w:ascii="Calibri" w:hAnsi="Calibri" w:cs="Calibri"/>
              </w:rPr>
              <w:t xml:space="preserve"> </w:t>
            </w:r>
            <w:r>
              <w:rPr>
                <w:rFonts w:ascii="Calibri" w:hAnsi="Calibri" w:cs="Calibri"/>
              </w:rPr>
              <w:lastRenderedPageBreak/>
              <w:t>детский дом-интернат"</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1.7</w:t>
            </w:r>
          </w:p>
        </w:tc>
        <w:tc>
          <w:tcPr>
            <w:tcW w:w="24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Тепловые сети протяженностью 14 м, расположенные по адресу: Российская Федерация, Томская область, </w:t>
            </w:r>
            <w:proofErr w:type="spellStart"/>
            <w:r>
              <w:rPr>
                <w:rFonts w:ascii="Calibri" w:hAnsi="Calibri" w:cs="Calibri"/>
              </w:rPr>
              <w:t>Молчановский</w:t>
            </w:r>
            <w:proofErr w:type="spellEnd"/>
            <w:r>
              <w:rPr>
                <w:rFonts w:ascii="Calibri" w:hAnsi="Calibri" w:cs="Calibri"/>
              </w:rPr>
              <w:t xml:space="preserve"> район, </w:t>
            </w:r>
            <w:proofErr w:type="spellStart"/>
            <w:r>
              <w:rPr>
                <w:rFonts w:ascii="Calibri" w:hAnsi="Calibri" w:cs="Calibri"/>
              </w:rPr>
              <w:t>Тунгусовское</w:t>
            </w:r>
            <w:proofErr w:type="spellEnd"/>
            <w:r>
              <w:rPr>
                <w:rFonts w:ascii="Calibri" w:hAnsi="Calibri" w:cs="Calibri"/>
              </w:rPr>
              <w:t xml:space="preserve"> сельское поселение, с. </w:t>
            </w:r>
            <w:proofErr w:type="spellStart"/>
            <w:r>
              <w:rPr>
                <w:rFonts w:ascii="Calibri" w:hAnsi="Calibri" w:cs="Calibri"/>
              </w:rPr>
              <w:t>Тунгусово</w:t>
            </w:r>
            <w:proofErr w:type="spellEnd"/>
            <w:r>
              <w:rPr>
                <w:rFonts w:ascii="Calibri" w:hAnsi="Calibri" w:cs="Calibri"/>
              </w:rPr>
              <w:t>, ул. Школьная</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Государственный контракт на приобретение недвижимого имущества N 43/2020 от 23.12.2020, 12.01.2021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463,5</w:t>
            </w: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ОГКСУ "</w:t>
            </w:r>
            <w:proofErr w:type="spellStart"/>
            <w:r>
              <w:rPr>
                <w:rFonts w:ascii="Calibri" w:hAnsi="Calibri" w:cs="Calibri"/>
              </w:rPr>
              <w:t>Тунгусовский</w:t>
            </w:r>
            <w:proofErr w:type="spellEnd"/>
            <w:r>
              <w:rPr>
                <w:rFonts w:ascii="Calibri" w:hAnsi="Calibri" w:cs="Calibri"/>
              </w:rPr>
              <w:t xml:space="preserve"> детский дом-интернат"</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w:t>
            </w:r>
          </w:p>
        </w:tc>
        <w:tc>
          <w:tcPr>
            <w:tcW w:w="24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Детская площадка площадью застройки 0,3 тыс. кв. м, расположенная по адресу: Российская Федерация, Томская область, </w:t>
            </w:r>
            <w:proofErr w:type="spellStart"/>
            <w:r>
              <w:rPr>
                <w:rFonts w:ascii="Calibri" w:hAnsi="Calibri" w:cs="Calibri"/>
              </w:rPr>
              <w:t>Молчановский</w:t>
            </w:r>
            <w:proofErr w:type="spellEnd"/>
            <w:r>
              <w:rPr>
                <w:rFonts w:ascii="Calibri" w:hAnsi="Calibri" w:cs="Calibri"/>
              </w:rPr>
              <w:t xml:space="preserve"> район, </w:t>
            </w:r>
            <w:proofErr w:type="spellStart"/>
            <w:r>
              <w:rPr>
                <w:rFonts w:ascii="Calibri" w:hAnsi="Calibri" w:cs="Calibri"/>
              </w:rPr>
              <w:t>Тунгусовское</w:t>
            </w:r>
            <w:proofErr w:type="spellEnd"/>
            <w:r>
              <w:rPr>
                <w:rFonts w:ascii="Calibri" w:hAnsi="Calibri" w:cs="Calibri"/>
              </w:rPr>
              <w:t xml:space="preserve"> сельское поселение, с. </w:t>
            </w:r>
            <w:proofErr w:type="spellStart"/>
            <w:r>
              <w:rPr>
                <w:rFonts w:ascii="Calibri" w:hAnsi="Calibri" w:cs="Calibri"/>
              </w:rPr>
              <w:t>Тунгусово</w:t>
            </w:r>
            <w:proofErr w:type="spellEnd"/>
            <w:r>
              <w:rPr>
                <w:rFonts w:ascii="Calibri" w:hAnsi="Calibri" w:cs="Calibri"/>
              </w:rPr>
              <w:t>, ул. Школьная</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Государственный контракт на приобретение недвижимого имущества N 43/2020 от 23.12.2020, 12.01.2021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109,2</w:t>
            </w: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ОГКСУ "</w:t>
            </w:r>
            <w:proofErr w:type="spellStart"/>
            <w:r>
              <w:rPr>
                <w:rFonts w:ascii="Calibri" w:hAnsi="Calibri" w:cs="Calibri"/>
              </w:rPr>
              <w:t>Тунгусовский</w:t>
            </w:r>
            <w:proofErr w:type="spellEnd"/>
            <w:r>
              <w:rPr>
                <w:rFonts w:ascii="Calibri" w:hAnsi="Calibri" w:cs="Calibri"/>
              </w:rPr>
              <w:t xml:space="preserve"> детский дом-интернат"</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1.9</w:t>
            </w:r>
          </w:p>
        </w:tc>
        <w:tc>
          <w:tcPr>
            <w:tcW w:w="24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Детская площадка площадью застройки 0,3 тыс. кв. м, расположенная по адресу: Российская Федерация, Томская область, </w:t>
            </w:r>
            <w:proofErr w:type="spellStart"/>
            <w:r>
              <w:rPr>
                <w:rFonts w:ascii="Calibri" w:hAnsi="Calibri" w:cs="Calibri"/>
              </w:rPr>
              <w:t>Молчановский</w:t>
            </w:r>
            <w:proofErr w:type="spellEnd"/>
            <w:r>
              <w:rPr>
                <w:rFonts w:ascii="Calibri" w:hAnsi="Calibri" w:cs="Calibri"/>
              </w:rPr>
              <w:t xml:space="preserve"> район, </w:t>
            </w:r>
            <w:proofErr w:type="spellStart"/>
            <w:r>
              <w:rPr>
                <w:rFonts w:ascii="Calibri" w:hAnsi="Calibri" w:cs="Calibri"/>
              </w:rPr>
              <w:t>Тунгусовское</w:t>
            </w:r>
            <w:proofErr w:type="spellEnd"/>
            <w:r>
              <w:rPr>
                <w:rFonts w:ascii="Calibri" w:hAnsi="Calibri" w:cs="Calibri"/>
              </w:rPr>
              <w:t xml:space="preserve"> сельское поселение, с. </w:t>
            </w:r>
            <w:proofErr w:type="spellStart"/>
            <w:r>
              <w:rPr>
                <w:rFonts w:ascii="Calibri" w:hAnsi="Calibri" w:cs="Calibri"/>
              </w:rPr>
              <w:t>Тунгусово</w:t>
            </w:r>
            <w:proofErr w:type="spellEnd"/>
            <w:r>
              <w:rPr>
                <w:rFonts w:ascii="Calibri" w:hAnsi="Calibri" w:cs="Calibri"/>
              </w:rPr>
              <w:t>, ул. Школьная</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Государственный контракт на приобретение недвижимого имущества N 43/2020 от 23.12.2020, 13.01.2021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102,7</w:t>
            </w: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ОГКСУ "</w:t>
            </w:r>
            <w:proofErr w:type="spellStart"/>
            <w:r>
              <w:rPr>
                <w:rFonts w:ascii="Calibri" w:hAnsi="Calibri" w:cs="Calibri"/>
              </w:rPr>
              <w:t>Тунгусовский</w:t>
            </w:r>
            <w:proofErr w:type="spellEnd"/>
            <w:r>
              <w:rPr>
                <w:rFonts w:ascii="Calibri" w:hAnsi="Calibri" w:cs="Calibri"/>
              </w:rPr>
              <w:t xml:space="preserve"> детский дом-интернат"</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1.10</w:t>
            </w:r>
          </w:p>
        </w:tc>
        <w:tc>
          <w:tcPr>
            <w:tcW w:w="24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proofErr w:type="spellStart"/>
            <w:r>
              <w:rPr>
                <w:rFonts w:ascii="Calibri" w:hAnsi="Calibri" w:cs="Calibri"/>
              </w:rPr>
              <w:t>Блочно</w:t>
            </w:r>
            <w:proofErr w:type="spellEnd"/>
            <w:r>
              <w:rPr>
                <w:rFonts w:ascii="Calibri" w:hAnsi="Calibri" w:cs="Calibri"/>
              </w:rPr>
              <w:t xml:space="preserve">-модульная газовая котельная мощностью 1,6 МВт в с. </w:t>
            </w:r>
            <w:proofErr w:type="spellStart"/>
            <w:r>
              <w:rPr>
                <w:rFonts w:ascii="Calibri" w:hAnsi="Calibri" w:cs="Calibri"/>
              </w:rPr>
              <w:t>Итатка</w:t>
            </w:r>
            <w:proofErr w:type="spellEnd"/>
            <w:r>
              <w:rPr>
                <w:rFonts w:ascii="Calibri" w:hAnsi="Calibri" w:cs="Calibri"/>
              </w:rPr>
              <w:t xml:space="preserve">, </w:t>
            </w:r>
            <w:proofErr w:type="spellStart"/>
            <w:r>
              <w:rPr>
                <w:rFonts w:ascii="Calibri" w:hAnsi="Calibri" w:cs="Calibri"/>
              </w:rPr>
              <w:t>Итатского</w:t>
            </w:r>
            <w:proofErr w:type="spellEnd"/>
            <w:r>
              <w:rPr>
                <w:rFonts w:ascii="Calibri" w:hAnsi="Calibri" w:cs="Calibri"/>
              </w:rPr>
              <w:t xml:space="preserve"> с/п Томского района Томской области общей площадью 0,1 тыс. кв. м, расположенная по адресу: Российская Федерация, Томская область, Томский район, </w:t>
            </w:r>
            <w:proofErr w:type="spellStart"/>
            <w:r>
              <w:rPr>
                <w:rFonts w:ascii="Calibri" w:hAnsi="Calibri" w:cs="Calibri"/>
              </w:rPr>
              <w:t>Итатское</w:t>
            </w:r>
            <w:proofErr w:type="spellEnd"/>
            <w:r>
              <w:rPr>
                <w:rFonts w:ascii="Calibri" w:hAnsi="Calibri" w:cs="Calibri"/>
              </w:rPr>
              <w:t xml:space="preserve"> сельское поселение, с. </w:t>
            </w:r>
            <w:proofErr w:type="spellStart"/>
            <w:r>
              <w:rPr>
                <w:rFonts w:ascii="Calibri" w:hAnsi="Calibri" w:cs="Calibri"/>
              </w:rPr>
              <w:t>Итатка</w:t>
            </w:r>
            <w:proofErr w:type="spellEnd"/>
            <w:r>
              <w:rPr>
                <w:rFonts w:ascii="Calibri" w:hAnsi="Calibri" w:cs="Calibri"/>
              </w:rPr>
              <w:t>, ул. Северная, 3 г</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Государственный контракт на приобретение недвижимого имущества от N 44.2020 от 22.12.2020, 13.01.2021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37120,0</w:t>
            </w: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ОГБУ "</w:t>
            </w:r>
            <w:proofErr w:type="spellStart"/>
            <w:r>
              <w:rPr>
                <w:rFonts w:ascii="Calibri" w:hAnsi="Calibri" w:cs="Calibri"/>
              </w:rPr>
              <w:t>Итатский</w:t>
            </w:r>
            <w:proofErr w:type="spellEnd"/>
            <w:r>
              <w:rPr>
                <w:rFonts w:ascii="Calibri" w:hAnsi="Calibri" w:cs="Calibri"/>
              </w:rPr>
              <w:t xml:space="preserve"> специальный дом-интернат для престарелых и инвалидов"</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lastRenderedPageBreak/>
              <w:t>2.</w:t>
            </w:r>
          </w:p>
        </w:tc>
        <w:tc>
          <w:tcPr>
            <w:tcW w:w="8501" w:type="dxa"/>
            <w:gridSpan w:val="4"/>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В рамках государственной программы "Развитие образования в Томской области"</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2.1</w:t>
            </w:r>
          </w:p>
        </w:tc>
        <w:tc>
          <w:tcPr>
            <w:tcW w:w="24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Нежилые помещения площадью 0,5 тыс. кв. м, расположенные по адресу: Российская Федерация, Томская область, г. Томск, Фрунзе проспект, 103 строение 7, </w:t>
            </w:r>
            <w:proofErr w:type="spellStart"/>
            <w:r>
              <w:rPr>
                <w:rFonts w:ascii="Calibri" w:hAnsi="Calibri" w:cs="Calibri"/>
              </w:rPr>
              <w:t>помещ</w:t>
            </w:r>
            <w:proofErr w:type="spellEnd"/>
            <w:r>
              <w:rPr>
                <w:rFonts w:ascii="Calibri" w:hAnsi="Calibri" w:cs="Calibri"/>
              </w:rPr>
              <w:t>. 3001 - 3005, 3007, 3012 - 3024</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Контракт на приобретение объектов недвижимого имущества N Ф-вн-21/20 от 11.02.2021, 01.03.2021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37300,0</w:t>
            </w: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ОГБПОУ "Томский государственный педагогический колледж"</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2.2</w:t>
            </w:r>
          </w:p>
        </w:tc>
        <w:tc>
          <w:tcPr>
            <w:tcW w:w="24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Нежилые помещения площадью 0,5 тыс. кв. м, расположенные по адресу: Российская Федерация, Томская область, г. Томск, Фрунзе проспект, 103, строение 7, </w:t>
            </w:r>
            <w:proofErr w:type="spellStart"/>
            <w:r>
              <w:rPr>
                <w:rFonts w:ascii="Calibri" w:hAnsi="Calibri" w:cs="Calibri"/>
              </w:rPr>
              <w:t>помещ</w:t>
            </w:r>
            <w:proofErr w:type="spellEnd"/>
            <w:r>
              <w:rPr>
                <w:rFonts w:ascii="Calibri" w:hAnsi="Calibri" w:cs="Calibri"/>
              </w:rPr>
              <w:t>. 4001, 4004 - 4020</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Контракт на приобретение объектов недвижимого имущества N Ф-вн-21/20 от 11.02.2021, 01.03.2021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37140,0</w:t>
            </w: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ОГБПОУ "Томский государственный педагогический колледж"</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w:t>
            </w:r>
          </w:p>
        </w:tc>
        <w:tc>
          <w:tcPr>
            <w:tcW w:w="24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Нежилые помещения площадью 0,1 тыс. кв. м, расположенные по адресу: Российская Федерация, Томская область, г. Томск, </w:t>
            </w:r>
            <w:proofErr w:type="spellStart"/>
            <w:r>
              <w:rPr>
                <w:rFonts w:ascii="Calibri" w:hAnsi="Calibri" w:cs="Calibri"/>
              </w:rPr>
              <w:t>пр-кт</w:t>
            </w:r>
            <w:proofErr w:type="spellEnd"/>
            <w:r>
              <w:rPr>
                <w:rFonts w:ascii="Calibri" w:hAnsi="Calibri" w:cs="Calibri"/>
              </w:rPr>
              <w:t xml:space="preserve"> Фрунзе, 103, </w:t>
            </w:r>
            <w:proofErr w:type="spellStart"/>
            <w:r>
              <w:rPr>
                <w:rFonts w:ascii="Calibri" w:hAnsi="Calibri" w:cs="Calibri"/>
              </w:rPr>
              <w:t>помещ</w:t>
            </w:r>
            <w:proofErr w:type="spellEnd"/>
            <w:r>
              <w:rPr>
                <w:rFonts w:ascii="Calibri" w:hAnsi="Calibri" w:cs="Calibri"/>
              </w:rPr>
              <w:t>. 1003 - 1010, 1012 - 1013, 1030 - 1035</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Контракт на приобретение объекта недвижимого имущества N Ф-вн-21/237 от 03.12.2021, 17.12.2021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6390,0</w:t>
            </w: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ОГБПОУ "Томский государственный педагогический колледж"</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w:t>
            </w:r>
          </w:p>
        </w:tc>
        <w:tc>
          <w:tcPr>
            <w:tcW w:w="24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Школа на 1100 мест в д. Кисловка, МКР "Северный" Томского района, Томской области с разбивкой на этапы: Школа на 1100 мест блок "А", блок "Б", блок "В", инженерные сети площадью 16,8 тыс. кв. м, расположенная по адресу: Российская Федерация, Томская область, Томский муниципальный район, Заречное сельское поселение, д. Кисловка, </w:t>
            </w:r>
            <w:proofErr w:type="spellStart"/>
            <w:r>
              <w:rPr>
                <w:rFonts w:ascii="Calibri" w:hAnsi="Calibri" w:cs="Calibri"/>
              </w:rPr>
              <w:t>мкр</w:t>
            </w:r>
            <w:proofErr w:type="spellEnd"/>
            <w:r>
              <w:rPr>
                <w:rFonts w:ascii="Calibri" w:hAnsi="Calibri" w:cs="Calibri"/>
              </w:rPr>
              <w:t>. "Северный", ул. Марины Цветаевой, д. 11/1</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Государственный контракт на приобретение недвижимого имущества N 140 от 25.08.2021, 27.08.2021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1079810,18</w:t>
            </w: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 xml:space="preserve">ОГАОУ "Губернаторский </w:t>
            </w:r>
            <w:proofErr w:type="spellStart"/>
            <w:r>
              <w:rPr>
                <w:rFonts w:ascii="Calibri" w:hAnsi="Calibri" w:cs="Calibri"/>
              </w:rPr>
              <w:t>Светленский</w:t>
            </w:r>
            <w:proofErr w:type="spellEnd"/>
            <w:r>
              <w:rPr>
                <w:rFonts w:ascii="Calibri" w:hAnsi="Calibri" w:cs="Calibri"/>
              </w:rPr>
              <w:t xml:space="preserve"> лицей"</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w:t>
            </w:r>
          </w:p>
        </w:tc>
        <w:tc>
          <w:tcPr>
            <w:tcW w:w="24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Водопровод к школе на 1100 мест </w:t>
            </w:r>
            <w:r>
              <w:rPr>
                <w:rFonts w:ascii="Calibri" w:hAnsi="Calibri" w:cs="Calibri"/>
              </w:rPr>
              <w:lastRenderedPageBreak/>
              <w:t xml:space="preserve">протяженностью 114 м, расположенный по адресу: Российская Федерация, Томская область, Томский муниципальный район, Заречное сельское поселение, д. Кисловка, </w:t>
            </w:r>
            <w:proofErr w:type="spellStart"/>
            <w:r>
              <w:rPr>
                <w:rFonts w:ascii="Calibri" w:hAnsi="Calibri" w:cs="Calibri"/>
              </w:rPr>
              <w:t>мкр</w:t>
            </w:r>
            <w:proofErr w:type="spellEnd"/>
            <w:r>
              <w:rPr>
                <w:rFonts w:ascii="Calibri" w:hAnsi="Calibri" w:cs="Calibri"/>
              </w:rPr>
              <w:t>. "Северный", ул. Марины Цветаевой, 11/1, строение 1</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Государственный контракт на </w:t>
            </w:r>
            <w:r>
              <w:rPr>
                <w:rFonts w:ascii="Calibri" w:hAnsi="Calibri" w:cs="Calibri"/>
              </w:rPr>
              <w:lastRenderedPageBreak/>
              <w:t>приобретение недвижимого имущества N 140 от 25.08.2021, 27.08.2021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933,58</w:t>
            </w: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 xml:space="preserve">ОГАОУ "Губернаторский </w:t>
            </w:r>
            <w:proofErr w:type="spellStart"/>
            <w:r>
              <w:rPr>
                <w:rFonts w:ascii="Calibri" w:hAnsi="Calibri" w:cs="Calibri"/>
              </w:rPr>
              <w:lastRenderedPageBreak/>
              <w:t>Светленский</w:t>
            </w:r>
            <w:proofErr w:type="spellEnd"/>
            <w:r>
              <w:rPr>
                <w:rFonts w:ascii="Calibri" w:hAnsi="Calibri" w:cs="Calibri"/>
              </w:rPr>
              <w:t xml:space="preserve"> лицей"</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2.6</w:t>
            </w:r>
          </w:p>
        </w:tc>
        <w:tc>
          <w:tcPr>
            <w:tcW w:w="24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Канализация к школе на 1100 мест, протяженностью 191 м, расположенная по адресу: Российская Федерация, Томская область, Томский муниципальный район, Заречное сельское поселение, д. Кисловка, </w:t>
            </w:r>
            <w:proofErr w:type="spellStart"/>
            <w:r>
              <w:rPr>
                <w:rFonts w:ascii="Calibri" w:hAnsi="Calibri" w:cs="Calibri"/>
              </w:rPr>
              <w:t>мкр</w:t>
            </w:r>
            <w:proofErr w:type="spellEnd"/>
            <w:r>
              <w:rPr>
                <w:rFonts w:ascii="Calibri" w:hAnsi="Calibri" w:cs="Calibri"/>
              </w:rPr>
              <w:t>. "Северный", ул. Марины Цветаевой, 11/1, стр. 2</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Государственный контракт на приобретение недвижимого имущества N 140 от 25.08.2021, 27.08.2021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2554,8</w:t>
            </w: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ОГАОУ "Губернаторский </w:t>
            </w:r>
            <w:proofErr w:type="spellStart"/>
            <w:r>
              <w:rPr>
                <w:rFonts w:ascii="Calibri" w:hAnsi="Calibri" w:cs="Calibri"/>
              </w:rPr>
              <w:t>Светленский</w:t>
            </w:r>
            <w:proofErr w:type="spellEnd"/>
            <w:r>
              <w:rPr>
                <w:rFonts w:ascii="Calibri" w:hAnsi="Calibri" w:cs="Calibri"/>
              </w:rPr>
              <w:t xml:space="preserve"> лицей"</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2.7</w:t>
            </w:r>
          </w:p>
        </w:tc>
        <w:tc>
          <w:tcPr>
            <w:tcW w:w="24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Теплотрасса к школе на 1100 мест, протяженностью 49 м, расположенная по адресу: Российская Федерация, Томская область, Томский муниципальный район, Заречное сельское поселение, д. Кисловка, </w:t>
            </w:r>
            <w:proofErr w:type="spellStart"/>
            <w:r>
              <w:rPr>
                <w:rFonts w:ascii="Calibri" w:hAnsi="Calibri" w:cs="Calibri"/>
              </w:rPr>
              <w:t>мкр</w:t>
            </w:r>
            <w:proofErr w:type="spellEnd"/>
            <w:r>
              <w:rPr>
                <w:rFonts w:ascii="Calibri" w:hAnsi="Calibri" w:cs="Calibri"/>
              </w:rPr>
              <w:t>. "Северный", ул. Марины Цветаевой, 11/1, стр. 3</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Государственный контракт на приобретение недвижимого имущества N 140 от 25.08.2021, 27.08.2021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2658,4</w:t>
            </w: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ОГАОУ "Губернаторский </w:t>
            </w:r>
            <w:proofErr w:type="spellStart"/>
            <w:r>
              <w:rPr>
                <w:rFonts w:ascii="Calibri" w:hAnsi="Calibri" w:cs="Calibri"/>
              </w:rPr>
              <w:t>Светленский</w:t>
            </w:r>
            <w:proofErr w:type="spellEnd"/>
            <w:r>
              <w:rPr>
                <w:rFonts w:ascii="Calibri" w:hAnsi="Calibri" w:cs="Calibri"/>
              </w:rPr>
              <w:t xml:space="preserve"> лицей"</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2.8</w:t>
            </w:r>
          </w:p>
        </w:tc>
        <w:tc>
          <w:tcPr>
            <w:tcW w:w="24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Внутриплощадочные сети электроснабжения (КЛ-0,4 </w:t>
            </w:r>
            <w:proofErr w:type="spellStart"/>
            <w:r>
              <w:rPr>
                <w:rFonts w:ascii="Calibri" w:hAnsi="Calibri" w:cs="Calibri"/>
              </w:rPr>
              <w:t>кВ</w:t>
            </w:r>
            <w:proofErr w:type="spellEnd"/>
            <w:r>
              <w:rPr>
                <w:rFonts w:ascii="Calibri" w:hAnsi="Calibri" w:cs="Calibri"/>
              </w:rPr>
              <w:t xml:space="preserve">) от ТП6/1 до ВРУ школы на 1100 мест, протяженностью 157 м, расположенное по адресу: Российская Федерация, Томская область, Томский муниципальный район, Заречное сельское поселение, д. Кисловка, </w:t>
            </w:r>
            <w:proofErr w:type="spellStart"/>
            <w:r>
              <w:rPr>
                <w:rFonts w:ascii="Calibri" w:hAnsi="Calibri" w:cs="Calibri"/>
              </w:rPr>
              <w:t>мкр</w:t>
            </w:r>
            <w:proofErr w:type="spellEnd"/>
            <w:r>
              <w:rPr>
                <w:rFonts w:ascii="Calibri" w:hAnsi="Calibri" w:cs="Calibri"/>
              </w:rPr>
              <w:t xml:space="preserve">. "Северный", ул. </w:t>
            </w:r>
            <w:r>
              <w:rPr>
                <w:rFonts w:ascii="Calibri" w:hAnsi="Calibri" w:cs="Calibri"/>
              </w:rPr>
              <w:lastRenderedPageBreak/>
              <w:t>Марины Цветаевой, 11/1, стр. 5</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Государственный контракт на приобретение недвижимого имущества N 140 от 25.08.2021, 27.08.2021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680,36</w:t>
            </w: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ОГАОУ "Губернаторский </w:t>
            </w:r>
            <w:proofErr w:type="spellStart"/>
            <w:r>
              <w:rPr>
                <w:rFonts w:ascii="Calibri" w:hAnsi="Calibri" w:cs="Calibri"/>
              </w:rPr>
              <w:t>Светленский</w:t>
            </w:r>
            <w:proofErr w:type="spellEnd"/>
            <w:r>
              <w:rPr>
                <w:rFonts w:ascii="Calibri" w:hAnsi="Calibri" w:cs="Calibri"/>
              </w:rPr>
              <w:t xml:space="preserve"> лицей"</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2.9</w:t>
            </w:r>
          </w:p>
        </w:tc>
        <w:tc>
          <w:tcPr>
            <w:tcW w:w="24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Спальный корпус на 50 мест для общеобразовательной организации на 1100 мест в МКР "Северный" Заречного сельского поселения, Томского района, Томской области, площадью 1,6 тыс. кв. м, расположенный по адресу: Российская Федерация, Томская область, Томский муниципальный район, Заречное сельское поселение, д. Кисловка, </w:t>
            </w:r>
            <w:proofErr w:type="spellStart"/>
            <w:r>
              <w:rPr>
                <w:rFonts w:ascii="Calibri" w:hAnsi="Calibri" w:cs="Calibri"/>
              </w:rPr>
              <w:t>мкр</w:t>
            </w:r>
            <w:proofErr w:type="spellEnd"/>
            <w:r>
              <w:rPr>
                <w:rFonts w:ascii="Calibri" w:hAnsi="Calibri" w:cs="Calibri"/>
              </w:rPr>
              <w:t>. "Северный", ул. Марины Цветаевой, 11/3</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Контракт на приобретение спального корпуса с инженерными сооружениями при общеобразовательной организации на 1100 мест на территории микрорайона "Северный" N 217 от 27.09.2021, 30.09.2021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126461,0</w:t>
            </w: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ОГАОУ "Губернаторский </w:t>
            </w:r>
            <w:proofErr w:type="spellStart"/>
            <w:r>
              <w:rPr>
                <w:rFonts w:ascii="Calibri" w:hAnsi="Calibri" w:cs="Calibri"/>
              </w:rPr>
              <w:t>Светленский</w:t>
            </w:r>
            <w:proofErr w:type="spellEnd"/>
            <w:r>
              <w:rPr>
                <w:rFonts w:ascii="Calibri" w:hAnsi="Calibri" w:cs="Calibri"/>
              </w:rPr>
              <w:t xml:space="preserve"> лицей"</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2.10</w:t>
            </w:r>
          </w:p>
        </w:tc>
        <w:tc>
          <w:tcPr>
            <w:tcW w:w="24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Теплотрасса к спальному корпусу на 50 мест для общеобразовательной организации на 1100 мест, протяженностью 96 м, расположенная по адресу: Российская Федерация, Томская область, Томский муниципальный район, Заречное сельское поселение, д. Кисловка, </w:t>
            </w:r>
            <w:proofErr w:type="spellStart"/>
            <w:r>
              <w:rPr>
                <w:rFonts w:ascii="Calibri" w:hAnsi="Calibri" w:cs="Calibri"/>
              </w:rPr>
              <w:t>мкр</w:t>
            </w:r>
            <w:proofErr w:type="spellEnd"/>
            <w:r>
              <w:rPr>
                <w:rFonts w:ascii="Calibri" w:hAnsi="Calibri" w:cs="Calibri"/>
              </w:rPr>
              <w:t>. "Северный", ул. Марины Цветаевой, 11/3, стр. 1</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Контракт на приобретение спального корпуса с инженерными сооружениями при общеобразовательной организации на 1100 мест на территории микрорайона "Северный" N 217 от 27.09.2021, 30.09.2021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4452,0</w:t>
            </w: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ОГАОУ "Губернаторский </w:t>
            </w:r>
            <w:proofErr w:type="spellStart"/>
            <w:r>
              <w:rPr>
                <w:rFonts w:ascii="Calibri" w:hAnsi="Calibri" w:cs="Calibri"/>
              </w:rPr>
              <w:t>Светленский</w:t>
            </w:r>
            <w:proofErr w:type="spellEnd"/>
            <w:r>
              <w:rPr>
                <w:rFonts w:ascii="Calibri" w:hAnsi="Calibri" w:cs="Calibri"/>
              </w:rPr>
              <w:t xml:space="preserve"> лицей"</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2.11</w:t>
            </w:r>
          </w:p>
        </w:tc>
        <w:tc>
          <w:tcPr>
            <w:tcW w:w="24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Водопровод к спальному корпусу на 50 мест для общеобразовательной организации на 1100 мест, протяженностью 104 м, расположенный по адресу: Российская Федерация, Томская область, Томский муниципальный район, Заречное сельское поселение, д. Кисловка, </w:t>
            </w:r>
            <w:proofErr w:type="spellStart"/>
            <w:r>
              <w:rPr>
                <w:rFonts w:ascii="Calibri" w:hAnsi="Calibri" w:cs="Calibri"/>
              </w:rPr>
              <w:t>мкр</w:t>
            </w:r>
            <w:proofErr w:type="spellEnd"/>
            <w:r>
              <w:rPr>
                <w:rFonts w:ascii="Calibri" w:hAnsi="Calibri" w:cs="Calibri"/>
              </w:rPr>
              <w:t xml:space="preserve">. "Северный", ул. </w:t>
            </w:r>
            <w:r>
              <w:rPr>
                <w:rFonts w:ascii="Calibri" w:hAnsi="Calibri" w:cs="Calibri"/>
              </w:rPr>
              <w:lastRenderedPageBreak/>
              <w:t>Марины Цветаевой, 11/3, стр. 2</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Контракт на приобретение спального корпуса с инженерными сооружениями при общеобразовательной организации на 1100 мест на территории микрорайона "Северный" N 217 от 27.09.2021, 30.09.2021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656,0</w:t>
            </w: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ОГАОУ "Губернаторский </w:t>
            </w:r>
            <w:proofErr w:type="spellStart"/>
            <w:r>
              <w:rPr>
                <w:rFonts w:ascii="Calibri" w:hAnsi="Calibri" w:cs="Calibri"/>
              </w:rPr>
              <w:t>Светленский</w:t>
            </w:r>
            <w:proofErr w:type="spellEnd"/>
            <w:r>
              <w:rPr>
                <w:rFonts w:ascii="Calibri" w:hAnsi="Calibri" w:cs="Calibri"/>
              </w:rPr>
              <w:t xml:space="preserve"> лицей"</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2.12</w:t>
            </w:r>
          </w:p>
        </w:tc>
        <w:tc>
          <w:tcPr>
            <w:tcW w:w="24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Канализация к спальному корпусу на 50 мест для общеобразовательной организации на 1100 мест, протяженностью 58 м, расположенная по адресу: Российская Федерация, Томская область, Томский муниципальный район, Заречное сельское поселение, д. Кисловка, </w:t>
            </w:r>
            <w:proofErr w:type="spellStart"/>
            <w:r>
              <w:rPr>
                <w:rFonts w:ascii="Calibri" w:hAnsi="Calibri" w:cs="Calibri"/>
              </w:rPr>
              <w:t>мкр</w:t>
            </w:r>
            <w:proofErr w:type="spellEnd"/>
            <w:r>
              <w:rPr>
                <w:rFonts w:ascii="Calibri" w:hAnsi="Calibri" w:cs="Calibri"/>
              </w:rPr>
              <w:t>. "Северный", ул. Марины Цветаевой, 11/3, стр. 3</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Контракт на приобретение спального корпуса с инженерными сооружениями при общеобразовательной организации на 1100 мест на территории микрорайона "Северный" N 217 от 27.09.2021, 30.09.2021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537,0</w:t>
            </w: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ОГАОУ "Губернаторский </w:t>
            </w:r>
            <w:proofErr w:type="spellStart"/>
            <w:r>
              <w:rPr>
                <w:rFonts w:ascii="Calibri" w:hAnsi="Calibri" w:cs="Calibri"/>
              </w:rPr>
              <w:t>Светленский</w:t>
            </w:r>
            <w:proofErr w:type="spellEnd"/>
            <w:r>
              <w:rPr>
                <w:rFonts w:ascii="Calibri" w:hAnsi="Calibri" w:cs="Calibri"/>
              </w:rPr>
              <w:t xml:space="preserve"> лицей"</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2.13</w:t>
            </w:r>
          </w:p>
        </w:tc>
        <w:tc>
          <w:tcPr>
            <w:tcW w:w="24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Внутриплощадочные сети электроснабжения КЛ-0,4 </w:t>
            </w:r>
            <w:proofErr w:type="spellStart"/>
            <w:r>
              <w:rPr>
                <w:rFonts w:ascii="Calibri" w:hAnsi="Calibri" w:cs="Calibri"/>
              </w:rPr>
              <w:t>кВ</w:t>
            </w:r>
            <w:proofErr w:type="spellEnd"/>
            <w:r>
              <w:rPr>
                <w:rFonts w:ascii="Calibri" w:hAnsi="Calibri" w:cs="Calibri"/>
              </w:rPr>
              <w:t xml:space="preserve"> от ТП6/1 до ВРУ спального корпуса на 50 мест для общеобразовательной организации на 1100 мест, протяженностью 179 м, расположенные по адресу: Российская Федерация, Томская область, Томский муниципальный район, Заречное сельское поселение, д. Кисловка, </w:t>
            </w:r>
            <w:proofErr w:type="spellStart"/>
            <w:r>
              <w:rPr>
                <w:rFonts w:ascii="Calibri" w:hAnsi="Calibri" w:cs="Calibri"/>
              </w:rPr>
              <w:t>мкр</w:t>
            </w:r>
            <w:proofErr w:type="spellEnd"/>
            <w:r>
              <w:rPr>
                <w:rFonts w:ascii="Calibri" w:hAnsi="Calibri" w:cs="Calibri"/>
              </w:rPr>
              <w:t>. "Северный", ул. Марины Цветаевой, 11/3, стр. 4</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Контракт на приобретение спального корпуса с инженерными сооружениями при общеобразовательной организации на 1100 мест на территории микрорайона "Северный" N 217 от 27.09.2021, 30.09.2021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657,0</w:t>
            </w: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ОГАОУ "Губернаторский </w:t>
            </w:r>
            <w:proofErr w:type="spellStart"/>
            <w:r>
              <w:rPr>
                <w:rFonts w:ascii="Calibri" w:hAnsi="Calibri" w:cs="Calibri"/>
              </w:rPr>
              <w:t>Светленский</w:t>
            </w:r>
            <w:proofErr w:type="spellEnd"/>
            <w:r>
              <w:rPr>
                <w:rFonts w:ascii="Calibri" w:hAnsi="Calibri" w:cs="Calibri"/>
              </w:rPr>
              <w:t xml:space="preserve"> лицей"</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2.14</w:t>
            </w:r>
          </w:p>
        </w:tc>
        <w:tc>
          <w:tcPr>
            <w:tcW w:w="24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Наружные сети электроосвещения к спальному корпусу на 50 мест для общеобразовательной организации на 1100 мест, протяженностью 54 м, расположенные по адресу: Российская Федерация, Томская область, Томский муниципальный район, Заречное сельское поселение, д. Кисловка, </w:t>
            </w:r>
            <w:proofErr w:type="spellStart"/>
            <w:r>
              <w:rPr>
                <w:rFonts w:ascii="Calibri" w:hAnsi="Calibri" w:cs="Calibri"/>
              </w:rPr>
              <w:t>мкр</w:t>
            </w:r>
            <w:proofErr w:type="spellEnd"/>
            <w:r>
              <w:rPr>
                <w:rFonts w:ascii="Calibri" w:hAnsi="Calibri" w:cs="Calibri"/>
              </w:rPr>
              <w:t xml:space="preserve">. "Северный", ул. </w:t>
            </w:r>
            <w:r>
              <w:rPr>
                <w:rFonts w:ascii="Calibri" w:hAnsi="Calibri" w:cs="Calibri"/>
              </w:rPr>
              <w:lastRenderedPageBreak/>
              <w:t>Марины Цветаевой, 11/3, стр. 5</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Контракт на приобретение спального корпуса с инженерными сооружениями при общеобразовательной организации на 1100 мест на территории микрорайона "Северный" N 217 от 27.09.2021, 30.09.2021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400,0</w:t>
            </w: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ОГАОУ "Губернаторский </w:t>
            </w:r>
            <w:proofErr w:type="spellStart"/>
            <w:r>
              <w:rPr>
                <w:rFonts w:ascii="Calibri" w:hAnsi="Calibri" w:cs="Calibri"/>
              </w:rPr>
              <w:t>Светленский</w:t>
            </w:r>
            <w:proofErr w:type="spellEnd"/>
            <w:r>
              <w:rPr>
                <w:rFonts w:ascii="Calibri" w:hAnsi="Calibri" w:cs="Calibri"/>
              </w:rPr>
              <w:t xml:space="preserve"> лицей"</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2.15</w:t>
            </w:r>
          </w:p>
        </w:tc>
        <w:tc>
          <w:tcPr>
            <w:tcW w:w="24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 xml:space="preserve">Наружные сети ливневой канализации к спальному корпусу на 50 мест для общеобразовательной организации на 1100 мест, протяженностью 57 м, расположенные по адресу: Российская Федерация, Томская область, Томский муниципальный район, Заречное сельское поселение, д. Кисловка, </w:t>
            </w:r>
            <w:proofErr w:type="spellStart"/>
            <w:r>
              <w:rPr>
                <w:rFonts w:ascii="Calibri" w:hAnsi="Calibri" w:cs="Calibri"/>
              </w:rPr>
              <w:t>мкр</w:t>
            </w:r>
            <w:proofErr w:type="spellEnd"/>
            <w:r>
              <w:rPr>
                <w:rFonts w:ascii="Calibri" w:hAnsi="Calibri" w:cs="Calibri"/>
              </w:rPr>
              <w:t>. "Северный", ул. Марины Цветаевой, 11/3, стр. 6</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Контракт на приобретение спального корпуса с инженерными сооружениями при общеобразовательной организации на 1100 мест на территории микрорайона "Северный" N 217 от 27.09.2021, 30.09.2021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478,0</w:t>
            </w: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ОГАОУ "Губернаторский </w:t>
            </w:r>
            <w:proofErr w:type="spellStart"/>
            <w:r>
              <w:rPr>
                <w:rFonts w:ascii="Calibri" w:hAnsi="Calibri" w:cs="Calibri"/>
              </w:rPr>
              <w:t>Светленский</w:t>
            </w:r>
            <w:proofErr w:type="spellEnd"/>
            <w:r>
              <w:rPr>
                <w:rFonts w:ascii="Calibri" w:hAnsi="Calibri" w:cs="Calibri"/>
              </w:rPr>
              <w:t xml:space="preserve"> лицей"</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2.16</w:t>
            </w:r>
          </w:p>
        </w:tc>
        <w:tc>
          <w:tcPr>
            <w:tcW w:w="24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Наружные сети электроосвещения к школе на 1100 мест, протяженностью 908 м, расположенные по адресу: Российская Федерация, Томская область, Томский муниципальный район, Заречное сельское поселение, д. Кисловка, </w:t>
            </w:r>
            <w:proofErr w:type="spellStart"/>
            <w:r>
              <w:rPr>
                <w:rFonts w:ascii="Calibri" w:hAnsi="Calibri" w:cs="Calibri"/>
              </w:rPr>
              <w:t>мкр</w:t>
            </w:r>
            <w:proofErr w:type="spellEnd"/>
            <w:r>
              <w:rPr>
                <w:rFonts w:ascii="Calibri" w:hAnsi="Calibri" w:cs="Calibri"/>
              </w:rPr>
              <w:t>. "Северный", ул. Марины Цветаевой, 11/1, стр. 4</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Контракт на приобретение спального корпуса с инженерными сооружениями при общеобразовательной организации на 1100 мест на территории микрорайона "Северный" N 217 от 27.09.2021, 30.09.2021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3576,0</w:t>
            </w: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ОГАОУ "Губернаторский </w:t>
            </w:r>
            <w:proofErr w:type="spellStart"/>
            <w:r>
              <w:rPr>
                <w:rFonts w:ascii="Calibri" w:hAnsi="Calibri" w:cs="Calibri"/>
              </w:rPr>
              <w:t>Светленский</w:t>
            </w:r>
            <w:proofErr w:type="spellEnd"/>
            <w:r>
              <w:rPr>
                <w:rFonts w:ascii="Calibri" w:hAnsi="Calibri" w:cs="Calibri"/>
              </w:rPr>
              <w:t xml:space="preserve"> лицей"</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3</w:t>
            </w:r>
          </w:p>
        </w:tc>
        <w:tc>
          <w:tcPr>
            <w:tcW w:w="8501" w:type="dxa"/>
            <w:gridSpan w:val="4"/>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За счет внебюджетных средств</w:t>
            </w:r>
          </w:p>
        </w:tc>
      </w:tr>
      <w:tr w:rsidR="002C3F21">
        <w:tc>
          <w:tcPr>
            <w:tcW w:w="5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3.1</w:t>
            </w:r>
          </w:p>
        </w:tc>
        <w:tc>
          <w:tcPr>
            <w:tcW w:w="246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Нежилое здание, площадью 0,2 тыс. кв. м, расположенное по адресу: Томская обл., </w:t>
            </w:r>
            <w:proofErr w:type="spellStart"/>
            <w:r>
              <w:rPr>
                <w:rFonts w:ascii="Calibri" w:hAnsi="Calibri" w:cs="Calibri"/>
              </w:rPr>
              <w:t>Кожевниковский</w:t>
            </w:r>
            <w:proofErr w:type="spellEnd"/>
            <w:r>
              <w:rPr>
                <w:rFonts w:ascii="Calibri" w:hAnsi="Calibri" w:cs="Calibri"/>
              </w:rPr>
              <w:t xml:space="preserve"> р-н, с. </w:t>
            </w:r>
            <w:proofErr w:type="spellStart"/>
            <w:r>
              <w:rPr>
                <w:rFonts w:ascii="Calibri" w:hAnsi="Calibri" w:cs="Calibri"/>
              </w:rPr>
              <w:t>Кожевниково</w:t>
            </w:r>
            <w:proofErr w:type="spellEnd"/>
            <w:r>
              <w:rPr>
                <w:rFonts w:ascii="Calibri" w:hAnsi="Calibri" w:cs="Calibri"/>
              </w:rPr>
              <w:t xml:space="preserve">, примерно 100 м от с. </w:t>
            </w:r>
            <w:proofErr w:type="spellStart"/>
            <w:r>
              <w:rPr>
                <w:rFonts w:ascii="Calibri" w:hAnsi="Calibri" w:cs="Calibri"/>
              </w:rPr>
              <w:t>Кожевниково</w:t>
            </w:r>
            <w:proofErr w:type="spellEnd"/>
            <w:r>
              <w:rPr>
                <w:rFonts w:ascii="Calibri" w:hAnsi="Calibri" w:cs="Calibri"/>
              </w:rPr>
              <w:t xml:space="preserve"> на север</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купли-продажи N 14/21 от 26.04.2021, 18.05.2021</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140,0</w:t>
            </w:r>
          </w:p>
        </w:tc>
        <w:tc>
          <w:tcPr>
            <w:tcW w:w="19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ОГБУ "</w:t>
            </w:r>
            <w:proofErr w:type="spellStart"/>
            <w:r>
              <w:rPr>
                <w:rFonts w:ascii="Calibri" w:hAnsi="Calibri" w:cs="Calibri"/>
              </w:rPr>
              <w:t>Кожевниковское</w:t>
            </w:r>
            <w:proofErr w:type="spellEnd"/>
            <w:r>
              <w:rPr>
                <w:rFonts w:ascii="Calibri" w:hAnsi="Calibri" w:cs="Calibri"/>
              </w:rPr>
              <w:t xml:space="preserve"> районное ветеринарное управление"</w:t>
            </w:r>
          </w:p>
        </w:tc>
      </w:tr>
      <w:tr w:rsidR="002C3F21">
        <w:tc>
          <w:tcPr>
            <w:tcW w:w="54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p>
        </w:tc>
        <w:tc>
          <w:tcPr>
            <w:tcW w:w="246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p>
        </w:tc>
        <w:tc>
          <w:tcPr>
            <w:tcW w:w="23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right"/>
              <w:rPr>
                <w:rFonts w:ascii="Calibri" w:hAnsi="Calibri" w:cs="Calibri"/>
              </w:rPr>
            </w:pPr>
            <w:r>
              <w:rPr>
                <w:rFonts w:ascii="Calibri" w:hAnsi="Calibri" w:cs="Calibri"/>
              </w:rPr>
              <w:t>ИТОГО:</w:t>
            </w:r>
          </w:p>
        </w:tc>
        <w:tc>
          <w:tcPr>
            <w:tcW w:w="178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1350184,8</w:t>
            </w:r>
          </w:p>
        </w:tc>
        <w:tc>
          <w:tcPr>
            <w:tcW w:w="19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p>
        </w:tc>
      </w:tr>
    </w:tbl>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14</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b/>
          <w:bCs/>
        </w:rPr>
      </w:pPr>
      <w:bookmarkStart w:id="14" w:name="Par3740"/>
      <w:bookmarkEnd w:id="14"/>
      <w:r>
        <w:rPr>
          <w:rFonts w:ascii="Calibri" w:hAnsi="Calibri" w:cs="Calibri"/>
          <w:b/>
          <w:bCs/>
        </w:rPr>
        <w:t>ПЕРЕЧЕНЬ</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ОБЪЕКТОВ НЕДВИЖИМОГО ИМУЩЕСТВА, СОЗДАННЫХ ЗА СЧЕТ СРЕДСТВ</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ОБЛАСТНОГО БЮДЖЕТА, В ОТНОШЕНИИ КОТОРЫХ ЗАРЕГИСТРИРОВАНО</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ПРАВО СОБСТВЕННОСТИ ТОМСКОЙ ОБЛАСТИ В 2021</w:t>
      </w:r>
    </w:p>
    <w:p w:rsidR="002C3F21" w:rsidRDefault="002C3F21" w:rsidP="002C3F21">
      <w:pPr>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1819"/>
        <w:gridCol w:w="1984"/>
        <w:gridCol w:w="1774"/>
        <w:gridCol w:w="1417"/>
        <w:gridCol w:w="1587"/>
      </w:tblGrid>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N п/п</w:t>
            </w:r>
          </w:p>
        </w:tc>
        <w:tc>
          <w:tcPr>
            <w:tcW w:w="18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Адрес</w:t>
            </w:r>
          </w:p>
        </w:tc>
        <w:tc>
          <w:tcPr>
            <w:tcW w:w="198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Наименование объекта</w:t>
            </w:r>
          </w:p>
        </w:tc>
        <w:tc>
          <w:tcPr>
            <w:tcW w:w="17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Характеристики</w:t>
            </w: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Первоначальная стоимость, руб.</w:t>
            </w:r>
          </w:p>
        </w:tc>
        <w:tc>
          <w:tcPr>
            <w:tcW w:w="158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Владелец</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18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Российская Федерация, Томская область</w:t>
            </w:r>
          </w:p>
        </w:tc>
        <w:tc>
          <w:tcPr>
            <w:tcW w:w="198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Строительство линий электроосвещения на автомобильных дорогах общего пользования Томской области (Линия электроосвещения на автомобильной дороге Томск - Каргала - Колпашево на участках км 13+100 - км 13+800 (остановка водозабор - п. </w:t>
            </w:r>
            <w:proofErr w:type="spellStart"/>
            <w:r>
              <w:rPr>
                <w:rFonts w:ascii="Calibri" w:hAnsi="Calibri" w:cs="Calibri"/>
              </w:rPr>
              <w:t>Кайдаловка</w:t>
            </w:r>
            <w:proofErr w:type="spellEnd"/>
            <w:r>
              <w:rPr>
                <w:rFonts w:ascii="Calibri" w:hAnsi="Calibri" w:cs="Calibri"/>
              </w:rPr>
              <w:t>); км 76+420-77+220 (с. Каргала)</w:t>
            </w:r>
          </w:p>
        </w:tc>
        <w:tc>
          <w:tcPr>
            <w:tcW w:w="17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Протяженность 1500 м</w:t>
            </w: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7118508,11</w:t>
            </w:r>
          </w:p>
        </w:tc>
        <w:tc>
          <w:tcPr>
            <w:tcW w:w="1587"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ОГКУ "Управление автомобильных дорог Томской области"</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18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Российская Федерация, Томская область, город Томск</w:t>
            </w:r>
          </w:p>
        </w:tc>
        <w:tc>
          <w:tcPr>
            <w:tcW w:w="198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Строительство линий электроосвещения на автомобильных дорогах общего пользования в Томской области (Автомобильная дорога Томск - Самусь на участке км 9+000 - км 13+220 (основное направление) и на участке км 12+250-12+800 (правый поворот у п. </w:t>
            </w:r>
            <w:proofErr w:type="spellStart"/>
            <w:r>
              <w:rPr>
                <w:rFonts w:ascii="Calibri" w:hAnsi="Calibri" w:cs="Calibri"/>
              </w:rPr>
              <w:t>Кузовлево</w:t>
            </w:r>
            <w:proofErr w:type="spellEnd"/>
            <w:r>
              <w:rPr>
                <w:rFonts w:ascii="Calibri" w:hAnsi="Calibri" w:cs="Calibri"/>
              </w:rPr>
              <w:t>) в Томском районе</w:t>
            </w:r>
          </w:p>
        </w:tc>
        <w:tc>
          <w:tcPr>
            <w:tcW w:w="17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Протяженность 5700 м</w:t>
            </w: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23453778,83</w:t>
            </w:r>
          </w:p>
        </w:tc>
        <w:tc>
          <w:tcPr>
            <w:tcW w:w="1587"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18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Российская Федерация, Томская область, </w:t>
            </w:r>
            <w:r>
              <w:rPr>
                <w:rFonts w:ascii="Calibri" w:hAnsi="Calibri" w:cs="Calibri"/>
              </w:rPr>
              <w:lastRenderedPageBreak/>
              <w:t xml:space="preserve">Томский район, </w:t>
            </w:r>
            <w:proofErr w:type="spellStart"/>
            <w:r>
              <w:rPr>
                <w:rFonts w:ascii="Calibri" w:hAnsi="Calibri" w:cs="Calibri"/>
              </w:rPr>
              <w:t>Мирненское</w:t>
            </w:r>
            <w:proofErr w:type="spellEnd"/>
            <w:r>
              <w:rPr>
                <w:rFonts w:ascii="Calibri" w:hAnsi="Calibri" w:cs="Calibri"/>
              </w:rPr>
              <w:t xml:space="preserve"> сельское поселение, п. Аэропорт</w:t>
            </w:r>
          </w:p>
        </w:tc>
        <w:tc>
          <w:tcPr>
            <w:tcW w:w="198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Подъезд к терминалу аэропорта г. Томска </w:t>
            </w:r>
            <w:r>
              <w:rPr>
                <w:rFonts w:ascii="Calibri" w:hAnsi="Calibri" w:cs="Calibri"/>
              </w:rPr>
              <w:lastRenderedPageBreak/>
              <w:t>с остановочными и парковочными площадками на участке км 19 - км 20,185 автомобильной дороги Томск - Аэропорт. I этап.</w:t>
            </w:r>
          </w:p>
        </w:tc>
        <w:tc>
          <w:tcPr>
            <w:tcW w:w="17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Протяженность 164 м</w:t>
            </w: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36982033,02</w:t>
            </w:r>
          </w:p>
        </w:tc>
        <w:tc>
          <w:tcPr>
            <w:tcW w:w="1587"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4.</w:t>
            </w:r>
          </w:p>
        </w:tc>
        <w:tc>
          <w:tcPr>
            <w:tcW w:w="18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Российская Федерация, Томская область, Томский район, Муниципальное образование </w:t>
            </w:r>
            <w:proofErr w:type="spellStart"/>
            <w:r>
              <w:rPr>
                <w:rFonts w:ascii="Calibri" w:hAnsi="Calibri" w:cs="Calibri"/>
              </w:rPr>
              <w:t>Зоркальцевское</w:t>
            </w:r>
            <w:proofErr w:type="spellEnd"/>
            <w:r>
              <w:rPr>
                <w:rFonts w:ascii="Calibri" w:hAnsi="Calibri" w:cs="Calibri"/>
              </w:rPr>
              <w:t xml:space="preserve"> сельское поселение, с. </w:t>
            </w:r>
            <w:proofErr w:type="spellStart"/>
            <w:r>
              <w:rPr>
                <w:rFonts w:ascii="Calibri" w:hAnsi="Calibri" w:cs="Calibri"/>
              </w:rPr>
              <w:t>Зоркальцево</w:t>
            </w:r>
            <w:proofErr w:type="spellEnd"/>
          </w:p>
        </w:tc>
        <w:tc>
          <w:tcPr>
            <w:tcW w:w="198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Линия электроосвещения на автомобильной дороге Подъезд к с. </w:t>
            </w:r>
            <w:proofErr w:type="spellStart"/>
            <w:r>
              <w:rPr>
                <w:rFonts w:ascii="Calibri" w:hAnsi="Calibri" w:cs="Calibri"/>
              </w:rPr>
              <w:t>Зоркальцево</w:t>
            </w:r>
            <w:proofErr w:type="spellEnd"/>
            <w:r>
              <w:rPr>
                <w:rFonts w:ascii="Calibri" w:hAnsi="Calibri" w:cs="Calibri"/>
              </w:rPr>
              <w:t xml:space="preserve"> на участке км 2+525 - км 5+205 (с. </w:t>
            </w:r>
            <w:proofErr w:type="spellStart"/>
            <w:r>
              <w:rPr>
                <w:rFonts w:ascii="Calibri" w:hAnsi="Calibri" w:cs="Calibri"/>
              </w:rPr>
              <w:t>Зоркальцево</w:t>
            </w:r>
            <w:proofErr w:type="spellEnd"/>
            <w:r>
              <w:rPr>
                <w:rFonts w:ascii="Calibri" w:hAnsi="Calibri" w:cs="Calibri"/>
              </w:rPr>
              <w:t>) в Томском районе</w:t>
            </w:r>
          </w:p>
        </w:tc>
        <w:tc>
          <w:tcPr>
            <w:tcW w:w="17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Протяженность 2706 м</w:t>
            </w: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1587"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w:t>
            </w:r>
          </w:p>
        </w:tc>
        <w:tc>
          <w:tcPr>
            <w:tcW w:w="18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Российская Федерация, Томская область, Томский район, </w:t>
            </w:r>
            <w:proofErr w:type="spellStart"/>
            <w:r>
              <w:rPr>
                <w:rFonts w:ascii="Calibri" w:hAnsi="Calibri" w:cs="Calibri"/>
              </w:rPr>
              <w:t>Мирненское</w:t>
            </w:r>
            <w:proofErr w:type="spellEnd"/>
            <w:r>
              <w:rPr>
                <w:rFonts w:ascii="Calibri" w:hAnsi="Calibri" w:cs="Calibri"/>
              </w:rPr>
              <w:t xml:space="preserve"> сельское поселение, п. Аэропорт</w:t>
            </w:r>
          </w:p>
        </w:tc>
        <w:tc>
          <w:tcPr>
            <w:tcW w:w="198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Подъезд к терминалу аэропорта г. Томска с остановочными и парковочными площадками на участке км 19 - км 20,185 автомобильной дорогой Томск - Аэропорт. II этап</w:t>
            </w:r>
          </w:p>
        </w:tc>
        <w:tc>
          <w:tcPr>
            <w:tcW w:w="17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Протяженность 1504 м</w:t>
            </w: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0,01</w:t>
            </w:r>
          </w:p>
        </w:tc>
        <w:tc>
          <w:tcPr>
            <w:tcW w:w="1587"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w:t>
            </w:r>
          </w:p>
        </w:tc>
        <w:tc>
          <w:tcPr>
            <w:tcW w:w="18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Российская Федерация, Томская область, Томский район, </w:t>
            </w:r>
            <w:proofErr w:type="spellStart"/>
            <w:r>
              <w:rPr>
                <w:rFonts w:ascii="Calibri" w:hAnsi="Calibri" w:cs="Calibri"/>
              </w:rPr>
              <w:t>Богашевское</w:t>
            </w:r>
            <w:proofErr w:type="spellEnd"/>
            <w:r>
              <w:rPr>
                <w:rFonts w:ascii="Calibri" w:hAnsi="Calibri" w:cs="Calibri"/>
              </w:rPr>
              <w:t xml:space="preserve"> сельское поселение, с. </w:t>
            </w:r>
            <w:proofErr w:type="spellStart"/>
            <w:r>
              <w:rPr>
                <w:rFonts w:ascii="Calibri" w:hAnsi="Calibri" w:cs="Calibri"/>
              </w:rPr>
              <w:t>Лучаново</w:t>
            </w:r>
            <w:proofErr w:type="spellEnd"/>
          </w:p>
        </w:tc>
        <w:tc>
          <w:tcPr>
            <w:tcW w:w="198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Газификация зерносушильных комплексов с. </w:t>
            </w:r>
            <w:proofErr w:type="spellStart"/>
            <w:r>
              <w:rPr>
                <w:rFonts w:ascii="Calibri" w:hAnsi="Calibri" w:cs="Calibri"/>
              </w:rPr>
              <w:t>Лучаново</w:t>
            </w:r>
            <w:proofErr w:type="spellEnd"/>
          </w:p>
        </w:tc>
        <w:tc>
          <w:tcPr>
            <w:tcW w:w="17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Протяженность 1108 м</w:t>
            </w: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c>
          <w:tcPr>
            <w:tcW w:w="158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ОГКУ "</w:t>
            </w:r>
            <w:proofErr w:type="spellStart"/>
            <w:r>
              <w:rPr>
                <w:rFonts w:ascii="Calibri" w:hAnsi="Calibri" w:cs="Calibri"/>
              </w:rPr>
              <w:t>Облстройзаказчик</w:t>
            </w:r>
            <w:proofErr w:type="spellEnd"/>
            <w:r>
              <w:rPr>
                <w:rFonts w:ascii="Calibri" w:hAnsi="Calibri" w:cs="Calibri"/>
              </w:rPr>
              <w:t>"</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w:t>
            </w:r>
          </w:p>
        </w:tc>
        <w:tc>
          <w:tcPr>
            <w:tcW w:w="18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Российская Федерация, Томская область, </w:t>
            </w:r>
            <w:proofErr w:type="spellStart"/>
            <w:r>
              <w:rPr>
                <w:rFonts w:ascii="Calibri" w:hAnsi="Calibri" w:cs="Calibri"/>
              </w:rPr>
              <w:t>Бакчарский</w:t>
            </w:r>
            <w:proofErr w:type="spellEnd"/>
            <w:r>
              <w:rPr>
                <w:rFonts w:ascii="Calibri" w:hAnsi="Calibri" w:cs="Calibri"/>
              </w:rPr>
              <w:t xml:space="preserve"> муниципальный район, </w:t>
            </w:r>
            <w:proofErr w:type="spellStart"/>
            <w:r>
              <w:rPr>
                <w:rFonts w:ascii="Calibri" w:hAnsi="Calibri" w:cs="Calibri"/>
              </w:rPr>
              <w:t>Высокоярское</w:t>
            </w:r>
            <w:proofErr w:type="spellEnd"/>
            <w:r>
              <w:rPr>
                <w:rFonts w:ascii="Calibri" w:hAnsi="Calibri" w:cs="Calibri"/>
              </w:rPr>
              <w:t xml:space="preserve"> сельское поселение, с. Высокий Яр, пер. Больничный, д. 7, стр. 1</w:t>
            </w:r>
          </w:p>
        </w:tc>
        <w:tc>
          <w:tcPr>
            <w:tcW w:w="198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 xml:space="preserve">Нежилое здание (здание </w:t>
            </w:r>
            <w:proofErr w:type="spellStart"/>
            <w:r>
              <w:rPr>
                <w:rFonts w:ascii="Calibri" w:hAnsi="Calibri" w:cs="Calibri"/>
              </w:rPr>
              <w:t>вет</w:t>
            </w:r>
            <w:proofErr w:type="spellEnd"/>
            <w:r>
              <w:rPr>
                <w:rFonts w:ascii="Calibri" w:hAnsi="Calibri" w:cs="Calibri"/>
              </w:rPr>
              <w:t>. участка)</w:t>
            </w:r>
          </w:p>
        </w:tc>
        <w:tc>
          <w:tcPr>
            <w:tcW w:w="17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Общая площадь 55,2 кв. м</w:t>
            </w: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135688,28</w:t>
            </w:r>
          </w:p>
        </w:tc>
        <w:tc>
          <w:tcPr>
            <w:tcW w:w="158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ОГБУ "</w:t>
            </w:r>
            <w:proofErr w:type="spellStart"/>
            <w:r>
              <w:rPr>
                <w:rFonts w:ascii="Calibri" w:hAnsi="Calibri" w:cs="Calibri"/>
              </w:rPr>
              <w:t>Бакчарское</w:t>
            </w:r>
            <w:proofErr w:type="spellEnd"/>
            <w:r>
              <w:rPr>
                <w:rFonts w:ascii="Calibri" w:hAnsi="Calibri" w:cs="Calibri"/>
              </w:rPr>
              <w:t xml:space="preserve"> районное ветеринарное управление"</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8.</w:t>
            </w:r>
          </w:p>
        </w:tc>
        <w:tc>
          <w:tcPr>
            <w:tcW w:w="18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Российская Федерация, Томская область, </w:t>
            </w:r>
            <w:proofErr w:type="spellStart"/>
            <w:r>
              <w:rPr>
                <w:rFonts w:ascii="Calibri" w:hAnsi="Calibri" w:cs="Calibri"/>
              </w:rPr>
              <w:t>Шегарский</w:t>
            </w:r>
            <w:proofErr w:type="spellEnd"/>
            <w:r>
              <w:rPr>
                <w:rFonts w:ascii="Calibri" w:hAnsi="Calibri" w:cs="Calibri"/>
              </w:rPr>
              <w:t xml:space="preserve"> район, п. Победа, территория ОГСУ "ДИПИ "Лесная дача"</w:t>
            </w:r>
          </w:p>
        </w:tc>
        <w:tc>
          <w:tcPr>
            <w:tcW w:w="198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Система электроснабжения</w:t>
            </w:r>
          </w:p>
        </w:tc>
        <w:tc>
          <w:tcPr>
            <w:tcW w:w="17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Протяженность 265 м</w:t>
            </w: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323785,51</w:t>
            </w:r>
          </w:p>
        </w:tc>
        <w:tc>
          <w:tcPr>
            <w:tcW w:w="1587"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ОГАУ "Дом - интернат для престарелых и инвалидов "Лесная дача"</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w:t>
            </w:r>
          </w:p>
        </w:tc>
        <w:tc>
          <w:tcPr>
            <w:tcW w:w="18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Российская Федерация, Томская область, </w:t>
            </w:r>
            <w:proofErr w:type="spellStart"/>
            <w:r>
              <w:rPr>
                <w:rFonts w:ascii="Calibri" w:hAnsi="Calibri" w:cs="Calibri"/>
              </w:rPr>
              <w:t>Шегарский</w:t>
            </w:r>
            <w:proofErr w:type="spellEnd"/>
            <w:r>
              <w:rPr>
                <w:rFonts w:ascii="Calibri" w:hAnsi="Calibri" w:cs="Calibri"/>
              </w:rPr>
              <w:t xml:space="preserve"> район, п. Победа, территория ОГСУ "ДИПИ "Лесная дача"</w:t>
            </w:r>
          </w:p>
        </w:tc>
        <w:tc>
          <w:tcPr>
            <w:tcW w:w="198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Отопление, вентиляция и кондиционирование воздуха, тепловые сети</w:t>
            </w:r>
          </w:p>
        </w:tc>
        <w:tc>
          <w:tcPr>
            <w:tcW w:w="17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Протяженность 413 м</w:t>
            </w: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4220431,58</w:t>
            </w:r>
          </w:p>
        </w:tc>
        <w:tc>
          <w:tcPr>
            <w:tcW w:w="1587"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w:t>
            </w:r>
          </w:p>
        </w:tc>
        <w:tc>
          <w:tcPr>
            <w:tcW w:w="18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Российская Федерация, Томская область, </w:t>
            </w:r>
            <w:proofErr w:type="spellStart"/>
            <w:r>
              <w:rPr>
                <w:rFonts w:ascii="Calibri" w:hAnsi="Calibri" w:cs="Calibri"/>
              </w:rPr>
              <w:t>Шегарский</w:t>
            </w:r>
            <w:proofErr w:type="spellEnd"/>
            <w:r>
              <w:rPr>
                <w:rFonts w:ascii="Calibri" w:hAnsi="Calibri" w:cs="Calibri"/>
              </w:rPr>
              <w:t xml:space="preserve"> район, п. Победа, территория ОГСУ "ДИПИ "Лесная дача"</w:t>
            </w:r>
          </w:p>
        </w:tc>
        <w:tc>
          <w:tcPr>
            <w:tcW w:w="198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Система водоснабжения</w:t>
            </w:r>
          </w:p>
        </w:tc>
        <w:tc>
          <w:tcPr>
            <w:tcW w:w="17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Протяженность 135 м</w:t>
            </w: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314121,28</w:t>
            </w:r>
          </w:p>
        </w:tc>
        <w:tc>
          <w:tcPr>
            <w:tcW w:w="1587"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w:t>
            </w:r>
          </w:p>
        </w:tc>
        <w:tc>
          <w:tcPr>
            <w:tcW w:w="18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Российская Федерация, Томская область, </w:t>
            </w:r>
            <w:proofErr w:type="spellStart"/>
            <w:r>
              <w:rPr>
                <w:rFonts w:ascii="Calibri" w:hAnsi="Calibri" w:cs="Calibri"/>
              </w:rPr>
              <w:t>Шегарский</w:t>
            </w:r>
            <w:proofErr w:type="spellEnd"/>
            <w:r>
              <w:rPr>
                <w:rFonts w:ascii="Calibri" w:hAnsi="Calibri" w:cs="Calibri"/>
              </w:rPr>
              <w:t xml:space="preserve"> район, п. Победа, территория ОГСУ "ДИПИ "Лесная дача"</w:t>
            </w:r>
          </w:p>
        </w:tc>
        <w:tc>
          <w:tcPr>
            <w:tcW w:w="198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Система водоотведения</w:t>
            </w:r>
          </w:p>
        </w:tc>
        <w:tc>
          <w:tcPr>
            <w:tcW w:w="17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Протяженность 6 м</w:t>
            </w: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165677,55</w:t>
            </w:r>
          </w:p>
        </w:tc>
        <w:tc>
          <w:tcPr>
            <w:tcW w:w="1587"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w:t>
            </w:r>
          </w:p>
        </w:tc>
        <w:tc>
          <w:tcPr>
            <w:tcW w:w="18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Российская Федерация, Томская область, </w:t>
            </w:r>
            <w:proofErr w:type="spellStart"/>
            <w:r>
              <w:rPr>
                <w:rFonts w:ascii="Calibri" w:hAnsi="Calibri" w:cs="Calibri"/>
              </w:rPr>
              <w:t>Шегарский</w:t>
            </w:r>
            <w:proofErr w:type="spellEnd"/>
            <w:r>
              <w:rPr>
                <w:rFonts w:ascii="Calibri" w:hAnsi="Calibri" w:cs="Calibri"/>
              </w:rPr>
              <w:t xml:space="preserve"> район, п. Победа, территория ОГСУ "ДИПИ "Лесная дача"</w:t>
            </w:r>
          </w:p>
        </w:tc>
        <w:tc>
          <w:tcPr>
            <w:tcW w:w="198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Система газоснабжения</w:t>
            </w:r>
          </w:p>
        </w:tc>
        <w:tc>
          <w:tcPr>
            <w:tcW w:w="17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Протяженность 25 м</w:t>
            </w: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63914,25</w:t>
            </w:r>
          </w:p>
        </w:tc>
        <w:tc>
          <w:tcPr>
            <w:tcW w:w="1587"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w:t>
            </w:r>
          </w:p>
        </w:tc>
        <w:tc>
          <w:tcPr>
            <w:tcW w:w="18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Российская Федерация, Томская область, </w:t>
            </w:r>
            <w:proofErr w:type="spellStart"/>
            <w:r>
              <w:rPr>
                <w:rFonts w:ascii="Calibri" w:hAnsi="Calibri" w:cs="Calibri"/>
              </w:rPr>
              <w:t>Колпашевский</w:t>
            </w:r>
            <w:proofErr w:type="spellEnd"/>
            <w:r>
              <w:rPr>
                <w:rFonts w:ascii="Calibri" w:hAnsi="Calibri" w:cs="Calibri"/>
              </w:rPr>
              <w:t xml:space="preserve"> район</w:t>
            </w:r>
          </w:p>
        </w:tc>
        <w:tc>
          <w:tcPr>
            <w:tcW w:w="198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roofErr w:type="spellStart"/>
            <w:r>
              <w:rPr>
                <w:rFonts w:ascii="Calibri" w:hAnsi="Calibri" w:cs="Calibri"/>
              </w:rPr>
              <w:t>Подземно</w:t>
            </w:r>
            <w:proofErr w:type="spellEnd"/>
            <w:r>
              <w:rPr>
                <w:rFonts w:ascii="Calibri" w:hAnsi="Calibri" w:cs="Calibri"/>
              </w:rPr>
              <w:t>-надземный газопровод</w:t>
            </w:r>
          </w:p>
        </w:tc>
        <w:tc>
          <w:tcPr>
            <w:tcW w:w="17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Протяженность 103 м</w:t>
            </w: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6891995,55</w:t>
            </w:r>
          </w:p>
        </w:tc>
        <w:tc>
          <w:tcPr>
            <w:tcW w:w="158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ГУП ТО "Областное дорожное ремонтно-строительное управление"</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w:t>
            </w:r>
          </w:p>
        </w:tc>
        <w:tc>
          <w:tcPr>
            <w:tcW w:w="181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Российская Федерация, </w:t>
            </w:r>
            <w:r>
              <w:rPr>
                <w:rFonts w:ascii="Calibri" w:hAnsi="Calibri" w:cs="Calibri"/>
              </w:rPr>
              <w:lastRenderedPageBreak/>
              <w:t xml:space="preserve">Томская область, </w:t>
            </w:r>
            <w:proofErr w:type="spellStart"/>
            <w:r>
              <w:rPr>
                <w:rFonts w:ascii="Calibri" w:hAnsi="Calibri" w:cs="Calibri"/>
              </w:rPr>
              <w:t>Бакчарский</w:t>
            </w:r>
            <w:proofErr w:type="spellEnd"/>
            <w:r>
              <w:rPr>
                <w:rFonts w:ascii="Calibri" w:hAnsi="Calibri" w:cs="Calibri"/>
              </w:rPr>
              <w:t xml:space="preserve"> муниципальный район, </w:t>
            </w:r>
            <w:proofErr w:type="spellStart"/>
            <w:r>
              <w:rPr>
                <w:rFonts w:ascii="Calibri" w:hAnsi="Calibri" w:cs="Calibri"/>
              </w:rPr>
              <w:t>Бакчарское</w:t>
            </w:r>
            <w:proofErr w:type="spellEnd"/>
            <w:r>
              <w:rPr>
                <w:rFonts w:ascii="Calibri" w:hAnsi="Calibri" w:cs="Calibri"/>
              </w:rPr>
              <w:t xml:space="preserve"> сельское поселение, с. </w:t>
            </w:r>
            <w:proofErr w:type="spellStart"/>
            <w:r>
              <w:rPr>
                <w:rFonts w:ascii="Calibri" w:hAnsi="Calibri" w:cs="Calibri"/>
              </w:rPr>
              <w:t>Бакчар</w:t>
            </w:r>
            <w:proofErr w:type="spellEnd"/>
            <w:r>
              <w:rPr>
                <w:rFonts w:ascii="Calibri" w:hAnsi="Calibri" w:cs="Calibri"/>
              </w:rPr>
              <w:t>, пер. Садовый, дом 1, строение 18</w:t>
            </w:r>
          </w:p>
        </w:tc>
        <w:tc>
          <w:tcPr>
            <w:tcW w:w="198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Производственное здание для </w:t>
            </w:r>
            <w:r>
              <w:rPr>
                <w:rFonts w:ascii="Calibri" w:hAnsi="Calibri" w:cs="Calibri"/>
              </w:rPr>
              <w:lastRenderedPageBreak/>
              <w:t>установки холодильного оборудования</w:t>
            </w:r>
          </w:p>
        </w:tc>
        <w:tc>
          <w:tcPr>
            <w:tcW w:w="17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Общая площадь 278 кв. м</w:t>
            </w: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3165636,52</w:t>
            </w:r>
          </w:p>
        </w:tc>
        <w:tc>
          <w:tcPr>
            <w:tcW w:w="158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ОГУП "</w:t>
            </w:r>
            <w:proofErr w:type="spellStart"/>
            <w:r>
              <w:rPr>
                <w:rFonts w:ascii="Calibri" w:hAnsi="Calibri" w:cs="Calibri"/>
              </w:rPr>
              <w:t>Бакчарское</w:t>
            </w:r>
            <w:proofErr w:type="spellEnd"/>
            <w:r>
              <w:rPr>
                <w:rFonts w:ascii="Calibri" w:hAnsi="Calibri" w:cs="Calibri"/>
              </w:rPr>
              <w:t>"</w:t>
            </w:r>
          </w:p>
        </w:tc>
      </w:tr>
      <w:tr w:rsidR="002C3F21">
        <w:tc>
          <w:tcPr>
            <w:tcW w:w="2273" w:type="dxa"/>
            <w:gridSpan w:val="2"/>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98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ИТОГО:</w:t>
            </w:r>
          </w:p>
        </w:tc>
        <w:tc>
          <w:tcPr>
            <w:tcW w:w="177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Общая площадь 333,2 кв. м</w:t>
            </w: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82835570,49</w:t>
            </w:r>
          </w:p>
        </w:tc>
        <w:tc>
          <w:tcPr>
            <w:tcW w:w="158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r>
    </w:tbl>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15</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b/>
          <w:bCs/>
        </w:rPr>
      </w:pPr>
      <w:bookmarkStart w:id="15" w:name="Par3839"/>
      <w:bookmarkEnd w:id="15"/>
      <w:r>
        <w:rPr>
          <w:rFonts w:ascii="Calibri" w:hAnsi="Calibri" w:cs="Calibri"/>
          <w:b/>
          <w:bCs/>
        </w:rPr>
        <w:t>БЕЗВОЗМЕЗДНОЕ ПРИНЯТИЕ</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ИМУЩЕСТВА В ГОСУДАРСТВЕННУЮ СОБСТВЕННОСТЬ ТОМСКОЙ ОБЛАСТИ</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ИЗ МУНИЦИПАЛЬНОЙ И ФЕДЕРАЛЬНОЙ СОБСТВЕННОСТИ В СООТВЕТСТВИИ</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С ФЕДЕРАЛЬНЫМ ЗАКОНОМ ОТ 22.08.2004 N 122-ФЗ</w:t>
      </w:r>
    </w:p>
    <w:p w:rsidR="002C3F21" w:rsidRDefault="002C3F21" w:rsidP="002C3F21">
      <w:pPr>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1531"/>
        <w:gridCol w:w="2104"/>
        <w:gridCol w:w="2324"/>
        <w:gridCol w:w="1054"/>
        <w:gridCol w:w="1587"/>
      </w:tblGrid>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N п/п</w:t>
            </w:r>
          </w:p>
        </w:tc>
        <w:tc>
          <w:tcPr>
            <w:tcW w:w="1531"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Передающая сторона</w:t>
            </w:r>
          </w:p>
        </w:tc>
        <w:tc>
          <w:tcPr>
            <w:tcW w:w="210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Исполнение</w:t>
            </w:r>
          </w:p>
        </w:tc>
        <w:tc>
          <w:tcPr>
            <w:tcW w:w="23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Перечень передаваемого имущества</w:t>
            </w:r>
          </w:p>
        </w:tc>
        <w:tc>
          <w:tcPr>
            <w:tcW w:w="10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Общая площадь, кв. м</w:t>
            </w:r>
          </w:p>
        </w:tc>
        <w:tc>
          <w:tcPr>
            <w:tcW w:w="158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Первоначальная/кадастровая стоимость, руб.</w:t>
            </w:r>
          </w:p>
        </w:tc>
      </w:tr>
      <w:tr w:rsidR="002C3F21">
        <w:tc>
          <w:tcPr>
            <w:tcW w:w="9054" w:type="dxa"/>
            <w:gridSpan w:val="6"/>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Принятие из муниципальной собственности</w:t>
            </w:r>
          </w:p>
        </w:tc>
      </w:tr>
      <w:tr w:rsidR="002C3F21">
        <w:tc>
          <w:tcPr>
            <w:tcW w:w="9054" w:type="dxa"/>
            <w:gridSpan w:val="6"/>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Недвижимое имущество принято решение в 2021 году, исполнено в 2021 году</w:t>
            </w:r>
          </w:p>
        </w:tc>
      </w:tr>
      <w:tr w:rsidR="002C3F21">
        <w:tc>
          <w:tcPr>
            <w:tcW w:w="45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w:t>
            </w:r>
          </w:p>
        </w:tc>
        <w:tc>
          <w:tcPr>
            <w:tcW w:w="1531"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"Город Томск"</w:t>
            </w:r>
          </w:p>
        </w:tc>
        <w:tc>
          <w:tcPr>
            <w:tcW w:w="210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Передаточный акт утвержден 17.06.2021 к </w:t>
            </w:r>
            <w:hyperlink r:id="rId112" w:history="1">
              <w:r>
                <w:rPr>
                  <w:rFonts w:ascii="Calibri" w:hAnsi="Calibri" w:cs="Calibri"/>
                  <w:color w:val="0000FF"/>
                </w:rPr>
                <w:t>распоряжению</w:t>
              </w:r>
            </w:hyperlink>
            <w:r>
              <w:rPr>
                <w:rFonts w:ascii="Calibri" w:hAnsi="Calibri" w:cs="Calibri"/>
              </w:rPr>
              <w:t xml:space="preserve"> Администрации Томской области от 15.04.2021 N 211-ра, переход права собственности от 13.07.2021, 14.07.2021</w:t>
            </w:r>
          </w:p>
        </w:tc>
        <w:tc>
          <w:tcPr>
            <w:tcW w:w="2324"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Здание, расположенное по адресу: Томская область, г. Томск, ул. Пушкина, д. 46а, строен. 1;</w:t>
            </w:r>
          </w:p>
        </w:tc>
        <w:tc>
          <w:tcPr>
            <w:tcW w:w="1054"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155,7</w:t>
            </w:r>
          </w:p>
        </w:tc>
        <w:tc>
          <w:tcPr>
            <w:tcW w:w="1587"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700575,34</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10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324" w:type="dxa"/>
            <w:tcBorders>
              <w:left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Здание, расположенное по адресу: Томская область, г. Томск, ул. Пушкина, д. 46а, строен. 2;</w:t>
            </w:r>
          </w:p>
        </w:tc>
        <w:tc>
          <w:tcPr>
            <w:tcW w:w="1054"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209,5</w:t>
            </w:r>
          </w:p>
        </w:tc>
        <w:tc>
          <w:tcPr>
            <w:tcW w:w="1587"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1553668,08</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10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324" w:type="dxa"/>
            <w:tcBorders>
              <w:left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Помещение, расположенное по адресу: Томская область, г. Томск, ул. Пушкина, д. 46а, строен. 5, пом. 2001 - </w:t>
            </w:r>
            <w:r>
              <w:rPr>
                <w:rFonts w:ascii="Calibri" w:hAnsi="Calibri" w:cs="Calibri"/>
              </w:rPr>
              <w:lastRenderedPageBreak/>
              <w:t>2005, 2007, 2016 - 2022, 2025 - 2029;</w:t>
            </w:r>
          </w:p>
        </w:tc>
        <w:tc>
          <w:tcPr>
            <w:tcW w:w="1054"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279,2</w:t>
            </w:r>
          </w:p>
        </w:tc>
        <w:tc>
          <w:tcPr>
            <w:tcW w:w="1587"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1187473,04</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10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324"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Помещение, расположенное по адресу: Томская область, г. Томск, ул. Пушкина, д. 46а, строен. 5, пом. 2006</w:t>
            </w:r>
          </w:p>
        </w:tc>
        <w:tc>
          <w:tcPr>
            <w:tcW w:w="1054"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16,2</w:t>
            </w:r>
          </w:p>
        </w:tc>
        <w:tc>
          <w:tcPr>
            <w:tcW w:w="1587"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3635" w:type="dxa"/>
            <w:gridSpan w:val="2"/>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Итого недвижимое имущество</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660,6</w:t>
            </w:r>
          </w:p>
        </w:tc>
        <w:tc>
          <w:tcPr>
            <w:tcW w:w="158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3441717,46</w:t>
            </w:r>
          </w:p>
        </w:tc>
      </w:tr>
      <w:tr w:rsidR="002C3F21">
        <w:tc>
          <w:tcPr>
            <w:tcW w:w="9054" w:type="dxa"/>
            <w:gridSpan w:val="6"/>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Земельные участки</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w:t>
            </w: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Верхнекетский</w:t>
            </w:r>
            <w:proofErr w:type="spellEnd"/>
            <w:r>
              <w:rPr>
                <w:rFonts w:ascii="Calibri" w:hAnsi="Calibri" w:cs="Calibri"/>
              </w:rPr>
              <w:t xml:space="preserve"> район"</w:t>
            </w:r>
          </w:p>
        </w:tc>
        <w:tc>
          <w:tcPr>
            <w:tcW w:w="21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Передаточный акт утвержден 25.11.2020 к </w:t>
            </w:r>
            <w:hyperlink r:id="rId113" w:history="1">
              <w:r>
                <w:rPr>
                  <w:rFonts w:ascii="Calibri" w:hAnsi="Calibri" w:cs="Calibri"/>
                  <w:color w:val="0000FF"/>
                </w:rPr>
                <w:t>распоряжению</w:t>
              </w:r>
            </w:hyperlink>
            <w:r>
              <w:rPr>
                <w:rFonts w:ascii="Calibri" w:hAnsi="Calibri" w:cs="Calibri"/>
              </w:rPr>
              <w:t xml:space="preserve"> Администрации Томской области от 21.09.2020 N 625-ра, переход права собственности от 24.02.2021</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Земельный участок, расположенный по адресу: Российская Федерация, Томская область, </w:t>
            </w:r>
            <w:proofErr w:type="spellStart"/>
            <w:r>
              <w:rPr>
                <w:rFonts w:ascii="Calibri" w:hAnsi="Calibri" w:cs="Calibri"/>
              </w:rPr>
              <w:t>Верхнекетский</w:t>
            </w:r>
            <w:proofErr w:type="spellEnd"/>
            <w:r>
              <w:rPr>
                <w:rFonts w:ascii="Calibri" w:hAnsi="Calibri" w:cs="Calibri"/>
              </w:rPr>
              <w:t xml:space="preserve"> район, Белоярское городское поселение, р. п. Белый Яр, ул. Спортивная, 2</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3852</w:t>
            </w:r>
          </w:p>
        </w:tc>
        <w:tc>
          <w:tcPr>
            <w:tcW w:w="158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2262972,96</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2.</w:t>
            </w: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Колпашевское</w:t>
            </w:r>
            <w:proofErr w:type="spellEnd"/>
            <w:r>
              <w:rPr>
                <w:rFonts w:ascii="Calibri" w:hAnsi="Calibri" w:cs="Calibri"/>
              </w:rPr>
              <w:t xml:space="preserve"> городское поселение"</w:t>
            </w:r>
          </w:p>
        </w:tc>
        <w:tc>
          <w:tcPr>
            <w:tcW w:w="21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Передаточный акт утвержден 12.11.2021 к </w:t>
            </w:r>
            <w:hyperlink r:id="rId114" w:history="1">
              <w:r>
                <w:rPr>
                  <w:rFonts w:ascii="Calibri" w:hAnsi="Calibri" w:cs="Calibri"/>
                  <w:color w:val="0000FF"/>
                </w:rPr>
                <w:t>распоряжению</w:t>
              </w:r>
            </w:hyperlink>
            <w:r>
              <w:rPr>
                <w:rFonts w:ascii="Calibri" w:hAnsi="Calibri" w:cs="Calibri"/>
              </w:rPr>
              <w:t xml:space="preserve"> Администрации Томской области от 29.10.2021 N 661-ра, переход права собственности от 16.12.2021</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Земельный участок, расположенный по адресу: Российская Федерация, Томская область, </w:t>
            </w:r>
            <w:proofErr w:type="spellStart"/>
            <w:r>
              <w:rPr>
                <w:rFonts w:ascii="Calibri" w:hAnsi="Calibri" w:cs="Calibri"/>
              </w:rPr>
              <w:t>Колпашевский</w:t>
            </w:r>
            <w:proofErr w:type="spellEnd"/>
            <w:r>
              <w:rPr>
                <w:rFonts w:ascii="Calibri" w:hAnsi="Calibri" w:cs="Calibri"/>
              </w:rPr>
              <w:t xml:space="preserve"> муниципальный район, </w:t>
            </w:r>
            <w:proofErr w:type="spellStart"/>
            <w:r>
              <w:rPr>
                <w:rFonts w:ascii="Calibri" w:hAnsi="Calibri" w:cs="Calibri"/>
              </w:rPr>
              <w:t>Колпашевское</w:t>
            </w:r>
            <w:proofErr w:type="spellEnd"/>
            <w:r>
              <w:rPr>
                <w:rFonts w:ascii="Calibri" w:hAnsi="Calibri" w:cs="Calibri"/>
              </w:rPr>
              <w:t xml:space="preserve"> городское поселение, г. Колпашево, ул. Гоголя, земельный участок 93/4</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1800</w:t>
            </w:r>
          </w:p>
        </w:tc>
        <w:tc>
          <w:tcPr>
            <w:tcW w:w="158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4113036,00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3.</w:t>
            </w: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Мирненское</w:t>
            </w:r>
            <w:proofErr w:type="spellEnd"/>
            <w:r>
              <w:rPr>
                <w:rFonts w:ascii="Calibri" w:hAnsi="Calibri" w:cs="Calibri"/>
              </w:rPr>
              <w:t xml:space="preserve"> сельское поселение"</w:t>
            </w:r>
          </w:p>
        </w:tc>
        <w:tc>
          <w:tcPr>
            <w:tcW w:w="21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Передаточный акт утвержден 22.11.2021 к </w:t>
            </w:r>
            <w:hyperlink r:id="rId115" w:history="1">
              <w:r>
                <w:rPr>
                  <w:rFonts w:ascii="Calibri" w:hAnsi="Calibri" w:cs="Calibri"/>
                  <w:color w:val="0000FF"/>
                </w:rPr>
                <w:t>распоряжению</w:t>
              </w:r>
            </w:hyperlink>
            <w:r>
              <w:rPr>
                <w:rFonts w:ascii="Calibri" w:hAnsi="Calibri" w:cs="Calibri"/>
              </w:rPr>
              <w:t xml:space="preserve"> Администрации Томской области от 16.11.2021 N 689-ра, переход права собственности от 25.11.2021</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Земельный участок, расположенный по адресу: Российская Федерация, Томская область, Томский район, </w:t>
            </w:r>
            <w:proofErr w:type="spellStart"/>
            <w:r>
              <w:rPr>
                <w:rFonts w:ascii="Calibri" w:hAnsi="Calibri" w:cs="Calibri"/>
              </w:rPr>
              <w:t>Мирненское</w:t>
            </w:r>
            <w:proofErr w:type="spellEnd"/>
            <w:r>
              <w:rPr>
                <w:rFonts w:ascii="Calibri" w:hAnsi="Calibri" w:cs="Calibri"/>
              </w:rPr>
              <w:t xml:space="preserve"> сельское поселение, п. Аэропорт, уч. 23</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165</w:t>
            </w:r>
          </w:p>
        </w:tc>
        <w:tc>
          <w:tcPr>
            <w:tcW w:w="158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104309,7</w:t>
            </w:r>
          </w:p>
        </w:tc>
      </w:tr>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p>
        </w:tc>
        <w:tc>
          <w:tcPr>
            <w:tcW w:w="3635" w:type="dxa"/>
            <w:gridSpan w:val="2"/>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Итого земельные участки</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5817</w:t>
            </w:r>
          </w:p>
        </w:tc>
        <w:tc>
          <w:tcPr>
            <w:tcW w:w="158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6480318,66</w:t>
            </w:r>
          </w:p>
        </w:tc>
      </w:tr>
      <w:tr w:rsidR="002C3F21">
        <w:tc>
          <w:tcPr>
            <w:tcW w:w="9054" w:type="dxa"/>
            <w:gridSpan w:val="6"/>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Принятие из федеральной собственности</w:t>
            </w:r>
          </w:p>
        </w:tc>
      </w:tr>
      <w:tr w:rsidR="002C3F21">
        <w:tc>
          <w:tcPr>
            <w:tcW w:w="9054" w:type="dxa"/>
            <w:gridSpan w:val="6"/>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Недвижимое имущество принято решение в 2021 году, исполнено в 2021 году</w:t>
            </w:r>
          </w:p>
        </w:tc>
      </w:tr>
      <w:tr w:rsidR="002C3F21">
        <w:tc>
          <w:tcPr>
            <w:tcW w:w="45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1.</w:t>
            </w:r>
          </w:p>
        </w:tc>
        <w:tc>
          <w:tcPr>
            <w:tcW w:w="1531"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Межрегиональное территориальное управление Федерального агентства по управлению государственным имуществом в Кемеровской и Томской областях</w:t>
            </w:r>
          </w:p>
        </w:tc>
        <w:tc>
          <w:tcPr>
            <w:tcW w:w="210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Акт приема-передачи от 04.08.2021 к распоряжению Межрегионального территориального управления Федерального агентства по управлению государственным имуществом в Кемеровской и Томской областях от 24.06.2021 N 42-419-р</w:t>
            </w:r>
          </w:p>
        </w:tc>
        <w:tc>
          <w:tcPr>
            <w:tcW w:w="2324"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 xml:space="preserve">Помещение, расположенное по адресу: Томская область, г. Томск, пер. </w:t>
            </w:r>
            <w:proofErr w:type="spellStart"/>
            <w:r>
              <w:rPr>
                <w:rFonts w:ascii="Calibri" w:hAnsi="Calibri" w:cs="Calibri"/>
              </w:rPr>
              <w:t>Батенькова</w:t>
            </w:r>
            <w:proofErr w:type="spellEnd"/>
            <w:r>
              <w:rPr>
                <w:rFonts w:ascii="Calibri" w:hAnsi="Calibri" w:cs="Calibri"/>
              </w:rPr>
              <w:t xml:space="preserve">, д. 5, </w:t>
            </w:r>
            <w:proofErr w:type="spellStart"/>
            <w:r>
              <w:rPr>
                <w:rFonts w:ascii="Calibri" w:hAnsi="Calibri" w:cs="Calibri"/>
              </w:rPr>
              <w:t>помещ</w:t>
            </w:r>
            <w:proofErr w:type="spellEnd"/>
            <w:r>
              <w:rPr>
                <w:rFonts w:ascii="Calibri" w:hAnsi="Calibri" w:cs="Calibri"/>
              </w:rPr>
              <w:t>. 2038 - 2041, 2047 - 2058</w:t>
            </w:r>
          </w:p>
        </w:tc>
        <w:tc>
          <w:tcPr>
            <w:tcW w:w="1054"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151</w:t>
            </w:r>
          </w:p>
        </w:tc>
        <w:tc>
          <w:tcPr>
            <w:tcW w:w="1587"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3269578,84</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10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324"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 xml:space="preserve">Помещение, расположенное по адресу: Томская область, г. Томск, пер. </w:t>
            </w:r>
            <w:proofErr w:type="spellStart"/>
            <w:r>
              <w:rPr>
                <w:rFonts w:ascii="Calibri" w:hAnsi="Calibri" w:cs="Calibri"/>
              </w:rPr>
              <w:t>Батенькова</w:t>
            </w:r>
            <w:proofErr w:type="spellEnd"/>
            <w:r>
              <w:rPr>
                <w:rFonts w:ascii="Calibri" w:hAnsi="Calibri" w:cs="Calibri"/>
              </w:rPr>
              <w:t xml:space="preserve">, д. 3, </w:t>
            </w:r>
            <w:proofErr w:type="spellStart"/>
            <w:r>
              <w:rPr>
                <w:rFonts w:ascii="Calibri" w:hAnsi="Calibri" w:cs="Calibri"/>
              </w:rPr>
              <w:t>помещ</w:t>
            </w:r>
            <w:proofErr w:type="spellEnd"/>
            <w:r>
              <w:rPr>
                <w:rFonts w:ascii="Calibri" w:hAnsi="Calibri" w:cs="Calibri"/>
              </w:rPr>
              <w:t>. 2001 - 2004, 2009 - 2011, 2031, 3024, 3025, 3030 - 3034</w:t>
            </w:r>
          </w:p>
        </w:tc>
        <w:tc>
          <w:tcPr>
            <w:tcW w:w="1054"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207,3</w:t>
            </w:r>
          </w:p>
        </w:tc>
        <w:tc>
          <w:tcPr>
            <w:tcW w:w="1587"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1499152,14</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3635" w:type="dxa"/>
            <w:gridSpan w:val="2"/>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Итого недвижимое имущество</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358,3</w:t>
            </w:r>
          </w:p>
        </w:tc>
        <w:tc>
          <w:tcPr>
            <w:tcW w:w="158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4768730,98</w:t>
            </w:r>
          </w:p>
        </w:tc>
      </w:tr>
      <w:tr w:rsidR="002C3F21">
        <w:tc>
          <w:tcPr>
            <w:tcW w:w="9054" w:type="dxa"/>
            <w:gridSpan w:val="6"/>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Земельные участки</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w:t>
            </w: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Межрегиональное территориальное управление </w:t>
            </w:r>
            <w:proofErr w:type="spellStart"/>
            <w:r>
              <w:rPr>
                <w:rFonts w:ascii="Calibri" w:hAnsi="Calibri" w:cs="Calibri"/>
              </w:rPr>
              <w:t>Росимущества</w:t>
            </w:r>
            <w:proofErr w:type="spellEnd"/>
            <w:r>
              <w:rPr>
                <w:rFonts w:ascii="Calibri" w:hAnsi="Calibri" w:cs="Calibri"/>
              </w:rPr>
              <w:t xml:space="preserve"> в Кемеровской и Томской областях</w:t>
            </w:r>
          </w:p>
        </w:tc>
        <w:tc>
          <w:tcPr>
            <w:tcW w:w="21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Акт приема-передачи от 19.11.2021 к распоряжению Межрегионального территориального управления </w:t>
            </w:r>
            <w:proofErr w:type="spellStart"/>
            <w:r>
              <w:rPr>
                <w:rFonts w:ascii="Calibri" w:hAnsi="Calibri" w:cs="Calibri"/>
              </w:rPr>
              <w:t>Росимущества</w:t>
            </w:r>
            <w:proofErr w:type="spellEnd"/>
            <w:r>
              <w:rPr>
                <w:rFonts w:ascii="Calibri" w:hAnsi="Calibri" w:cs="Calibri"/>
              </w:rPr>
              <w:t xml:space="preserve"> в Кемеровской и Томской областях от 20.10.2021 N 42-709-р, регистрация права 25.11.2021</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Земельный участок, расположенный по адресу: Томская область, г. Томск, ул. Новгородская, 41</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427</w:t>
            </w:r>
          </w:p>
        </w:tc>
        <w:tc>
          <w:tcPr>
            <w:tcW w:w="158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4278535,73</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3635" w:type="dxa"/>
            <w:gridSpan w:val="2"/>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Итого земельные участки</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427</w:t>
            </w:r>
          </w:p>
        </w:tc>
        <w:tc>
          <w:tcPr>
            <w:tcW w:w="158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4278535,73</w:t>
            </w:r>
          </w:p>
        </w:tc>
      </w:tr>
      <w:tr w:rsidR="002C3F21">
        <w:tc>
          <w:tcPr>
            <w:tcW w:w="9054" w:type="dxa"/>
            <w:gridSpan w:val="6"/>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Недвижимое имущество принято решение в 2021 году, исполнено в 2022 году</w:t>
            </w:r>
          </w:p>
        </w:tc>
      </w:tr>
      <w:tr w:rsidR="002C3F21">
        <w:tc>
          <w:tcPr>
            <w:tcW w:w="45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w:t>
            </w:r>
          </w:p>
        </w:tc>
        <w:tc>
          <w:tcPr>
            <w:tcW w:w="1531"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УФНС России по Томской области</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Межрегиональное территориальное управление Федерального агентства по управлению государственным имуществом в </w:t>
            </w:r>
            <w:r>
              <w:rPr>
                <w:rFonts w:ascii="Calibri" w:hAnsi="Calibri" w:cs="Calibri"/>
              </w:rPr>
              <w:lastRenderedPageBreak/>
              <w:t>Кемеровской и Томской областях</w:t>
            </w:r>
          </w:p>
        </w:tc>
        <w:tc>
          <w:tcPr>
            <w:tcW w:w="210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Акты приема-передачи NN 1, 2 от 10.01.2022 к распоряжению Межрегионального территориального управления Федерального агентства по управлению государственным имуществом в Кемеровской и Томской областях от </w:t>
            </w:r>
            <w:r>
              <w:rPr>
                <w:rFonts w:ascii="Calibri" w:hAnsi="Calibri" w:cs="Calibri"/>
              </w:rPr>
              <w:lastRenderedPageBreak/>
              <w:t>16.11.2021 N 42-773-р</w:t>
            </w:r>
          </w:p>
        </w:tc>
        <w:tc>
          <w:tcPr>
            <w:tcW w:w="2324"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Нежилое здание, расположенное по адресу: Томская область, р-н </w:t>
            </w:r>
            <w:proofErr w:type="spellStart"/>
            <w:r>
              <w:rPr>
                <w:rFonts w:ascii="Calibri" w:hAnsi="Calibri" w:cs="Calibri"/>
              </w:rPr>
              <w:t>Чаинский</w:t>
            </w:r>
            <w:proofErr w:type="spellEnd"/>
            <w:r>
              <w:rPr>
                <w:rFonts w:ascii="Calibri" w:hAnsi="Calibri" w:cs="Calibri"/>
              </w:rPr>
              <w:t>, с. Подгорное, ул. Подгорная, д. 29</w:t>
            </w:r>
          </w:p>
        </w:tc>
        <w:tc>
          <w:tcPr>
            <w:tcW w:w="1054"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188,5</w:t>
            </w:r>
          </w:p>
        </w:tc>
        <w:tc>
          <w:tcPr>
            <w:tcW w:w="1587"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2832038,51</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10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324" w:type="dxa"/>
            <w:tcBorders>
              <w:left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Нежилое помещение, расположенное по адресу: Томская область, р-н </w:t>
            </w:r>
            <w:proofErr w:type="spellStart"/>
            <w:r>
              <w:rPr>
                <w:rFonts w:ascii="Calibri" w:hAnsi="Calibri" w:cs="Calibri"/>
              </w:rPr>
              <w:t>Верхнекетский</w:t>
            </w:r>
            <w:proofErr w:type="spellEnd"/>
            <w:r>
              <w:rPr>
                <w:rFonts w:ascii="Calibri" w:hAnsi="Calibri" w:cs="Calibri"/>
              </w:rPr>
              <w:t xml:space="preserve"> </w:t>
            </w:r>
            <w:proofErr w:type="spellStart"/>
            <w:r>
              <w:rPr>
                <w:rFonts w:ascii="Calibri" w:hAnsi="Calibri" w:cs="Calibri"/>
              </w:rPr>
              <w:t>р.п</w:t>
            </w:r>
            <w:proofErr w:type="spellEnd"/>
            <w:r>
              <w:rPr>
                <w:rFonts w:ascii="Calibri" w:hAnsi="Calibri" w:cs="Calibri"/>
              </w:rPr>
              <w:t>. Белый Яр, ул. Котовского, д. 1, строен. 1</w:t>
            </w:r>
          </w:p>
        </w:tc>
        <w:tc>
          <w:tcPr>
            <w:tcW w:w="1054"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372,9</w:t>
            </w:r>
          </w:p>
        </w:tc>
        <w:tc>
          <w:tcPr>
            <w:tcW w:w="1587"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611456,40</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10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324" w:type="dxa"/>
            <w:tcBorders>
              <w:left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Земельный участок, расположенный по адресу: Томская область, р-н </w:t>
            </w:r>
            <w:proofErr w:type="spellStart"/>
            <w:r>
              <w:rPr>
                <w:rFonts w:ascii="Calibri" w:hAnsi="Calibri" w:cs="Calibri"/>
              </w:rPr>
              <w:t>Чаинский</w:t>
            </w:r>
            <w:proofErr w:type="spellEnd"/>
            <w:r>
              <w:rPr>
                <w:rFonts w:ascii="Calibri" w:hAnsi="Calibri" w:cs="Calibri"/>
              </w:rPr>
              <w:t>, с. Подгорное, ул. Подгорная, 29</w:t>
            </w:r>
          </w:p>
        </w:tc>
        <w:tc>
          <w:tcPr>
            <w:tcW w:w="1054"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1072</w:t>
            </w:r>
          </w:p>
        </w:tc>
        <w:tc>
          <w:tcPr>
            <w:tcW w:w="1587"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527123,84</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10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324"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Земельный участок, расположенный по адресу: местоположение установлено относительно ориентира, расположенного в границах участка. Почтовый адрес ориентира: Томская обл., р-н </w:t>
            </w:r>
            <w:proofErr w:type="spellStart"/>
            <w:r>
              <w:rPr>
                <w:rFonts w:ascii="Calibri" w:hAnsi="Calibri" w:cs="Calibri"/>
              </w:rPr>
              <w:t>Верхнекетский</w:t>
            </w:r>
            <w:proofErr w:type="spellEnd"/>
            <w:r>
              <w:rPr>
                <w:rFonts w:ascii="Calibri" w:hAnsi="Calibri" w:cs="Calibri"/>
              </w:rPr>
              <w:t xml:space="preserve">, </w:t>
            </w:r>
            <w:proofErr w:type="spellStart"/>
            <w:r>
              <w:rPr>
                <w:rFonts w:ascii="Calibri" w:hAnsi="Calibri" w:cs="Calibri"/>
              </w:rPr>
              <w:t>р.п</w:t>
            </w:r>
            <w:proofErr w:type="spellEnd"/>
            <w:r>
              <w:rPr>
                <w:rFonts w:ascii="Calibri" w:hAnsi="Calibri" w:cs="Calibri"/>
              </w:rPr>
              <w:t>. Белый Яр, ул. Котовского, 1, стр. 1</w:t>
            </w:r>
          </w:p>
        </w:tc>
        <w:tc>
          <w:tcPr>
            <w:tcW w:w="1054"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297</w:t>
            </w:r>
          </w:p>
        </w:tc>
        <w:tc>
          <w:tcPr>
            <w:tcW w:w="1587"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175152,78</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2.</w:t>
            </w: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Межрегиональное территориальное управление Федерального агентства по управлению государственным имуществом в Кемеровской и Томской областях</w:t>
            </w:r>
          </w:p>
        </w:tc>
        <w:tc>
          <w:tcPr>
            <w:tcW w:w="21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Акт приема-передачи от 01.02.2022 к распоряжению Межрегионального территориального управления Федерального агентства по управлению государственным имуществом в Кемеровской и Томской областях от 21.12.2021 N 42-863-р</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Помещение, расположенное по адресу: Российская Федерация, Томская область, г. Томск, </w:t>
            </w:r>
            <w:proofErr w:type="spellStart"/>
            <w:r>
              <w:rPr>
                <w:rFonts w:ascii="Calibri" w:hAnsi="Calibri" w:cs="Calibri"/>
              </w:rPr>
              <w:t>пр-кт</w:t>
            </w:r>
            <w:proofErr w:type="spellEnd"/>
            <w:r>
              <w:rPr>
                <w:rFonts w:ascii="Calibri" w:hAnsi="Calibri" w:cs="Calibri"/>
              </w:rPr>
              <w:t xml:space="preserve"> Ленина, д. 78</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30,2</w:t>
            </w:r>
          </w:p>
        </w:tc>
        <w:tc>
          <w:tcPr>
            <w:tcW w:w="158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168887,16</w:t>
            </w:r>
          </w:p>
        </w:tc>
      </w:tr>
      <w:tr w:rsidR="002C3F21">
        <w:tc>
          <w:tcPr>
            <w:tcW w:w="9054" w:type="dxa"/>
            <w:gridSpan w:val="6"/>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 принято решение в 2021 году, исполнено в 2021 году</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w:t>
            </w: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Министерство обороны РФ</w:t>
            </w:r>
          </w:p>
        </w:tc>
        <w:tc>
          <w:tcPr>
            <w:tcW w:w="21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Акты приема-передачи N 1 от 01.03.2021 к приказу заместителя Министра обороны Российской Федерации от 20.07.2020 N 820</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476034,00</w:t>
            </w:r>
          </w:p>
        </w:tc>
      </w:tr>
      <w:tr w:rsidR="002C3F21">
        <w:tc>
          <w:tcPr>
            <w:tcW w:w="4089" w:type="dxa"/>
            <w:gridSpan w:val="3"/>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Итого движимое имущество</w:t>
            </w:r>
          </w:p>
        </w:tc>
        <w:tc>
          <w:tcPr>
            <w:tcW w:w="23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p>
        </w:tc>
        <w:tc>
          <w:tcPr>
            <w:tcW w:w="10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476034,00</w:t>
            </w:r>
          </w:p>
        </w:tc>
      </w:tr>
      <w:tr w:rsidR="002C3F21">
        <w:tc>
          <w:tcPr>
            <w:tcW w:w="4089" w:type="dxa"/>
            <w:gridSpan w:val="3"/>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Всего принято из муниципальной собственности</w:t>
            </w:r>
          </w:p>
        </w:tc>
        <w:tc>
          <w:tcPr>
            <w:tcW w:w="23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p>
        </w:tc>
        <w:tc>
          <w:tcPr>
            <w:tcW w:w="10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p>
        </w:tc>
      </w:tr>
      <w:tr w:rsidR="002C3F21">
        <w:tc>
          <w:tcPr>
            <w:tcW w:w="4089" w:type="dxa"/>
            <w:gridSpan w:val="3"/>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недвижимое имущество</w:t>
            </w:r>
          </w:p>
        </w:tc>
        <w:tc>
          <w:tcPr>
            <w:tcW w:w="23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660,6</w:t>
            </w:r>
          </w:p>
        </w:tc>
        <w:tc>
          <w:tcPr>
            <w:tcW w:w="158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3441717,46</w:t>
            </w:r>
          </w:p>
        </w:tc>
      </w:tr>
      <w:tr w:rsidR="002C3F21">
        <w:tc>
          <w:tcPr>
            <w:tcW w:w="4089" w:type="dxa"/>
            <w:gridSpan w:val="3"/>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земельные участки</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5817,0</w:t>
            </w:r>
          </w:p>
        </w:tc>
        <w:tc>
          <w:tcPr>
            <w:tcW w:w="158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6480318,66</w:t>
            </w:r>
          </w:p>
        </w:tc>
      </w:tr>
      <w:tr w:rsidR="002C3F21">
        <w:tc>
          <w:tcPr>
            <w:tcW w:w="4089" w:type="dxa"/>
            <w:gridSpan w:val="3"/>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Всего принято из федеральной собственности</w:t>
            </w:r>
          </w:p>
        </w:tc>
        <w:tc>
          <w:tcPr>
            <w:tcW w:w="23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p>
        </w:tc>
        <w:tc>
          <w:tcPr>
            <w:tcW w:w="10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p>
        </w:tc>
      </w:tr>
      <w:tr w:rsidR="002C3F21">
        <w:tc>
          <w:tcPr>
            <w:tcW w:w="4089" w:type="dxa"/>
            <w:gridSpan w:val="3"/>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недвижимое имущество</w:t>
            </w:r>
          </w:p>
        </w:tc>
        <w:tc>
          <w:tcPr>
            <w:tcW w:w="232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10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358,3</w:t>
            </w:r>
          </w:p>
        </w:tc>
        <w:tc>
          <w:tcPr>
            <w:tcW w:w="1587"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4768730,98</w:t>
            </w:r>
          </w:p>
        </w:tc>
      </w:tr>
      <w:tr w:rsidR="002C3F21">
        <w:tc>
          <w:tcPr>
            <w:tcW w:w="4089" w:type="dxa"/>
            <w:gridSpan w:val="3"/>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rPr>
                <w:rFonts w:ascii="Calibri" w:hAnsi="Calibri" w:cs="Calibri"/>
              </w:rPr>
            </w:pPr>
            <w:r>
              <w:rPr>
                <w:rFonts w:ascii="Calibri" w:hAnsi="Calibri" w:cs="Calibri"/>
              </w:rPr>
              <w:t>земельные участки</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427,0</w:t>
            </w:r>
          </w:p>
        </w:tc>
        <w:tc>
          <w:tcPr>
            <w:tcW w:w="158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4278535,73</w:t>
            </w:r>
          </w:p>
        </w:tc>
      </w:tr>
      <w:tr w:rsidR="002C3F21">
        <w:tc>
          <w:tcPr>
            <w:tcW w:w="4089"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движимое имущество</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476034,00</w:t>
            </w:r>
          </w:p>
        </w:tc>
      </w:tr>
      <w:tr w:rsidR="002C3F21">
        <w:tc>
          <w:tcPr>
            <w:tcW w:w="4089"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ВСЕГО принято из муниципальной и федеральной собственности</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r>
      <w:tr w:rsidR="002C3F21">
        <w:tc>
          <w:tcPr>
            <w:tcW w:w="4089"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недвижимое имущество</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1018,9</w:t>
            </w:r>
          </w:p>
        </w:tc>
        <w:tc>
          <w:tcPr>
            <w:tcW w:w="158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8210448,44</w:t>
            </w:r>
          </w:p>
        </w:tc>
      </w:tr>
      <w:tr w:rsidR="002C3F21">
        <w:tc>
          <w:tcPr>
            <w:tcW w:w="4089"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земельные участки</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6244,0</w:t>
            </w:r>
          </w:p>
        </w:tc>
        <w:tc>
          <w:tcPr>
            <w:tcW w:w="158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10758854,39</w:t>
            </w:r>
          </w:p>
        </w:tc>
      </w:tr>
      <w:tr w:rsidR="002C3F21">
        <w:tc>
          <w:tcPr>
            <w:tcW w:w="4089"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движимое имущество</w:t>
            </w:r>
          </w:p>
        </w:tc>
        <w:tc>
          <w:tcPr>
            <w:tcW w:w="23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476034,00</w:t>
            </w:r>
          </w:p>
        </w:tc>
      </w:tr>
    </w:tbl>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16</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b/>
          <w:bCs/>
        </w:rPr>
      </w:pPr>
      <w:bookmarkStart w:id="16" w:name="Par4009"/>
      <w:bookmarkEnd w:id="16"/>
      <w:r>
        <w:rPr>
          <w:rFonts w:ascii="Calibri" w:hAnsi="Calibri" w:cs="Calibri"/>
          <w:b/>
          <w:bCs/>
        </w:rPr>
        <w:t>ПРИОБРЕТЕНИЕ</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ИМУЩЕСТВА В СОБСТВЕННОСТЬ ТОМСКОЙ ОБЛАСТИ НА БЕЗВОЗМЕЗДНОЙ</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ОСНОВЕ В ПОРЯДКЕ ДАРЕНИЯ (ПОЖЕРТВОВАНИЯ)</w:t>
      </w:r>
    </w:p>
    <w:p w:rsidR="002C3F21" w:rsidRDefault="002C3F21" w:rsidP="002C3F21">
      <w:pPr>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1879"/>
        <w:gridCol w:w="1804"/>
        <w:gridCol w:w="2059"/>
        <w:gridCol w:w="1054"/>
        <w:gridCol w:w="1789"/>
      </w:tblGrid>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N</w:t>
            </w:r>
          </w:p>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п/п</w:t>
            </w:r>
          </w:p>
        </w:tc>
        <w:tc>
          <w:tcPr>
            <w:tcW w:w="187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Наименование передающей стороны</w:t>
            </w:r>
          </w:p>
        </w:tc>
        <w:tc>
          <w:tcPr>
            <w:tcW w:w="18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Исполнение</w:t>
            </w: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Перечень принимаемого имущества</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Общая площадь, кв. м</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Первоначальная стоимость, руб.</w:t>
            </w:r>
          </w:p>
        </w:tc>
      </w:tr>
      <w:tr w:rsidR="002C3F21">
        <w:tc>
          <w:tcPr>
            <w:tcW w:w="9039" w:type="dxa"/>
            <w:gridSpan w:val="6"/>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Принятие из муниципальной собственности</w:t>
            </w:r>
          </w:p>
        </w:tc>
      </w:tr>
      <w:tr w:rsidR="002C3F21">
        <w:tc>
          <w:tcPr>
            <w:tcW w:w="9039" w:type="dxa"/>
            <w:gridSpan w:val="6"/>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Недвижимое имущество принято решение 2021 г., исполнено 2021 г.</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187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"Первомайский район"</w:t>
            </w:r>
          </w:p>
        </w:tc>
        <w:tc>
          <w:tcPr>
            <w:tcW w:w="18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21.09.2021 N 90/21 к </w:t>
            </w:r>
            <w:hyperlink r:id="rId116" w:history="1">
              <w:r>
                <w:rPr>
                  <w:rFonts w:ascii="Calibri" w:hAnsi="Calibri" w:cs="Calibri"/>
                  <w:color w:val="0000FF"/>
                </w:rPr>
                <w:t>распоряжению</w:t>
              </w:r>
            </w:hyperlink>
            <w:r>
              <w:rPr>
                <w:rFonts w:ascii="Calibri" w:hAnsi="Calibri" w:cs="Calibri"/>
              </w:rPr>
              <w:t xml:space="preserve"> Администрации Томской области от 27.07.2021 N 431-ра, переход права собственности от 27.10.2021</w:t>
            </w: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Квартира, расположенная по адресу: Томская область, р-н Первомайский, п. Улу-Юл, ул. Железнодорожная, д. 30, кв. 34</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44</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300000,00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2.</w:t>
            </w:r>
          </w:p>
        </w:tc>
        <w:tc>
          <w:tcPr>
            <w:tcW w:w="187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"Город Томск"</w:t>
            </w:r>
          </w:p>
        </w:tc>
        <w:tc>
          <w:tcPr>
            <w:tcW w:w="18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24.09.2021 N 91/21 к </w:t>
            </w:r>
            <w:hyperlink r:id="rId117" w:history="1">
              <w:r>
                <w:rPr>
                  <w:rFonts w:ascii="Calibri" w:hAnsi="Calibri" w:cs="Calibri"/>
                  <w:color w:val="0000FF"/>
                </w:rPr>
                <w:t>распоряжению</w:t>
              </w:r>
            </w:hyperlink>
            <w:r>
              <w:rPr>
                <w:rFonts w:ascii="Calibri" w:hAnsi="Calibri" w:cs="Calibri"/>
              </w:rPr>
              <w:t xml:space="preserve"> Администрации Томской области от 03.09.2021 N 512-ра, переход права собственности от 07.10.2021</w:t>
            </w: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Нежилые помещения, расположенные по адресу: Российская Федерация, Томская область, Город Томск, ул. Репина, д. 12, пом. 1001 - 1006, 1008, 1010 - 1013, 1035, 1038 - 1040, 1059 - 1061, 1066 - 1067, 1069 - 1072</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432,5</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500073,75</w:t>
            </w:r>
          </w:p>
        </w:tc>
      </w:tr>
      <w:tr w:rsidR="002C3F21">
        <w:tc>
          <w:tcPr>
            <w:tcW w:w="6196" w:type="dxa"/>
            <w:gridSpan w:val="4"/>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Итого недвижимое имущество 2</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476,5</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800073,75</w:t>
            </w:r>
          </w:p>
        </w:tc>
      </w:tr>
      <w:tr w:rsidR="002C3F21">
        <w:tc>
          <w:tcPr>
            <w:tcW w:w="9039" w:type="dxa"/>
            <w:gridSpan w:val="6"/>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 принято решение в 2021 году, исполнено в 2021 году</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187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w:t>
            </w:r>
            <w:proofErr w:type="spellStart"/>
            <w:r>
              <w:rPr>
                <w:rFonts w:ascii="Calibri" w:hAnsi="Calibri" w:cs="Calibri"/>
              </w:rPr>
              <w:t>Верхнекетский</w:t>
            </w:r>
            <w:proofErr w:type="spellEnd"/>
            <w:r>
              <w:rPr>
                <w:rFonts w:ascii="Calibri" w:hAnsi="Calibri" w:cs="Calibri"/>
              </w:rPr>
              <w:t xml:space="preserve"> район"</w:t>
            </w:r>
          </w:p>
        </w:tc>
        <w:tc>
          <w:tcPr>
            <w:tcW w:w="18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02.07.2021 N 69/21 к </w:t>
            </w:r>
            <w:hyperlink r:id="rId118" w:history="1">
              <w:r>
                <w:rPr>
                  <w:rFonts w:ascii="Calibri" w:hAnsi="Calibri" w:cs="Calibri"/>
                  <w:color w:val="0000FF"/>
                </w:rPr>
                <w:t>распоряжению</w:t>
              </w:r>
            </w:hyperlink>
            <w:r>
              <w:rPr>
                <w:rFonts w:ascii="Calibri" w:hAnsi="Calibri" w:cs="Calibri"/>
              </w:rPr>
              <w:t xml:space="preserve"> Администрации Томской области от 28.04.2021 N 243-ра</w:t>
            </w: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1551039,16</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187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Томская региональная общественная организация по пропаганде здорового образа жизни "ПРО Здоровье"</w:t>
            </w:r>
          </w:p>
        </w:tc>
        <w:tc>
          <w:tcPr>
            <w:tcW w:w="18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29.06.2021 N 64/21 к </w:t>
            </w:r>
            <w:hyperlink r:id="rId119" w:history="1">
              <w:r>
                <w:rPr>
                  <w:rFonts w:ascii="Calibri" w:hAnsi="Calibri" w:cs="Calibri"/>
                  <w:color w:val="0000FF"/>
                </w:rPr>
                <w:t>распоряжению</w:t>
              </w:r>
            </w:hyperlink>
            <w:r>
              <w:rPr>
                <w:rFonts w:ascii="Calibri" w:hAnsi="Calibri" w:cs="Calibri"/>
              </w:rPr>
              <w:t xml:space="preserve"> Администрации Томской области от 12.05.2021 N 269-ра</w:t>
            </w: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476099,00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187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"Первомайский район"</w:t>
            </w:r>
          </w:p>
        </w:tc>
        <w:tc>
          <w:tcPr>
            <w:tcW w:w="18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02.09.2021 N 83/21 к </w:t>
            </w:r>
            <w:hyperlink r:id="rId120" w:history="1">
              <w:r>
                <w:rPr>
                  <w:rFonts w:ascii="Calibri" w:hAnsi="Calibri" w:cs="Calibri"/>
                  <w:color w:val="0000FF"/>
                </w:rPr>
                <w:t>распоряжению</w:t>
              </w:r>
            </w:hyperlink>
            <w:r>
              <w:rPr>
                <w:rFonts w:ascii="Calibri" w:hAnsi="Calibri" w:cs="Calibri"/>
              </w:rPr>
              <w:t xml:space="preserve"> Администрации Томской области от 16.07.2021 N 392-ра</w:t>
            </w: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160655,00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w:t>
            </w:r>
          </w:p>
        </w:tc>
        <w:tc>
          <w:tcPr>
            <w:tcW w:w="187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w:t>
            </w:r>
            <w:proofErr w:type="spellStart"/>
            <w:r>
              <w:rPr>
                <w:rFonts w:ascii="Calibri" w:hAnsi="Calibri" w:cs="Calibri"/>
              </w:rPr>
              <w:t>Бакчарский</w:t>
            </w:r>
            <w:proofErr w:type="spellEnd"/>
            <w:r>
              <w:rPr>
                <w:rFonts w:ascii="Calibri" w:hAnsi="Calibri" w:cs="Calibri"/>
              </w:rPr>
              <w:t xml:space="preserve"> район"</w:t>
            </w:r>
          </w:p>
        </w:tc>
        <w:tc>
          <w:tcPr>
            <w:tcW w:w="18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18.08.2021 N 74/21 к </w:t>
            </w:r>
            <w:hyperlink r:id="rId121" w:history="1">
              <w:r>
                <w:rPr>
                  <w:rFonts w:ascii="Calibri" w:hAnsi="Calibri" w:cs="Calibri"/>
                  <w:color w:val="0000FF"/>
                </w:rPr>
                <w:t>распоряжению</w:t>
              </w:r>
            </w:hyperlink>
            <w:r>
              <w:rPr>
                <w:rFonts w:ascii="Calibri" w:hAnsi="Calibri" w:cs="Calibri"/>
              </w:rPr>
              <w:t xml:space="preserve"> Администрации Томской области </w:t>
            </w:r>
            <w:r>
              <w:rPr>
                <w:rFonts w:ascii="Calibri" w:hAnsi="Calibri" w:cs="Calibri"/>
              </w:rPr>
              <w:lastRenderedPageBreak/>
              <w:t>от 20.07.2021 N 409-ра</w:t>
            </w: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1431805,00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5.</w:t>
            </w:r>
          </w:p>
        </w:tc>
        <w:tc>
          <w:tcPr>
            <w:tcW w:w="187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w:t>
            </w:r>
            <w:proofErr w:type="spellStart"/>
            <w:r>
              <w:rPr>
                <w:rFonts w:ascii="Calibri" w:hAnsi="Calibri" w:cs="Calibri"/>
              </w:rPr>
              <w:t>Колпашевский</w:t>
            </w:r>
            <w:proofErr w:type="spellEnd"/>
            <w:r>
              <w:rPr>
                <w:rFonts w:ascii="Calibri" w:hAnsi="Calibri" w:cs="Calibri"/>
              </w:rPr>
              <w:t xml:space="preserve"> район"</w:t>
            </w:r>
          </w:p>
        </w:tc>
        <w:tc>
          <w:tcPr>
            <w:tcW w:w="18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30.08.2021 N 79/21 к </w:t>
            </w:r>
            <w:hyperlink r:id="rId122" w:history="1">
              <w:r>
                <w:rPr>
                  <w:rFonts w:ascii="Calibri" w:hAnsi="Calibri" w:cs="Calibri"/>
                  <w:color w:val="0000FF"/>
                </w:rPr>
                <w:t>распоряжению</w:t>
              </w:r>
            </w:hyperlink>
            <w:r>
              <w:rPr>
                <w:rFonts w:ascii="Calibri" w:hAnsi="Calibri" w:cs="Calibri"/>
              </w:rPr>
              <w:t xml:space="preserve"> Администрации Томской области от 21.07.2021 N 415-ра</w:t>
            </w: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166900,00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w:t>
            </w:r>
          </w:p>
        </w:tc>
        <w:tc>
          <w:tcPr>
            <w:tcW w:w="187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w:t>
            </w:r>
            <w:proofErr w:type="spellStart"/>
            <w:r>
              <w:rPr>
                <w:rFonts w:ascii="Calibri" w:hAnsi="Calibri" w:cs="Calibri"/>
              </w:rPr>
              <w:t>Кривошеинский</w:t>
            </w:r>
            <w:proofErr w:type="spellEnd"/>
            <w:r>
              <w:rPr>
                <w:rFonts w:ascii="Calibri" w:hAnsi="Calibri" w:cs="Calibri"/>
              </w:rPr>
              <w:t xml:space="preserve"> район"</w:t>
            </w:r>
          </w:p>
        </w:tc>
        <w:tc>
          <w:tcPr>
            <w:tcW w:w="18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13.09.2021 N 88/21 к </w:t>
            </w:r>
            <w:hyperlink r:id="rId123" w:history="1">
              <w:r>
                <w:rPr>
                  <w:rFonts w:ascii="Calibri" w:hAnsi="Calibri" w:cs="Calibri"/>
                  <w:color w:val="0000FF"/>
                </w:rPr>
                <w:t>распоряжению</w:t>
              </w:r>
            </w:hyperlink>
            <w:r>
              <w:rPr>
                <w:rFonts w:ascii="Calibri" w:hAnsi="Calibri" w:cs="Calibri"/>
              </w:rPr>
              <w:t xml:space="preserve"> Администрации Томской области от 21.07.2021 N 423-ра</w:t>
            </w: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17621865,69</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w:t>
            </w:r>
          </w:p>
        </w:tc>
        <w:tc>
          <w:tcPr>
            <w:tcW w:w="187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w:t>
            </w:r>
            <w:proofErr w:type="spellStart"/>
            <w:r>
              <w:rPr>
                <w:rFonts w:ascii="Calibri" w:hAnsi="Calibri" w:cs="Calibri"/>
              </w:rPr>
              <w:t>Верхнекетский</w:t>
            </w:r>
            <w:proofErr w:type="spellEnd"/>
            <w:r>
              <w:rPr>
                <w:rFonts w:ascii="Calibri" w:hAnsi="Calibri" w:cs="Calibri"/>
              </w:rPr>
              <w:t xml:space="preserve"> район"</w:t>
            </w:r>
          </w:p>
        </w:tc>
        <w:tc>
          <w:tcPr>
            <w:tcW w:w="18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15.10.2021 N 95/21 к </w:t>
            </w:r>
            <w:hyperlink r:id="rId124" w:history="1">
              <w:r>
                <w:rPr>
                  <w:rFonts w:ascii="Calibri" w:hAnsi="Calibri" w:cs="Calibri"/>
                  <w:color w:val="0000FF"/>
                </w:rPr>
                <w:t>распоряжению</w:t>
              </w:r>
            </w:hyperlink>
            <w:r>
              <w:rPr>
                <w:rFonts w:ascii="Calibri" w:hAnsi="Calibri" w:cs="Calibri"/>
              </w:rPr>
              <w:t xml:space="preserve"> Администрации Томской области от 03.09.2021 N 511-ра</w:t>
            </w: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31000,00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w:t>
            </w:r>
          </w:p>
        </w:tc>
        <w:tc>
          <w:tcPr>
            <w:tcW w:w="187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"Первомайский район"</w:t>
            </w:r>
          </w:p>
        </w:tc>
        <w:tc>
          <w:tcPr>
            <w:tcW w:w="18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10.12.2021 N 119/21 к </w:t>
            </w:r>
            <w:hyperlink r:id="rId125" w:history="1">
              <w:r>
                <w:rPr>
                  <w:rFonts w:ascii="Calibri" w:hAnsi="Calibri" w:cs="Calibri"/>
                  <w:color w:val="0000FF"/>
                </w:rPr>
                <w:t>распоряжению</w:t>
              </w:r>
            </w:hyperlink>
            <w:r>
              <w:rPr>
                <w:rFonts w:ascii="Calibri" w:hAnsi="Calibri" w:cs="Calibri"/>
              </w:rPr>
              <w:t xml:space="preserve"> Администрации Томской области от 11.10.2021 N 606-ра</w:t>
            </w: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21400,00</w:t>
            </w:r>
          </w:p>
        </w:tc>
      </w:tr>
      <w:tr w:rsidR="002C3F21">
        <w:tc>
          <w:tcPr>
            <w:tcW w:w="4137"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Итого движимое имущество</w:t>
            </w: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21460763,85</w:t>
            </w:r>
          </w:p>
        </w:tc>
      </w:tr>
      <w:tr w:rsidR="002C3F21">
        <w:tc>
          <w:tcPr>
            <w:tcW w:w="4137"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Всего недвижимое и движимое имущество</w:t>
            </w:r>
          </w:p>
        </w:tc>
        <w:tc>
          <w:tcPr>
            <w:tcW w:w="205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22260837,6</w:t>
            </w:r>
          </w:p>
        </w:tc>
      </w:tr>
    </w:tbl>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17</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b/>
          <w:bCs/>
        </w:rPr>
      </w:pPr>
      <w:bookmarkStart w:id="17" w:name="Par4101"/>
      <w:bookmarkEnd w:id="17"/>
      <w:r>
        <w:rPr>
          <w:rFonts w:ascii="Calibri" w:hAnsi="Calibri" w:cs="Calibri"/>
          <w:b/>
          <w:bCs/>
        </w:rPr>
        <w:lastRenderedPageBreak/>
        <w:t>БЕЗВОЗМЕЗДНОЕ ПРИНЯТИЕ</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ЗЕМЕЛЬНЫХ УЧАСТКОВ В ГОСУДАРСТВЕННУЮ СОБСТВЕННОСТЬ</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ТОМСКОЙ ОБЛАСТИ</w:t>
      </w:r>
    </w:p>
    <w:p w:rsidR="002C3F21" w:rsidRDefault="002C3F21" w:rsidP="002C3F21">
      <w:pPr>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2098"/>
        <w:gridCol w:w="1894"/>
        <w:gridCol w:w="1894"/>
        <w:gridCol w:w="1054"/>
        <w:gridCol w:w="1644"/>
      </w:tblGrid>
      <w:tr w:rsidR="002C3F21">
        <w:tc>
          <w:tcPr>
            <w:tcW w:w="9038" w:type="dxa"/>
            <w:gridSpan w:val="6"/>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 xml:space="preserve">Земельные участки (в соответствии с порядком, установленным </w:t>
            </w:r>
            <w:hyperlink r:id="rId126" w:history="1">
              <w:r>
                <w:rPr>
                  <w:rFonts w:ascii="Calibri" w:hAnsi="Calibri" w:cs="Calibri"/>
                  <w:color w:val="0000FF"/>
                </w:rPr>
                <w:t>Законом</w:t>
              </w:r>
            </w:hyperlink>
            <w:r>
              <w:rPr>
                <w:rFonts w:ascii="Calibri" w:hAnsi="Calibri" w:cs="Calibri"/>
              </w:rPr>
              <w:t xml:space="preserve"> Томской области от 09.07.2015 N 100-ОЗ "О земельных отношениях в Томской области")</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N п/п</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Наименование передающей стороны</w:t>
            </w:r>
          </w:p>
        </w:tc>
        <w:tc>
          <w:tcPr>
            <w:tcW w:w="18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Исполнение</w:t>
            </w:r>
          </w:p>
        </w:tc>
        <w:tc>
          <w:tcPr>
            <w:tcW w:w="18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Перечень передаваемого имущества</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Общая площадь, кв. м</w:t>
            </w:r>
          </w:p>
        </w:tc>
        <w:tc>
          <w:tcPr>
            <w:tcW w:w="16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Первоначальная/кадастровая стоимость, руб.</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w:t>
            </w:r>
            <w:proofErr w:type="spellStart"/>
            <w:r>
              <w:rPr>
                <w:rFonts w:ascii="Calibri" w:hAnsi="Calibri" w:cs="Calibri"/>
              </w:rPr>
              <w:t>Кривошеинский</w:t>
            </w:r>
            <w:proofErr w:type="spellEnd"/>
            <w:r>
              <w:rPr>
                <w:rFonts w:ascii="Calibri" w:hAnsi="Calibri" w:cs="Calibri"/>
              </w:rPr>
              <w:t xml:space="preserve"> район"</w:t>
            </w:r>
          </w:p>
        </w:tc>
        <w:tc>
          <w:tcPr>
            <w:tcW w:w="18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27.05.2021 N 46/21 к </w:t>
            </w:r>
            <w:hyperlink r:id="rId127" w:history="1">
              <w:r>
                <w:rPr>
                  <w:rFonts w:ascii="Calibri" w:hAnsi="Calibri" w:cs="Calibri"/>
                  <w:color w:val="0000FF"/>
                </w:rPr>
                <w:t>распоряжению</w:t>
              </w:r>
            </w:hyperlink>
            <w:r>
              <w:rPr>
                <w:rFonts w:ascii="Calibri" w:hAnsi="Calibri" w:cs="Calibri"/>
              </w:rPr>
              <w:t xml:space="preserve"> Администрации Томской области от 30.04.2021 N 254-ра, переход права собственности от 18.06.2021</w:t>
            </w:r>
          </w:p>
        </w:tc>
        <w:tc>
          <w:tcPr>
            <w:tcW w:w="18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Земельный участок местоположение: местоположение установлено относительно ориентира, расположенного в границах участка, Почтовый адрес ориентира: Томская область, </w:t>
            </w:r>
            <w:proofErr w:type="spellStart"/>
            <w:r>
              <w:rPr>
                <w:rFonts w:ascii="Calibri" w:hAnsi="Calibri" w:cs="Calibri"/>
              </w:rPr>
              <w:t>Кривошеинский</w:t>
            </w:r>
            <w:proofErr w:type="spellEnd"/>
            <w:r>
              <w:rPr>
                <w:rFonts w:ascii="Calibri" w:hAnsi="Calibri" w:cs="Calibri"/>
              </w:rPr>
              <w:t xml:space="preserve"> район, с. Кривошеино, ул. Пионерская</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17250,0</w:t>
            </w:r>
          </w:p>
        </w:tc>
        <w:tc>
          <w:tcPr>
            <w:tcW w:w="16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11394315,00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w:t>
            </w:r>
            <w:proofErr w:type="spellStart"/>
            <w:r>
              <w:rPr>
                <w:rFonts w:ascii="Calibri" w:hAnsi="Calibri" w:cs="Calibri"/>
              </w:rPr>
              <w:t>Итатское</w:t>
            </w:r>
            <w:proofErr w:type="spellEnd"/>
            <w:r>
              <w:rPr>
                <w:rFonts w:ascii="Calibri" w:hAnsi="Calibri" w:cs="Calibri"/>
              </w:rPr>
              <w:t xml:space="preserve"> сельское поселение"</w:t>
            </w:r>
          </w:p>
        </w:tc>
        <w:tc>
          <w:tcPr>
            <w:tcW w:w="18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от 02.06.2020 N 80/20 к распоряжению Администрации Томской области от 25.05.2020 N 324-ра, переход права собственности от 21.07.2020</w:t>
            </w:r>
          </w:p>
        </w:tc>
        <w:tc>
          <w:tcPr>
            <w:tcW w:w="18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Земельный участок, расположенный по адресу: Российская Федерация, Томская область, </w:t>
            </w:r>
            <w:proofErr w:type="spellStart"/>
            <w:r>
              <w:rPr>
                <w:rFonts w:ascii="Calibri" w:hAnsi="Calibri" w:cs="Calibri"/>
              </w:rPr>
              <w:t>Кривошеинский</w:t>
            </w:r>
            <w:proofErr w:type="spellEnd"/>
            <w:r>
              <w:rPr>
                <w:rFonts w:ascii="Calibri" w:hAnsi="Calibri" w:cs="Calibri"/>
              </w:rPr>
              <w:t xml:space="preserve"> район, </w:t>
            </w:r>
            <w:proofErr w:type="spellStart"/>
            <w:r>
              <w:rPr>
                <w:rFonts w:ascii="Calibri" w:hAnsi="Calibri" w:cs="Calibri"/>
              </w:rPr>
              <w:t>Кривошеинское</w:t>
            </w:r>
            <w:proofErr w:type="spellEnd"/>
            <w:r>
              <w:rPr>
                <w:rFonts w:ascii="Calibri" w:hAnsi="Calibri" w:cs="Calibri"/>
              </w:rPr>
              <w:t xml:space="preserve"> сельское поселение", с. Кривошеино, ул. Пионерская</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26367,0</w:t>
            </w:r>
          </w:p>
        </w:tc>
        <w:tc>
          <w:tcPr>
            <w:tcW w:w="16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17416458,18</w:t>
            </w:r>
          </w:p>
        </w:tc>
      </w:tr>
      <w:tr w:rsidR="002C3F21">
        <w:tc>
          <w:tcPr>
            <w:tcW w:w="4446"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Итого земельные участки, принятые от муниципальных образований</w:t>
            </w:r>
          </w:p>
        </w:tc>
        <w:tc>
          <w:tcPr>
            <w:tcW w:w="18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43617,0</w:t>
            </w:r>
          </w:p>
        </w:tc>
        <w:tc>
          <w:tcPr>
            <w:tcW w:w="16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28810773,18</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8584" w:type="dxa"/>
            <w:gridSpan w:val="5"/>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Принятие от иных юридических лиц</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8584" w:type="dxa"/>
            <w:gridSpan w:val="5"/>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Земельные участки</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ООО "СЗ "</w:t>
            </w:r>
            <w:proofErr w:type="spellStart"/>
            <w:r>
              <w:rPr>
                <w:rFonts w:ascii="Calibri" w:hAnsi="Calibri" w:cs="Calibri"/>
              </w:rPr>
              <w:t>Карьероуправление</w:t>
            </w:r>
            <w:proofErr w:type="spellEnd"/>
            <w:r>
              <w:rPr>
                <w:rFonts w:ascii="Calibri" w:hAnsi="Calibri" w:cs="Calibri"/>
              </w:rPr>
              <w:t>"</w:t>
            </w:r>
          </w:p>
        </w:tc>
        <w:tc>
          <w:tcPr>
            <w:tcW w:w="18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hyperlink r:id="rId128" w:history="1">
              <w:r>
                <w:rPr>
                  <w:rFonts w:ascii="Calibri" w:hAnsi="Calibri" w:cs="Calibri"/>
                  <w:color w:val="0000FF"/>
                </w:rPr>
                <w:t>распоряжение</w:t>
              </w:r>
            </w:hyperlink>
            <w:r>
              <w:rPr>
                <w:rFonts w:ascii="Calibri" w:hAnsi="Calibri" w:cs="Calibri"/>
              </w:rPr>
              <w:t xml:space="preserve"> Администрации Томской области от 25.08.2021 N </w:t>
            </w:r>
            <w:r>
              <w:rPr>
                <w:rFonts w:ascii="Calibri" w:hAnsi="Calibri" w:cs="Calibri"/>
              </w:rPr>
              <w:lastRenderedPageBreak/>
              <w:t>485-ра, государственный контракт от 25.08.2021 N 140, переход права собственности от 27.08.2021</w:t>
            </w:r>
          </w:p>
        </w:tc>
        <w:tc>
          <w:tcPr>
            <w:tcW w:w="18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Земельный участок, расположенный по адресу:</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Российская Федерация, Томская область, Томский район, Заречное сельское поселение, д. Кисловка</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29461,0</w:t>
            </w:r>
          </w:p>
        </w:tc>
        <w:tc>
          <w:tcPr>
            <w:tcW w:w="16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9440482,84</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4.</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ООО "СЗ "</w:t>
            </w:r>
            <w:proofErr w:type="spellStart"/>
            <w:r>
              <w:rPr>
                <w:rFonts w:ascii="Calibri" w:hAnsi="Calibri" w:cs="Calibri"/>
              </w:rPr>
              <w:t>Карьероуправление</w:t>
            </w:r>
            <w:proofErr w:type="spellEnd"/>
            <w:r>
              <w:rPr>
                <w:rFonts w:ascii="Calibri" w:hAnsi="Calibri" w:cs="Calibri"/>
              </w:rPr>
              <w:t>"</w:t>
            </w:r>
          </w:p>
        </w:tc>
        <w:tc>
          <w:tcPr>
            <w:tcW w:w="18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hyperlink r:id="rId129" w:history="1">
              <w:r>
                <w:rPr>
                  <w:rFonts w:ascii="Calibri" w:hAnsi="Calibri" w:cs="Calibri"/>
                  <w:color w:val="0000FF"/>
                </w:rPr>
                <w:t>распоряжение</w:t>
              </w:r>
            </w:hyperlink>
            <w:r>
              <w:rPr>
                <w:rFonts w:ascii="Calibri" w:hAnsi="Calibri" w:cs="Calibri"/>
              </w:rPr>
              <w:t xml:space="preserve"> Администрации Томской области от 27.09.2021 N 570-ра, государственный контракт от 27.09.2021 N 217, переход права собственности от 30.09.2021</w:t>
            </w:r>
          </w:p>
        </w:tc>
        <w:tc>
          <w:tcPr>
            <w:tcW w:w="18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Земельный участок, расположенный по адресу:</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Российская Федерация, Томская область, Томский район, Заречное сельское поселение, д. Кисловка</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1608,0</w:t>
            </w:r>
          </w:p>
        </w:tc>
        <w:tc>
          <w:tcPr>
            <w:tcW w:w="16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515267,52</w:t>
            </w:r>
          </w:p>
        </w:tc>
      </w:tr>
      <w:tr w:rsidR="002C3F21">
        <w:tc>
          <w:tcPr>
            <w:tcW w:w="4446"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Итого земельные участки, принятые от юридических лиц</w:t>
            </w:r>
          </w:p>
        </w:tc>
        <w:tc>
          <w:tcPr>
            <w:tcW w:w="18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31069,0</w:t>
            </w:r>
          </w:p>
        </w:tc>
        <w:tc>
          <w:tcPr>
            <w:tcW w:w="16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9955750,36</w:t>
            </w:r>
          </w:p>
        </w:tc>
      </w:tr>
      <w:tr w:rsidR="002C3F21">
        <w:tc>
          <w:tcPr>
            <w:tcW w:w="4446"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Всего принято земельных участков</w:t>
            </w:r>
          </w:p>
        </w:tc>
        <w:tc>
          <w:tcPr>
            <w:tcW w:w="189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 объекта</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74686,0</w:t>
            </w:r>
          </w:p>
        </w:tc>
        <w:tc>
          <w:tcPr>
            <w:tcW w:w="16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38766523,54</w:t>
            </w:r>
          </w:p>
        </w:tc>
      </w:tr>
    </w:tbl>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18</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b/>
          <w:bCs/>
        </w:rPr>
      </w:pPr>
      <w:bookmarkStart w:id="18" w:name="Par4161"/>
      <w:bookmarkEnd w:id="18"/>
      <w:r>
        <w:rPr>
          <w:rFonts w:ascii="Calibri" w:hAnsi="Calibri" w:cs="Calibri"/>
          <w:b/>
          <w:bCs/>
        </w:rPr>
        <w:t>ПРИОБРЕТЕНИЕ</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ИМУЩЕСТВА В ГОСУДАРСТВЕННУЮ СОБСТВЕННОСТЬ ТОМСКОЙ ОБЛАСТИ</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В РАМКАХ НАЦИОНАЛЬНОГО ПРОЕКТА "ЗДОРОВЬЕ"</w:t>
      </w:r>
    </w:p>
    <w:p w:rsidR="002C3F21" w:rsidRDefault="002C3F21" w:rsidP="002C3F21">
      <w:pPr>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2438"/>
        <w:gridCol w:w="2211"/>
        <w:gridCol w:w="2299"/>
        <w:gridCol w:w="1624"/>
      </w:tblGrid>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N п/п</w:t>
            </w:r>
          </w:p>
        </w:tc>
        <w:tc>
          <w:tcPr>
            <w:tcW w:w="243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Передающая сторона</w:t>
            </w:r>
          </w:p>
        </w:tc>
        <w:tc>
          <w:tcPr>
            <w:tcW w:w="221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Наименование и количество приобретаемого имущества</w:t>
            </w:r>
          </w:p>
        </w:tc>
        <w:tc>
          <w:tcPr>
            <w:tcW w:w="22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Исполнение</w:t>
            </w:r>
          </w:p>
        </w:tc>
        <w:tc>
          <w:tcPr>
            <w:tcW w:w="16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Стоимость, руб.</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243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 xml:space="preserve">Министерство здравоохранения Российской Федерации; </w:t>
            </w:r>
            <w:hyperlink r:id="rId130" w:history="1">
              <w:r>
                <w:rPr>
                  <w:rFonts w:ascii="Calibri" w:hAnsi="Calibri" w:cs="Calibri"/>
                  <w:color w:val="0000FF"/>
                </w:rPr>
                <w:t>Постановление</w:t>
              </w:r>
            </w:hyperlink>
            <w:r>
              <w:rPr>
                <w:rFonts w:ascii="Calibri" w:hAnsi="Calibri" w:cs="Calibri"/>
              </w:rPr>
              <w:t xml:space="preserve"> Правительства РФ от 11.03.2011 N 156 "Об использовании бюджетных ассигнований федерального бюджета, предоставленных на закупку медицинских иммунобиологических </w:t>
            </w:r>
            <w:r>
              <w:rPr>
                <w:rFonts w:ascii="Calibri" w:hAnsi="Calibri" w:cs="Calibri"/>
              </w:rPr>
              <w:lastRenderedPageBreak/>
              <w:t>препаратов в рамках национального календаря профилактических прививок для передачи федеральным учреждениям, оказывающим медицинскую помощь, подведомственным Министерству здравоохранения РФ, и Федеральному медико-биологическому агентству, а также в собственность субъектов РФ с последующей их передачей при необходимости в собственность муниципальных образований"</w:t>
            </w:r>
          </w:p>
        </w:tc>
        <w:tc>
          <w:tcPr>
            <w:tcW w:w="221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Медикаменты в количестве 758056 ед.</w:t>
            </w:r>
          </w:p>
        </w:tc>
        <w:tc>
          <w:tcPr>
            <w:tcW w:w="22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Акты приема-передачи</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5804 от 29.06.2021; N 14921 от 25.10.2021;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6672 от 09.07.2021; N 15126 от 28.10.2021;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7417 от 20.07.2021; N 15214 от 29.10.2021;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7418 от 20.07.2021; N 15383 от 01.11.2021;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5985 от 05.07.2021; N 15384 от 01.11.2021;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N 6528 от 06.07.2021; N 15615 от 02.11.2021;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6529 от 06.07.2021; N 15944 от 10.11.2021;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7266 от 19.07.2021; N 16460 от 23.11.2021;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7801 от 26.07.2021; N 16716 от 01.12.2021;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8526 от 31.08.2021; N 17083 от 01.12.2021;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9501 от 03.09.2021; N 16917 от 02.12.2021;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9662 от 03.09.2021; N 17228 от 06.12.2021;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9739 от 03.09.2021; N 17315 от 06.12.2021;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9814 от 03.09.2021; N 17498 от 07.12.2021;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9910 от 03.09.2021; N 17585 от 07.12.2021;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10001 от 03.09.2021; N 17676 от 07.12.2021;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10087 от 03.09.2021; N 18326 от 14.12.2021;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10147 от 03.09.2021; N 18423 от 15.12.2021;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13817 от 08.10.2021; N 18914 от 24.12.2021.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13966 от 12.10.2021; N 14219 от 19.10.2021;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14220 от 19.10.2021; N 14378 от 19.10.2021;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14546 от 20.10.2021; N 14738 от 22.10.2021;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14831 от 25.10.2021;</w:t>
            </w:r>
          </w:p>
        </w:tc>
        <w:tc>
          <w:tcPr>
            <w:tcW w:w="16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158038351,36</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2.</w:t>
            </w:r>
          </w:p>
        </w:tc>
        <w:tc>
          <w:tcPr>
            <w:tcW w:w="243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 xml:space="preserve">Министерство здравоохранения Российской Федерации; </w:t>
            </w:r>
            <w:hyperlink r:id="rId131" w:history="1">
              <w:r>
                <w:rPr>
                  <w:rFonts w:ascii="Calibri" w:hAnsi="Calibri" w:cs="Calibri"/>
                  <w:color w:val="0000FF"/>
                </w:rPr>
                <w:t>Постановление</w:t>
              </w:r>
            </w:hyperlink>
            <w:r>
              <w:rPr>
                <w:rFonts w:ascii="Calibri" w:hAnsi="Calibri" w:cs="Calibri"/>
              </w:rPr>
              <w:t xml:space="preserve"> Правительства РФ от 28.12.2016 N 1512 "Об организации обеспечения лиц, в том числе в сочетании с вирусами гепатитов В и С, антивирусными лекарственными препаратами для медицинского применения и положения об организации </w:t>
            </w:r>
            <w:r>
              <w:rPr>
                <w:rFonts w:ascii="Calibri" w:hAnsi="Calibri" w:cs="Calibri"/>
              </w:rPr>
              <w:lastRenderedPageBreak/>
              <w:t>обеспечения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w:t>
            </w:r>
          </w:p>
        </w:tc>
        <w:tc>
          <w:tcPr>
            <w:tcW w:w="221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Лекарственные препараты в количестве 3282030 ед.</w:t>
            </w:r>
          </w:p>
        </w:tc>
        <w:tc>
          <w:tcPr>
            <w:tcW w:w="22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Акты приема-передачи</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5586 от 29.06.2021; N 11369 от 08.09.2021;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5673 от 29.06.2021; N 11470 от 08.09.2021;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5709 от 29.06.2021; N 11558 от 08.09.2021;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7341 от 20.07.2021; N 11633 от 08.09.2021;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6729 от 09.07.2021; N 11686 от 08.09.2021;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3289 от 19.05.2021; N 12788 от 23.09.2021;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3348 от 19.05.2021; N 12789 от 23.09.2021;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N 4090 от 01.06.2021; N 13322 от 07.10.2021;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4149 от 04.06.2021; N 13406 от 07.10.2021;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5105 от 18.06.2021; N 13592 от 07.10.2021;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5150 от 17.06.2021; N 14052 от 14.10.2021;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5232 от 22.06.2021; N 14652 от 22.10.2021;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5880 от 05.07.2020; N 16121 от 15.11.2021;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6164 от 06.07.2021; N 16182 от 15.11.2021;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6216 от 06.07.2021; N 16296 от 17.11.2021;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6257 от 06.07.2021; N 16364 от 19.11.2021;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6399 от 06.07.2021; N 16590 от 30.11.2021;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7174 от 19.07.2021; N 16651 от 01.12.2021;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7200 от 19.07.2021; N 17934 от 09.12.2021;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8324 от 31.08.2021; N 18687 от 20.12.2021;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8369 от 31.08.2021; N 10352 от 03.09.2021;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8419 от 31.08.2021; N 10788 от 07.09.2021;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8709 от 02.09.2021; N 10927 от 07.09.2021;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8848 от 02.09.2021; N 12172 от 13.09.2021;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8849 от 02.09.2021; N 12324 от 14.09.2021;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9131 от 03.09.2021; N 12624 от 17.09.2021;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10204 от 03.09.2021; N 12689 от 20.09.2021;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10275 от 03.09.2021; N 13007 от 24.09.2021;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10463 от 06.09.2021; N 13084 от 28.09.2021;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10545 от 07.09.2021; N 13190 от 06.10.2021;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10628 от 07.09.2021; N 13246 от 06.10.2021;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10710 от 07.09.2021; N 13708 от 07.10.2021;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10831 от 07.09.2021; N 13890 от 08.10.2021;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N 10861 от 07.09.2021; N 14140 от 15.10.2021;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10982 от 07.09.2021; N 14301 от 19.10.2021;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11044 от 07.09.2021; N 14469 от 20.10.2021;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11104 от 07.09.2021; N 15523 от 02.11.2021;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11156 от 08.09.2021; N 17816 от 09.12.2021;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11246 от 08.09.2021; N 18241 от 13.12.2021.</w:t>
            </w:r>
          </w:p>
        </w:tc>
        <w:tc>
          <w:tcPr>
            <w:tcW w:w="16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351368770,05</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3.</w:t>
            </w:r>
          </w:p>
        </w:tc>
        <w:tc>
          <w:tcPr>
            <w:tcW w:w="243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 xml:space="preserve">Министерство здравоохранения Российской Федерации; </w:t>
            </w:r>
            <w:hyperlink r:id="rId132" w:history="1">
              <w:r>
                <w:rPr>
                  <w:rFonts w:ascii="Calibri" w:hAnsi="Calibri" w:cs="Calibri"/>
                  <w:color w:val="0000FF"/>
                </w:rPr>
                <w:t>Постановление</w:t>
              </w:r>
            </w:hyperlink>
            <w:r>
              <w:rPr>
                <w:rFonts w:ascii="Calibri" w:hAnsi="Calibri" w:cs="Calibri"/>
              </w:rPr>
              <w:t xml:space="preserve"> Правительства РФ от 26.11.2018 N 1416 "О порядке организации обеспечения лекарственными препаратами лиц, больных гемофилией, </w:t>
            </w:r>
            <w:proofErr w:type="spellStart"/>
            <w:r>
              <w:rPr>
                <w:rFonts w:ascii="Calibri" w:hAnsi="Calibri" w:cs="Calibri"/>
              </w:rPr>
              <w:t>муковисцидозом</w:t>
            </w:r>
            <w:proofErr w:type="spellEnd"/>
            <w:r>
              <w:rPr>
                <w:rFonts w:ascii="Calibri" w:hAnsi="Calibri" w:cs="Calibri"/>
              </w:rPr>
              <w:t xml:space="preserve">, гипофизарным нанизмом, болезнью Гоше, злокачественными новообразованиями лимфоидной, кроветворной и родственных им тканей, рассеянным склерозом, </w:t>
            </w:r>
            <w:proofErr w:type="spellStart"/>
            <w:r>
              <w:rPr>
                <w:rFonts w:ascii="Calibri" w:hAnsi="Calibri" w:cs="Calibri"/>
              </w:rPr>
              <w:t>гемолитико</w:t>
            </w:r>
            <w:proofErr w:type="spellEnd"/>
            <w:r>
              <w:rPr>
                <w:rFonts w:ascii="Calibri" w:hAnsi="Calibri" w:cs="Calibri"/>
              </w:rPr>
              <w:t xml:space="preserve">-уремическим синдромом, юношеским артритом с системным началом, </w:t>
            </w:r>
            <w:proofErr w:type="spellStart"/>
            <w:r>
              <w:rPr>
                <w:rFonts w:ascii="Calibri" w:hAnsi="Calibri" w:cs="Calibri"/>
              </w:rPr>
              <w:t>мукополисахаридозом</w:t>
            </w:r>
            <w:proofErr w:type="spellEnd"/>
            <w:r>
              <w:rPr>
                <w:rFonts w:ascii="Calibri" w:hAnsi="Calibri" w:cs="Calibri"/>
              </w:rPr>
              <w:t xml:space="preserve"> I, II и VI типов, лиц после трансплантации органов и (или) тканей, а также о признании утратившими силу некоторых актов Правительства Российской Федерации"</w:t>
            </w:r>
          </w:p>
        </w:tc>
        <w:tc>
          <w:tcPr>
            <w:tcW w:w="221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Лекарственные препараты в количестве 9766983,80 ед.</w:t>
            </w:r>
          </w:p>
        </w:tc>
        <w:tc>
          <w:tcPr>
            <w:tcW w:w="22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Акты приема-передачи</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31 от 15.02.2021; N 4771 от 11.06.2021;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85 от 18.02.2021; N 4857 от 11.06.2021;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298 от 01.03.2021; N 4885 от 11.06.2021;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319 от 01.03.2021; N 4919 от 11.06.2021;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431 от 03.03.2021; N 5007 от 11.06.2021;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17882 от 05.03.2021; N 5008 от 11.06.2021;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17962 от 11.03.2021; N 5209 от 22.06.2021;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18038 от 11.03.2021; N 5266 от 23.06.2021;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628 от 15.03.2021; N 5341 от 29.06.2021;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629 от 15.03.2021; N 5415 от 29.06.2021;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754 от 16.03.2021; N 5490 от 29.06.2021;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826 от 18.03.2021; N 6328 от 06.07.2021;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875 от 24.03.2021; N 6759 от 12.07.2021;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940 от 26.03.2021; N 6805 от 12.07.2021;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998 от 29.03.2021; N 6858 от 12.07.2021;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1048 от 29.03.2021; N 7031 от 15.07.2021;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1149 от 30.03.2021; N 7088 от 15.07.2021;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1213 от 30.03.2021; N 7509 от 26.07.2021;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1451 от 05.04.2021; N 7668 от 26.07.2021;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N 1524 от 05.04.2021; N 7935 от 12.08.2021;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1591 от 09.04.2021; N 8005 от 12.08.2021;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1639 от 12.04.2021; N 8077 от 23.08.2021;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1739 от 12.04.2021; N 8135 от 23.08.2021;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1821 от 13.04.2021; N 8136 от 23.08.2021;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1918 от 14.04.2021; N 8630 от 02.09.2021;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1947 от 14.04.2021; N 8970 от 02.09.2021;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2016 от 16.04.2021; N 9047 от 02.09.2021;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2152 от 16.04.2021; N 9209 от 03.09.2021;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2177 от 20.04.2021; N 9275 от 03.09.2021;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2205 от 20.04.2021; N 11805 от 10.09.2021;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2269 от 20.04.2021; N 12115 от 13.09.2021;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2352 от 28.04.2021; N 12896 от 23.09.2021;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2431 от 28.04.2021; N 12897 от 23.09.2021;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2599 от 30.04.2021; N 15720 от 03.11.2021;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2803 от 17.05.2021; N 15835 от 08.11.2021;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2829 от 19.05.2021; N 16077 от 15.11.2021;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2889 от 19.05.2021; N 17140 от 06.12.2021;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2979 от 19.05.2021; N 17422 от 07.12.2021;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3117 от 19.05.2021; N 18156 от 13.12.2021;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3243 от 19.05.2021; N 18739 от 21.12.2021;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3496 от 21.05.2021; N 19485 от 29.12.2021;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3553 от 21.05.2021; N 19643 от 29.12.2021;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3607 от 21.05.2021; N 19986 от 29.12.2021;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3635 от 21.05.2021; N 20023 от 28.12.2021;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3729 от 21.05.2021; N 20154 от 28.12.2021;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N 3789 от 26.05.2021; N 20155 от 28.12.2021;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3836 от 28.05.2021; N 20347 от 28.12.2021;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3865 от 28.05.2021; N 20348 от 28.12.2021;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3911 от 01.06.2021; N 20527 от 27.12.2021;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3971 от 01.06.2021; N 20695 от 28.12.2021;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4243 от 07.06.2021; N 20862 от 29.12.2021;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4325 от 07.06.2021; N 21225 от 28.12.2021;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4414 от 07.06.2021; N 21226 от 28.12.2021;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4463 от 09.06.2021; N 21350 от 28.12.2021;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4561 от 09.06.2021; N 21351 от 28.12.2021;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4619 от 09.06.2021; N 21352 от 28.12.2021.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4668 от 09.06.2021;</w:t>
            </w:r>
          </w:p>
        </w:tc>
        <w:tc>
          <w:tcPr>
            <w:tcW w:w="16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608865819,70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4.</w:t>
            </w:r>
          </w:p>
        </w:tc>
        <w:tc>
          <w:tcPr>
            <w:tcW w:w="243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 xml:space="preserve">Министерство здравоохранения Российской Федерации; </w:t>
            </w:r>
            <w:hyperlink r:id="rId133" w:history="1">
              <w:r>
                <w:rPr>
                  <w:rFonts w:ascii="Calibri" w:hAnsi="Calibri" w:cs="Calibri"/>
                  <w:color w:val="0000FF"/>
                </w:rPr>
                <w:t>Указ</w:t>
              </w:r>
            </w:hyperlink>
            <w:r>
              <w:rPr>
                <w:rFonts w:ascii="Calibri" w:hAnsi="Calibri" w:cs="Calibri"/>
              </w:rPr>
              <w:t xml:space="preserve"> Президента РФ от 05.01.2021 N 16 "О создании фонда поддержки детей с тяжелыми </w:t>
            </w:r>
            <w:proofErr w:type="spellStart"/>
            <w:r>
              <w:rPr>
                <w:rFonts w:ascii="Calibri" w:hAnsi="Calibri" w:cs="Calibri"/>
              </w:rPr>
              <w:t>жизнеугрожающими</w:t>
            </w:r>
            <w:proofErr w:type="spellEnd"/>
            <w:r>
              <w:rPr>
                <w:rFonts w:ascii="Calibri" w:hAnsi="Calibri" w:cs="Calibri"/>
              </w:rPr>
              <w:t xml:space="preserve"> и хроническими заболеваниями, в том числе редкими (</w:t>
            </w:r>
            <w:proofErr w:type="spellStart"/>
            <w:r>
              <w:rPr>
                <w:rFonts w:ascii="Calibri" w:hAnsi="Calibri" w:cs="Calibri"/>
              </w:rPr>
              <w:t>орфанными</w:t>
            </w:r>
            <w:proofErr w:type="spellEnd"/>
            <w:r>
              <w:rPr>
                <w:rFonts w:ascii="Calibri" w:hAnsi="Calibri" w:cs="Calibri"/>
              </w:rPr>
              <w:t>) заболеваниями "КРУГ ДОБРА"</w:t>
            </w:r>
          </w:p>
        </w:tc>
        <w:tc>
          <w:tcPr>
            <w:tcW w:w="221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Лекарственные препараты в количестве 2240 ед.</w:t>
            </w:r>
          </w:p>
        </w:tc>
        <w:tc>
          <w:tcPr>
            <w:tcW w:w="22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Акты приема-передачи</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14591 от 21.01.2021; N 18586 от 16.12.2021;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18776 от 22.12.2021; N 18633 от 20.12.2021;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4025 от 01.06.2021; N 15774 от 08.11.2021;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4157 от 04.06.2021; N 15878 от 08.11.2021;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12562 от 16.09.2021; N 19001 от 27.12.2021.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N 16321 от 18.11.2021;</w:t>
            </w:r>
          </w:p>
        </w:tc>
        <w:tc>
          <w:tcPr>
            <w:tcW w:w="16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202564933,82</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w:t>
            </w:r>
          </w:p>
        </w:tc>
        <w:tc>
          <w:tcPr>
            <w:tcW w:w="243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Министерство здравоохранения РФ</w:t>
            </w:r>
          </w:p>
        </w:tc>
        <w:tc>
          <w:tcPr>
            <w:tcW w:w="221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Лекарственные препараты (Гам-КОВИД-</w:t>
            </w:r>
            <w:proofErr w:type="spellStart"/>
            <w:r>
              <w:rPr>
                <w:rFonts w:ascii="Calibri" w:hAnsi="Calibri" w:cs="Calibri"/>
              </w:rPr>
              <w:t>Вак</w:t>
            </w:r>
            <w:proofErr w:type="spellEnd"/>
            <w:r>
              <w:rPr>
                <w:rFonts w:ascii="Calibri" w:hAnsi="Calibri" w:cs="Calibri"/>
              </w:rPr>
              <w:t xml:space="preserve">, комбинированная векторная вакцина для профилактики </w:t>
            </w:r>
            <w:proofErr w:type="spellStart"/>
            <w:r>
              <w:rPr>
                <w:rFonts w:ascii="Calibri" w:hAnsi="Calibri" w:cs="Calibri"/>
              </w:rPr>
              <w:t>коронавирусной</w:t>
            </w:r>
            <w:proofErr w:type="spellEnd"/>
            <w:r>
              <w:rPr>
                <w:rFonts w:ascii="Calibri" w:hAnsi="Calibri" w:cs="Calibri"/>
              </w:rPr>
              <w:t xml:space="preserve"> инфекции, вызываемой вирусом SARS-CoV-2, раствор для внутримышечного введения, компонент </w:t>
            </w:r>
            <w:r>
              <w:rPr>
                <w:rFonts w:ascii="Calibri" w:hAnsi="Calibri" w:cs="Calibri"/>
              </w:rPr>
              <w:lastRenderedPageBreak/>
              <w:t xml:space="preserve">I - 0,5 мл/доза + компонент II - 0,5 мл/доза (2 </w:t>
            </w:r>
            <w:proofErr w:type="spellStart"/>
            <w:r>
              <w:rPr>
                <w:rFonts w:ascii="Calibri" w:hAnsi="Calibri" w:cs="Calibri"/>
              </w:rPr>
              <w:t>фл</w:t>
            </w:r>
            <w:proofErr w:type="spellEnd"/>
            <w:r>
              <w:rPr>
                <w:rFonts w:ascii="Calibri" w:hAnsi="Calibri" w:cs="Calibri"/>
              </w:rPr>
              <w:t>/доза) в количестве 1452 ед.</w:t>
            </w:r>
          </w:p>
        </w:tc>
        <w:tc>
          <w:tcPr>
            <w:tcW w:w="22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Акт N 12229 от 01.07.2021;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Акт N 12259 от 01.07.2021.</w:t>
            </w:r>
          </w:p>
        </w:tc>
        <w:tc>
          <w:tcPr>
            <w:tcW w:w="16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878808,48</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6.</w:t>
            </w:r>
          </w:p>
        </w:tc>
        <w:tc>
          <w:tcPr>
            <w:tcW w:w="243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Министерство здравоохранения Новосибирской области</w:t>
            </w:r>
          </w:p>
        </w:tc>
        <w:tc>
          <w:tcPr>
            <w:tcW w:w="221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Лекарственные препараты в количестве 197 ед.</w:t>
            </w:r>
          </w:p>
        </w:tc>
        <w:tc>
          <w:tcPr>
            <w:tcW w:w="22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Товарная накладная N 28466 от 14.07.2021</w:t>
            </w:r>
          </w:p>
        </w:tc>
        <w:tc>
          <w:tcPr>
            <w:tcW w:w="16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419964,60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w:t>
            </w:r>
          </w:p>
        </w:tc>
        <w:tc>
          <w:tcPr>
            <w:tcW w:w="243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Министерство здравоохранения Иркутской области</w:t>
            </w:r>
          </w:p>
        </w:tc>
        <w:tc>
          <w:tcPr>
            <w:tcW w:w="221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Лекарственные препараты в количестве 2640,00 ед.</w:t>
            </w:r>
          </w:p>
        </w:tc>
        <w:tc>
          <w:tcPr>
            <w:tcW w:w="22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Товарная накладная N 0024-000003 от 09.03.2021</w:t>
            </w:r>
          </w:p>
        </w:tc>
        <w:tc>
          <w:tcPr>
            <w:tcW w:w="16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2101176,00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w:t>
            </w:r>
          </w:p>
        </w:tc>
        <w:tc>
          <w:tcPr>
            <w:tcW w:w="243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Государственная казна Ханты-Мансийского автономного округа-Югры</w:t>
            </w:r>
          </w:p>
        </w:tc>
        <w:tc>
          <w:tcPr>
            <w:tcW w:w="221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Лекарственные препараты в количестве 384 ед.</w:t>
            </w:r>
          </w:p>
        </w:tc>
        <w:tc>
          <w:tcPr>
            <w:tcW w:w="22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Товарная накладная N 649 от 30.07.2021</w:t>
            </w:r>
          </w:p>
        </w:tc>
        <w:tc>
          <w:tcPr>
            <w:tcW w:w="16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2661580,80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w:t>
            </w:r>
          </w:p>
        </w:tc>
        <w:tc>
          <w:tcPr>
            <w:tcW w:w="243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Министерство здравоохранения Красноярского края</w:t>
            </w:r>
          </w:p>
        </w:tc>
        <w:tc>
          <w:tcPr>
            <w:tcW w:w="221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Лекарственные препараты в количестве 130 ед.</w:t>
            </w:r>
          </w:p>
        </w:tc>
        <w:tc>
          <w:tcPr>
            <w:tcW w:w="22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Товарная накладная N ХВРц-000000008882, ХВРц-000000008883 от 10.11.2021</w:t>
            </w:r>
          </w:p>
        </w:tc>
        <w:tc>
          <w:tcPr>
            <w:tcW w:w="16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6636500,00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w:t>
            </w:r>
          </w:p>
        </w:tc>
        <w:tc>
          <w:tcPr>
            <w:tcW w:w="243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Министерство здравоохранения Алтайского края</w:t>
            </w:r>
          </w:p>
        </w:tc>
        <w:tc>
          <w:tcPr>
            <w:tcW w:w="221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Лекарственные препараты в количестве 660 ед.</w:t>
            </w:r>
          </w:p>
        </w:tc>
        <w:tc>
          <w:tcPr>
            <w:tcW w:w="22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Товарная накладная N ВН_0000602 от 28.05.2021;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товарная накладная N ВН_0001326 от 19.11.2021;</w:t>
            </w:r>
          </w:p>
          <w:p w:rsidR="002C3F21" w:rsidRDefault="002C3F21">
            <w:pPr>
              <w:autoSpaceDE w:val="0"/>
              <w:autoSpaceDN w:val="0"/>
              <w:adjustRightInd w:val="0"/>
              <w:spacing w:after="0" w:line="240" w:lineRule="auto"/>
              <w:rPr>
                <w:rFonts w:ascii="Calibri" w:hAnsi="Calibri" w:cs="Calibri"/>
              </w:rPr>
            </w:pPr>
            <w:r>
              <w:rPr>
                <w:rFonts w:ascii="Calibri" w:hAnsi="Calibri" w:cs="Calibri"/>
              </w:rPr>
              <w:t>товарная накладная N 14 от 28.12.2021.</w:t>
            </w:r>
          </w:p>
        </w:tc>
        <w:tc>
          <w:tcPr>
            <w:tcW w:w="16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606040,00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w:t>
            </w:r>
          </w:p>
        </w:tc>
        <w:tc>
          <w:tcPr>
            <w:tcW w:w="243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Самарской области "</w:t>
            </w:r>
            <w:proofErr w:type="spellStart"/>
            <w:r>
              <w:rPr>
                <w:rFonts w:ascii="Calibri" w:hAnsi="Calibri" w:cs="Calibri"/>
              </w:rPr>
              <w:t>Самарафармация</w:t>
            </w:r>
            <w:proofErr w:type="spellEnd"/>
            <w:r>
              <w:rPr>
                <w:rFonts w:ascii="Calibri" w:hAnsi="Calibri" w:cs="Calibri"/>
              </w:rPr>
              <w:t>"</w:t>
            </w:r>
          </w:p>
        </w:tc>
        <w:tc>
          <w:tcPr>
            <w:tcW w:w="221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Лекарственные препараты в количестве 185 ед.</w:t>
            </w:r>
          </w:p>
        </w:tc>
        <w:tc>
          <w:tcPr>
            <w:tcW w:w="22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Товарная накладная N 57400 от 09.11.2020</w:t>
            </w:r>
          </w:p>
        </w:tc>
        <w:tc>
          <w:tcPr>
            <w:tcW w:w="16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3167940,00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w:t>
            </w:r>
          </w:p>
        </w:tc>
        <w:tc>
          <w:tcPr>
            <w:tcW w:w="243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hyperlink r:id="rId134" w:history="1">
              <w:r>
                <w:rPr>
                  <w:rFonts w:ascii="Calibri" w:hAnsi="Calibri" w:cs="Calibri"/>
                  <w:color w:val="0000FF"/>
                </w:rPr>
                <w:t>Приказ</w:t>
              </w:r>
            </w:hyperlink>
            <w:r>
              <w:rPr>
                <w:rFonts w:ascii="Calibri" w:hAnsi="Calibri" w:cs="Calibri"/>
              </w:rPr>
              <w:t xml:space="preserve"> Минздрава России от 01.08.2012 N 54н "Об утверждении формы бланков рецептов, содержащих назначение наркотических средств или психотропных веществ, порядка их изготовления, распределения, регистрации, учета и хранения, а также правил оформления"</w:t>
            </w:r>
          </w:p>
        </w:tc>
        <w:tc>
          <w:tcPr>
            <w:tcW w:w="221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Бланк по форме N 107/у-НП "Специальный рецептурный бланк на наркотическое средство или психотропное вещество" в количестве 1500 ед.</w:t>
            </w:r>
          </w:p>
        </w:tc>
        <w:tc>
          <w:tcPr>
            <w:tcW w:w="22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Акт N 19286 от 28.12.2021</w:t>
            </w:r>
          </w:p>
        </w:tc>
        <w:tc>
          <w:tcPr>
            <w:tcW w:w="16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7215,00</w:t>
            </w:r>
          </w:p>
        </w:tc>
      </w:tr>
      <w:tr w:rsidR="002C3F21">
        <w:tc>
          <w:tcPr>
            <w:tcW w:w="2892" w:type="dxa"/>
            <w:gridSpan w:val="2"/>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ИТОГО</w:t>
            </w:r>
          </w:p>
        </w:tc>
        <w:tc>
          <w:tcPr>
            <w:tcW w:w="221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13816457,80 ед.</w:t>
            </w:r>
          </w:p>
        </w:tc>
        <w:tc>
          <w:tcPr>
            <w:tcW w:w="22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62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1337317099,81</w:t>
            </w:r>
          </w:p>
        </w:tc>
      </w:tr>
    </w:tbl>
    <w:p w:rsidR="002C3F21" w:rsidRDefault="002C3F21" w:rsidP="002C3F21">
      <w:pPr>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2948"/>
        <w:gridCol w:w="4365"/>
        <w:gridCol w:w="1294"/>
      </w:tblGrid>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N</w:t>
            </w:r>
          </w:p>
        </w:tc>
        <w:tc>
          <w:tcPr>
            <w:tcW w:w="294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Принимающий субъект</w:t>
            </w:r>
          </w:p>
        </w:tc>
        <w:tc>
          <w:tcPr>
            <w:tcW w:w="436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Наименование передаваемого имущества</w:t>
            </w:r>
          </w:p>
        </w:tc>
        <w:tc>
          <w:tcPr>
            <w:tcW w:w="12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Стоимость, руб.</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294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Министерство здравоохранения Краснодарского края</w:t>
            </w:r>
          </w:p>
        </w:tc>
        <w:tc>
          <w:tcPr>
            <w:tcW w:w="436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Лекарственные препараты в количестве 97 ед. (в соответствии с </w:t>
            </w:r>
            <w:hyperlink r:id="rId135" w:history="1">
              <w:r>
                <w:rPr>
                  <w:rFonts w:ascii="Calibri" w:hAnsi="Calibri" w:cs="Calibri"/>
                  <w:color w:val="0000FF"/>
                </w:rPr>
                <w:t>Постановлением</w:t>
              </w:r>
            </w:hyperlink>
            <w:r>
              <w:rPr>
                <w:rFonts w:ascii="Calibri" w:hAnsi="Calibri" w:cs="Calibri"/>
              </w:rPr>
              <w:t xml:space="preserve"> Правительства РФ от 26.11.2018 N 1416)</w:t>
            </w:r>
          </w:p>
        </w:tc>
        <w:tc>
          <w:tcPr>
            <w:tcW w:w="12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32092,00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294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Министерство здравоохранения Республики Татарстан</w:t>
            </w:r>
          </w:p>
        </w:tc>
        <w:tc>
          <w:tcPr>
            <w:tcW w:w="436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Лекарственные препараты в количестве 37 ед. (в соответствии с </w:t>
            </w:r>
            <w:hyperlink r:id="rId136" w:history="1">
              <w:r>
                <w:rPr>
                  <w:rFonts w:ascii="Calibri" w:hAnsi="Calibri" w:cs="Calibri"/>
                  <w:color w:val="0000FF"/>
                </w:rPr>
                <w:t>Постановлением</w:t>
              </w:r>
            </w:hyperlink>
            <w:r>
              <w:rPr>
                <w:rFonts w:ascii="Calibri" w:hAnsi="Calibri" w:cs="Calibri"/>
              </w:rPr>
              <w:t xml:space="preserve"> Правительства РФ от 26.11.2018 N 1416)</w:t>
            </w:r>
          </w:p>
        </w:tc>
        <w:tc>
          <w:tcPr>
            <w:tcW w:w="12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2429568,00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294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Департамент здравоохранения города Москвы</w:t>
            </w:r>
          </w:p>
        </w:tc>
        <w:tc>
          <w:tcPr>
            <w:tcW w:w="436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Лекарственные препараты в количестве 16 ед. (в соответствии с </w:t>
            </w:r>
            <w:hyperlink r:id="rId137" w:history="1">
              <w:r>
                <w:rPr>
                  <w:rFonts w:ascii="Calibri" w:hAnsi="Calibri" w:cs="Calibri"/>
                  <w:color w:val="0000FF"/>
                </w:rPr>
                <w:t>Постановлением</w:t>
              </w:r>
            </w:hyperlink>
            <w:r>
              <w:rPr>
                <w:rFonts w:ascii="Calibri" w:hAnsi="Calibri" w:cs="Calibri"/>
              </w:rPr>
              <w:t xml:space="preserve"> Правительства РФ от 26.11.2018 N 1416)</w:t>
            </w:r>
          </w:p>
        </w:tc>
        <w:tc>
          <w:tcPr>
            <w:tcW w:w="12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1125184,00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w:t>
            </w:r>
          </w:p>
        </w:tc>
        <w:tc>
          <w:tcPr>
            <w:tcW w:w="294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Министерство здравоохранения Республики Северная Осетия-Алания</w:t>
            </w:r>
          </w:p>
        </w:tc>
        <w:tc>
          <w:tcPr>
            <w:tcW w:w="436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Лекарственные препараты в количестве 16 ед. (в соответствии с </w:t>
            </w:r>
            <w:hyperlink r:id="rId138" w:history="1">
              <w:r>
                <w:rPr>
                  <w:rFonts w:ascii="Calibri" w:hAnsi="Calibri" w:cs="Calibri"/>
                  <w:color w:val="0000FF"/>
                </w:rPr>
                <w:t>Постановлением</w:t>
              </w:r>
            </w:hyperlink>
            <w:r>
              <w:rPr>
                <w:rFonts w:ascii="Calibri" w:hAnsi="Calibri" w:cs="Calibri"/>
              </w:rPr>
              <w:t xml:space="preserve"> Правительства РФ от 26.11.2018 N 1416)</w:t>
            </w:r>
          </w:p>
        </w:tc>
        <w:tc>
          <w:tcPr>
            <w:tcW w:w="12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1050624,00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w:t>
            </w:r>
          </w:p>
        </w:tc>
        <w:tc>
          <w:tcPr>
            <w:tcW w:w="294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ГКУ СО "</w:t>
            </w:r>
            <w:proofErr w:type="spellStart"/>
            <w:r>
              <w:rPr>
                <w:rFonts w:ascii="Calibri" w:hAnsi="Calibri" w:cs="Calibri"/>
              </w:rPr>
              <w:t>Самарафармация</w:t>
            </w:r>
            <w:proofErr w:type="spellEnd"/>
            <w:r>
              <w:rPr>
                <w:rFonts w:ascii="Calibri" w:hAnsi="Calibri" w:cs="Calibri"/>
              </w:rPr>
              <w:t>"</w:t>
            </w:r>
          </w:p>
        </w:tc>
        <w:tc>
          <w:tcPr>
            <w:tcW w:w="436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Лекарственные препараты в количестве 3 ед. (в соответствии с </w:t>
            </w:r>
            <w:hyperlink r:id="rId139" w:history="1">
              <w:r>
                <w:rPr>
                  <w:rFonts w:ascii="Calibri" w:hAnsi="Calibri" w:cs="Calibri"/>
                  <w:color w:val="0000FF"/>
                </w:rPr>
                <w:t>Постановлением</w:t>
              </w:r>
            </w:hyperlink>
            <w:r>
              <w:rPr>
                <w:rFonts w:ascii="Calibri" w:hAnsi="Calibri" w:cs="Calibri"/>
              </w:rPr>
              <w:t xml:space="preserve"> Правительства РФ от 26.11.2018 N 1416)</w:t>
            </w:r>
          </w:p>
        </w:tc>
        <w:tc>
          <w:tcPr>
            <w:tcW w:w="12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139459,53</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w:t>
            </w:r>
          </w:p>
        </w:tc>
        <w:tc>
          <w:tcPr>
            <w:tcW w:w="294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Министерство здравоохранения Алтайского края</w:t>
            </w:r>
          </w:p>
        </w:tc>
        <w:tc>
          <w:tcPr>
            <w:tcW w:w="436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Лекарственные препараты в количестве 15 ед. (в соответствии с </w:t>
            </w:r>
            <w:hyperlink r:id="rId140" w:history="1">
              <w:r>
                <w:rPr>
                  <w:rFonts w:ascii="Calibri" w:hAnsi="Calibri" w:cs="Calibri"/>
                  <w:color w:val="0000FF"/>
                </w:rPr>
                <w:t>Постановлением</w:t>
              </w:r>
            </w:hyperlink>
            <w:r>
              <w:rPr>
                <w:rFonts w:ascii="Calibri" w:hAnsi="Calibri" w:cs="Calibri"/>
              </w:rPr>
              <w:t xml:space="preserve"> Правительства РФ от 26.11.2018 N 1416)</w:t>
            </w:r>
          </w:p>
        </w:tc>
        <w:tc>
          <w:tcPr>
            <w:tcW w:w="12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984960,00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w:t>
            </w:r>
          </w:p>
        </w:tc>
        <w:tc>
          <w:tcPr>
            <w:tcW w:w="294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Министерство здравоохранения Омской области</w:t>
            </w:r>
          </w:p>
        </w:tc>
        <w:tc>
          <w:tcPr>
            <w:tcW w:w="436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Лекарственные препараты в количестве 23 ед. (в соответствии с </w:t>
            </w:r>
            <w:hyperlink r:id="rId141" w:history="1">
              <w:r>
                <w:rPr>
                  <w:rFonts w:ascii="Calibri" w:hAnsi="Calibri" w:cs="Calibri"/>
                  <w:color w:val="0000FF"/>
                </w:rPr>
                <w:t>Постановлением</w:t>
              </w:r>
            </w:hyperlink>
            <w:r>
              <w:rPr>
                <w:rFonts w:ascii="Calibri" w:hAnsi="Calibri" w:cs="Calibri"/>
              </w:rPr>
              <w:t xml:space="preserve"> Правительства РФ от 26.11.2018 N 1416)</w:t>
            </w:r>
          </w:p>
        </w:tc>
        <w:tc>
          <w:tcPr>
            <w:tcW w:w="12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1510272,00</w:t>
            </w:r>
          </w:p>
        </w:tc>
      </w:tr>
      <w:tr w:rsidR="002C3F21">
        <w:tc>
          <w:tcPr>
            <w:tcW w:w="3402" w:type="dxa"/>
            <w:gridSpan w:val="2"/>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ИТОГО</w:t>
            </w:r>
          </w:p>
        </w:tc>
        <w:tc>
          <w:tcPr>
            <w:tcW w:w="4365"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207 ед. медикаментов</w:t>
            </w:r>
          </w:p>
        </w:tc>
        <w:tc>
          <w:tcPr>
            <w:tcW w:w="12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7272159,53</w:t>
            </w:r>
          </w:p>
        </w:tc>
      </w:tr>
    </w:tbl>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19</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b/>
          <w:bCs/>
        </w:rPr>
      </w:pPr>
      <w:bookmarkStart w:id="19" w:name="Par4405"/>
      <w:bookmarkEnd w:id="19"/>
      <w:r>
        <w:rPr>
          <w:rFonts w:ascii="Calibri" w:hAnsi="Calibri" w:cs="Calibri"/>
          <w:b/>
          <w:bCs/>
        </w:rPr>
        <w:t>ОТЧУЖДЕНИЕ</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В СОБСТВЕННОСТЬ СУБЪЕКТОВ РОССИЙСКОЙ ФЕДЕРАЦИИ</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ГОСУДАРСТВЕННОГО ИМУЩЕСТВА ТОМСКОЙ ОБЛАСТИ В РАМКАХ</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НАЦИОНАЛЬНОГО ПРОЕКТА "ЗДОРОВЬЕ"</w:t>
      </w:r>
    </w:p>
    <w:p w:rsidR="002C3F21" w:rsidRDefault="002C3F21" w:rsidP="002C3F21">
      <w:pPr>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0"/>
        <w:gridCol w:w="2014"/>
        <w:gridCol w:w="5386"/>
        <w:gridCol w:w="1294"/>
      </w:tblGrid>
      <w:tr w:rsidR="002C3F21">
        <w:tc>
          <w:tcPr>
            <w:tcW w:w="340"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N</w:t>
            </w:r>
          </w:p>
        </w:tc>
        <w:tc>
          <w:tcPr>
            <w:tcW w:w="201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Принимающий субъект</w:t>
            </w:r>
          </w:p>
        </w:tc>
        <w:tc>
          <w:tcPr>
            <w:tcW w:w="5386"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Наименование передаваемого имущества</w:t>
            </w:r>
          </w:p>
        </w:tc>
        <w:tc>
          <w:tcPr>
            <w:tcW w:w="12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Стоимость, руб.</w:t>
            </w:r>
          </w:p>
        </w:tc>
      </w:tr>
      <w:tr w:rsidR="002C3F21">
        <w:tc>
          <w:tcPr>
            <w:tcW w:w="340"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201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Министерство здравоохранения Краснодарского края</w:t>
            </w:r>
          </w:p>
        </w:tc>
        <w:tc>
          <w:tcPr>
            <w:tcW w:w="5386"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Лекарственные препараты в количестве 97 ед. (в соответствии с </w:t>
            </w:r>
            <w:hyperlink r:id="rId142" w:history="1">
              <w:r>
                <w:rPr>
                  <w:rFonts w:ascii="Calibri" w:hAnsi="Calibri" w:cs="Calibri"/>
                  <w:color w:val="0000FF"/>
                </w:rPr>
                <w:t>Постановлением</w:t>
              </w:r>
            </w:hyperlink>
            <w:r>
              <w:rPr>
                <w:rFonts w:ascii="Calibri" w:hAnsi="Calibri" w:cs="Calibri"/>
              </w:rPr>
              <w:t xml:space="preserve"> Правительства РФ от 26.11.2018 N 1416)</w:t>
            </w:r>
          </w:p>
        </w:tc>
        <w:tc>
          <w:tcPr>
            <w:tcW w:w="12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32092,00</w:t>
            </w:r>
          </w:p>
        </w:tc>
      </w:tr>
      <w:tr w:rsidR="002C3F21">
        <w:tc>
          <w:tcPr>
            <w:tcW w:w="340"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2.</w:t>
            </w:r>
          </w:p>
        </w:tc>
        <w:tc>
          <w:tcPr>
            <w:tcW w:w="201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Министерство здравоохранения Республики Татарстан</w:t>
            </w:r>
          </w:p>
        </w:tc>
        <w:tc>
          <w:tcPr>
            <w:tcW w:w="5386"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Лекарственные препараты в количестве 37 ед. (в соответствии с </w:t>
            </w:r>
            <w:hyperlink r:id="rId143" w:history="1">
              <w:r>
                <w:rPr>
                  <w:rFonts w:ascii="Calibri" w:hAnsi="Calibri" w:cs="Calibri"/>
                  <w:color w:val="0000FF"/>
                </w:rPr>
                <w:t>Постановлением</w:t>
              </w:r>
            </w:hyperlink>
            <w:r>
              <w:rPr>
                <w:rFonts w:ascii="Calibri" w:hAnsi="Calibri" w:cs="Calibri"/>
              </w:rPr>
              <w:t xml:space="preserve"> Правительства РФ от 26.11.2018 N 1416)</w:t>
            </w:r>
          </w:p>
        </w:tc>
        <w:tc>
          <w:tcPr>
            <w:tcW w:w="12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2429568,00</w:t>
            </w:r>
          </w:p>
        </w:tc>
      </w:tr>
      <w:tr w:rsidR="002C3F21">
        <w:tc>
          <w:tcPr>
            <w:tcW w:w="340"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201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Департамент здравоохранения города Москвы</w:t>
            </w:r>
          </w:p>
        </w:tc>
        <w:tc>
          <w:tcPr>
            <w:tcW w:w="5386"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Лекарственные препараты в количестве 16 ед. (в соответствии с </w:t>
            </w:r>
            <w:hyperlink r:id="rId144" w:history="1">
              <w:r>
                <w:rPr>
                  <w:rFonts w:ascii="Calibri" w:hAnsi="Calibri" w:cs="Calibri"/>
                  <w:color w:val="0000FF"/>
                </w:rPr>
                <w:t>Постановлением</w:t>
              </w:r>
            </w:hyperlink>
            <w:r>
              <w:rPr>
                <w:rFonts w:ascii="Calibri" w:hAnsi="Calibri" w:cs="Calibri"/>
              </w:rPr>
              <w:t xml:space="preserve"> Правительства РФ от 26.11.2018 N 1416)</w:t>
            </w:r>
          </w:p>
        </w:tc>
        <w:tc>
          <w:tcPr>
            <w:tcW w:w="12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1125184,00</w:t>
            </w:r>
          </w:p>
        </w:tc>
      </w:tr>
      <w:tr w:rsidR="002C3F21">
        <w:tc>
          <w:tcPr>
            <w:tcW w:w="340"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w:t>
            </w:r>
          </w:p>
        </w:tc>
        <w:tc>
          <w:tcPr>
            <w:tcW w:w="201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Министерство здравоохранения Республики Северная Осетия-Алания</w:t>
            </w:r>
          </w:p>
        </w:tc>
        <w:tc>
          <w:tcPr>
            <w:tcW w:w="5386"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Лекарственные препараты в количестве 16 ед. (в соответствии с </w:t>
            </w:r>
            <w:hyperlink r:id="rId145" w:history="1">
              <w:r>
                <w:rPr>
                  <w:rFonts w:ascii="Calibri" w:hAnsi="Calibri" w:cs="Calibri"/>
                  <w:color w:val="0000FF"/>
                </w:rPr>
                <w:t>Постановлением</w:t>
              </w:r>
            </w:hyperlink>
            <w:r>
              <w:rPr>
                <w:rFonts w:ascii="Calibri" w:hAnsi="Calibri" w:cs="Calibri"/>
              </w:rPr>
              <w:t xml:space="preserve"> Правительства РФ от 26.11.2018 N 1416)</w:t>
            </w:r>
          </w:p>
        </w:tc>
        <w:tc>
          <w:tcPr>
            <w:tcW w:w="12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1050624,00</w:t>
            </w:r>
          </w:p>
        </w:tc>
      </w:tr>
      <w:tr w:rsidR="002C3F21">
        <w:tc>
          <w:tcPr>
            <w:tcW w:w="340"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w:t>
            </w:r>
          </w:p>
        </w:tc>
        <w:tc>
          <w:tcPr>
            <w:tcW w:w="201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ГКУ СО "</w:t>
            </w:r>
            <w:proofErr w:type="spellStart"/>
            <w:r>
              <w:rPr>
                <w:rFonts w:ascii="Calibri" w:hAnsi="Calibri" w:cs="Calibri"/>
              </w:rPr>
              <w:t>Самарафармация</w:t>
            </w:r>
            <w:proofErr w:type="spellEnd"/>
            <w:r>
              <w:rPr>
                <w:rFonts w:ascii="Calibri" w:hAnsi="Calibri" w:cs="Calibri"/>
              </w:rPr>
              <w:t>"</w:t>
            </w:r>
          </w:p>
        </w:tc>
        <w:tc>
          <w:tcPr>
            <w:tcW w:w="5386"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Лекарственные препараты в количестве 3 ед. (в соответствии с </w:t>
            </w:r>
            <w:hyperlink r:id="rId146" w:history="1">
              <w:r>
                <w:rPr>
                  <w:rFonts w:ascii="Calibri" w:hAnsi="Calibri" w:cs="Calibri"/>
                  <w:color w:val="0000FF"/>
                </w:rPr>
                <w:t>Постановлением</w:t>
              </w:r>
            </w:hyperlink>
            <w:r>
              <w:rPr>
                <w:rFonts w:ascii="Calibri" w:hAnsi="Calibri" w:cs="Calibri"/>
              </w:rPr>
              <w:t xml:space="preserve"> Правительства РФ от 26.11.2018 N 1416)</w:t>
            </w:r>
          </w:p>
        </w:tc>
        <w:tc>
          <w:tcPr>
            <w:tcW w:w="12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139459,53</w:t>
            </w:r>
          </w:p>
        </w:tc>
      </w:tr>
      <w:tr w:rsidR="002C3F21">
        <w:tc>
          <w:tcPr>
            <w:tcW w:w="340"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w:t>
            </w:r>
          </w:p>
        </w:tc>
        <w:tc>
          <w:tcPr>
            <w:tcW w:w="201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Министерство здравоохранения Алтайского края</w:t>
            </w:r>
          </w:p>
        </w:tc>
        <w:tc>
          <w:tcPr>
            <w:tcW w:w="5386"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Лекарственные препараты в количестве 15 ед. (в соответствии с </w:t>
            </w:r>
            <w:hyperlink r:id="rId147" w:history="1">
              <w:r>
                <w:rPr>
                  <w:rFonts w:ascii="Calibri" w:hAnsi="Calibri" w:cs="Calibri"/>
                  <w:color w:val="0000FF"/>
                </w:rPr>
                <w:t>Постановлением</w:t>
              </w:r>
            </w:hyperlink>
            <w:r>
              <w:rPr>
                <w:rFonts w:ascii="Calibri" w:hAnsi="Calibri" w:cs="Calibri"/>
              </w:rPr>
              <w:t xml:space="preserve"> Правительства РФ от 26.11.2018 N 1416)</w:t>
            </w:r>
          </w:p>
        </w:tc>
        <w:tc>
          <w:tcPr>
            <w:tcW w:w="12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984960,00</w:t>
            </w:r>
          </w:p>
        </w:tc>
      </w:tr>
      <w:tr w:rsidR="002C3F21">
        <w:tc>
          <w:tcPr>
            <w:tcW w:w="340"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w:t>
            </w:r>
          </w:p>
        </w:tc>
        <w:tc>
          <w:tcPr>
            <w:tcW w:w="201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Министерство здравоохранения Омской области</w:t>
            </w:r>
          </w:p>
        </w:tc>
        <w:tc>
          <w:tcPr>
            <w:tcW w:w="5386"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Лекарственные препараты в количестве 23 ед. (в соответствии с </w:t>
            </w:r>
            <w:hyperlink r:id="rId148" w:history="1">
              <w:r>
                <w:rPr>
                  <w:rFonts w:ascii="Calibri" w:hAnsi="Calibri" w:cs="Calibri"/>
                  <w:color w:val="0000FF"/>
                </w:rPr>
                <w:t>Постановлением</w:t>
              </w:r>
            </w:hyperlink>
            <w:r>
              <w:rPr>
                <w:rFonts w:ascii="Calibri" w:hAnsi="Calibri" w:cs="Calibri"/>
              </w:rPr>
              <w:t xml:space="preserve"> Правительства РФ от 26.11.2018 N 1416)</w:t>
            </w:r>
          </w:p>
        </w:tc>
        <w:tc>
          <w:tcPr>
            <w:tcW w:w="12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1510272,00</w:t>
            </w:r>
          </w:p>
        </w:tc>
      </w:tr>
      <w:tr w:rsidR="002C3F21">
        <w:tc>
          <w:tcPr>
            <w:tcW w:w="2354" w:type="dxa"/>
            <w:gridSpan w:val="2"/>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ИТОГО</w:t>
            </w:r>
          </w:p>
        </w:tc>
        <w:tc>
          <w:tcPr>
            <w:tcW w:w="5386"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207 ед. медикаментов</w:t>
            </w:r>
          </w:p>
        </w:tc>
        <w:tc>
          <w:tcPr>
            <w:tcW w:w="129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7272159,53</w:t>
            </w:r>
          </w:p>
        </w:tc>
      </w:tr>
    </w:tbl>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20</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b/>
          <w:bCs/>
        </w:rPr>
      </w:pPr>
      <w:bookmarkStart w:id="20" w:name="Par4452"/>
      <w:bookmarkEnd w:id="20"/>
      <w:r>
        <w:rPr>
          <w:rFonts w:ascii="Calibri" w:hAnsi="Calibri" w:cs="Calibri"/>
          <w:b/>
          <w:bCs/>
        </w:rPr>
        <w:t>ПЕРЕЧЕНЬ</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ЖИЛЫХ ПОМЕЩЕНИЙ, ПРИВАТИЗИРОВАННЫХ В 2021 ГОДУ</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В СООТВЕТСТВИИ С ЗАКОНОМ РОССИЙСКОЙ ФЕДЕРАЦИИ</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ОТ 04.07.1991 N 1541-1 "О ПРИВАТИЗАЦИИ</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ЖИЛИЩНОГО ФОНДА В РОССИЙСКОЙ ФЕДЕРАЦИИ"</w:t>
      </w:r>
    </w:p>
    <w:p w:rsidR="002C3F21" w:rsidRDefault="002C3F21" w:rsidP="002C3F21">
      <w:pPr>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1644"/>
        <w:gridCol w:w="1639"/>
        <w:gridCol w:w="1054"/>
        <w:gridCol w:w="1789"/>
        <w:gridCol w:w="2438"/>
      </w:tblGrid>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N п/п</w:t>
            </w:r>
          </w:p>
        </w:tc>
        <w:tc>
          <w:tcPr>
            <w:tcW w:w="16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Адрес</w:t>
            </w:r>
          </w:p>
        </w:tc>
        <w:tc>
          <w:tcPr>
            <w:tcW w:w="163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Наименование</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Общая площадь, кв. м</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Первоначальная стоимость, тыс. руб.</w:t>
            </w:r>
          </w:p>
        </w:tc>
        <w:tc>
          <w:tcPr>
            <w:tcW w:w="243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Номер, дата документа, дата перехода права собственности</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16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Томская область, г. Томск, пер. Карский, д. 4, кв. 53</w:t>
            </w:r>
          </w:p>
        </w:tc>
        <w:tc>
          <w:tcPr>
            <w:tcW w:w="163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Квартира</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76,5</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3400,0</w:t>
            </w:r>
          </w:p>
        </w:tc>
        <w:tc>
          <w:tcPr>
            <w:tcW w:w="243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передачи жилого помещения в собственность граждан Российской Федерации в порядке приватизации от 26.12.2020 N 04/20-ДП, 11.01.2021</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2</w:t>
            </w:r>
          </w:p>
        </w:tc>
        <w:tc>
          <w:tcPr>
            <w:tcW w:w="16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Томская область, г. Томск, п. Светлый, д. 18/1, кв. 46</w:t>
            </w:r>
          </w:p>
        </w:tc>
        <w:tc>
          <w:tcPr>
            <w:tcW w:w="163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Квартира</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64,7</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2010,9</w:t>
            </w:r>
          </w:p>
        </w:tc>
        <w:tc>
          <w:tcPr>
            <w:tcW w:w="243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передачи жилого помещения в собственность гражданина Российской Федерации в порядке приватизации от 07.07.2021 N 01/21-ДП, 09.07.2021</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16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Томская область, г. Томск, п. Светлый, д. 18/1, кв. 22</w:t>
            </w:r>
          </w:p>
        </w:tc>
        <w:tc>
          <w:tcPr>
            <w:tcW w:w="163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Квартира</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78,2</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2436,7</w:t>
            </w:r>
          </w:p>
        </w:tc>
        <w:tc>
          <w:tcPr>
            <w:tcW w:w="243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передачи жилого помещения в собственность гражданина Российской Федерации в порядке приватизации от 24.09.2021 N 02/21-ДП, 06.10.2021</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w:t>
            </w:r>
          </w:p>
        </w:tc>
        <w:tc>
          <w:tcPr>
            <w:tcW w:w="164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Томская область, г. Томск, п. Светлый, д. 18/1, кв. 36</w:t>
            </w:r>
          </w:p>
        </w:tc>
        <w:tc>
          <w:tcPr>
            <w:tcW w:w="163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Квартира</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54,4</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1703,1</w:t>
            </w:r>
          </w:p>
        </w:tc>
        <w:tc>
          <w:tcPr>
            <w:tcW w:w="243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передачи жилого помещения в собственность гражданина Российской Федерации в порядке приватизации от 24.09.2021 N 03/21-ДП, 01.12.2021</w:t>
            </w:r>
          </w:p>
        </w:tc>
      </w:tr>
      <w:tr w:rsidR="002C3F21">
        <w:tc>
          <w:tcPr>
            <w:tcW w:w="3737"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ИТОГО: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273,8</w:t>
            </w:r>
          </w:p>
        </w:tc>
        <w:tc>
          <w:tcPr>
            <w:tcW w:w="178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9550,7</w:t>
            </w:r>
          </w:p>
        </w:tc>
        <w:tc>
          <w:tcPr>
            <w:tcW w:w="243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r>
    </w:tbl>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21</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b/>
          <w:bCs/>
        </w:rPr>
      </w:pPr>
      <w:bookmarkStart w:id="21" w:name="Par4499"/>
      <w:bookmarkEnd w:id="21"/>
      <w:r>
        <w:rPr>
          <w:rFonts w:ascii="Calibri" w:hAnsi="Calibri" w:cs="Calibri"/>
          <w:b/>
          <w:bCs/>
        </w:rPr>
        <w:t>БЕЗВОЗМЕЗДНОЕ ОТЧУЖДЕНИЕ</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ГОСУДАРСТВЕННОГО ИМУЩЕСТВА ТОМСКОЙ ОБЛАСТИ В МУНИЦИПАЛЬНУЮ</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СОБСТВЕННОСТЬ В СООТВЕТСТВИИ С ФЕДЕРАЛЬНЫМ ЗАКОНОМ</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ОТ 22.08.2004 N 122-ФЗ</w:t>
      </w:r>
    </w:p>
    <w:p w:rsidR="002C3F21" w:rsidRDefault="002C3F21" w:rsidP="002C3F21">
      <w:pPr>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1729"/>
        <w:gridCol w:w="1804"/>
        <w:gridCol w:w="1928"/>
        <w:gridCol w:w="1714"/>
        <w:gridCol w:w="1417"/>
      </w:tblGrid>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N</w:t>
            </w:r>
          </w:p>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п/п</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Наименование приобретателя</w:t>
            </w:r>
          </w:p>
        </w:tc>
        <w:tc>
          <w:tcPr>
            <w:tcW w:w="18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Исполнение</w:t>
            </w:r>
          </w:p>
        </w:tc>
        <w:tc>
          <w:tcPr>
            <w:tcW w:w="192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Перечень передаваемого имущества</w:t>
            </w:r>
          </w:p>
        </w:tc>
        <w:tc>
          <w:tcPr>
            <w:tcW w:w="171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Общая площадь/кв. м</w:t>
            </w: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Первоначальная/кадастровая стоимость, руб.</w:t>
            </w:r>
          </w:p>
        </w:tc>
      </w:tr>
      <w:tr w:rsidR="002C3F21">
        <w:tc>
          <w:tcPr>
            <w:tcW w:w="9046" w:type="dxa"/>
            <w:gridSpan w:val="6"/>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Отчуждение в муниципальную собственность</w:t>
            </w:r>
          </w:p>
        </w:tc>
      </w:tr>
      <w:tr w:rsidR="002C3F21">
        <w:tc>
          <w:tcPr>
            <w:tcW w:w="9046" w:type="dxa"/>
            <w:gridSpan w:val="6"/>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Недвижимое имущество</w:t>
            </w:r>
          </w:p>
        </w:tc>
      </w:tr>
      <w:tr w:rsidR="002C3F21">
        <w:tc>
          <w:tcPr>
            <w:tcW w:w="45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172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"Город Томск"</w:t>
            </w:r>
          </w:p>
        </w:tc>
        <w:tc>
          <w:tcPr>
            <w:tcW w:w="180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 xml:space="preserve">Передаточный акт утвержден 09.09.2021 к </w:t>
            </w:r>
            <w:r>
              <w:rPr>
                <w:rFonts w:ascii="Calibri" w:hAnsi="Calibri" w:cs="Calibri"/>
              </w:rPr>
              <w:lastRenderedPageBreak/>
              <w:t>распоряжению Администрации Томской области от 21.05.2021 N 288-ра</w:t>
            </w:r>
          </w:p>
        </w:tc>
        <w:tc>
          <w:tcPr>
            <w:tcW w:w="1928"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Автомобильная дорога "Томск - Мариинск", </w:t>
            </w:r>
            <w:r>
              <w:rPr>
                <w:rFonts w:ascii="Calibri" w:hAnsi="Calibri" w:cs="Calibri"/>
              </w:rPr>
              <w:lastRenderedPageBreak/>
              <w:t>Муниципальное образование "Город Томск" 0 - 4,835 км, расположенная по адресу: Томская область, Муниципальное образование "Город Томск"</w:t>
            </w:r>
          </w:p>
        </w:tc>
        <w:tc>
          <w:tcPr>
            <w:tcW w:w="1714"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Протяженность 4835 м</w:t>
            </w:r>
          </w:p>
        </w:tc>
        <w:tc>
          <w:tcPr>
            <w:tcW w:w="1417"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77278715,46</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72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928"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Земельный участок, расположенный по адресу: Томская обл., г. Томск</w:t>
            </w:r>
          </w:p>
        </w:tc>
        <w:tc>
          <w:tcPr>
            <w:tcW w:w="1714"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152193</w:t>
            </w:r>
          </w:p>
        </w:tc>
        <w:tc>
          <w:tcPr>
            <w:tcW w:w="1417"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r>
      <w:tr w:rsidR="002C3F21">
        <w:tc>
          <w:tcPr>
            <w:tcW w:w="45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172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w:t>
            </w:r>
            <w:proofErr w:type="spellStart"/>
            <w:r>
              <w:rPr>
                <w:rFonts w:ascii="Calibri" w:hAnsi="Calibri" w:cs="Calibri"/>
              </w:rPr>
              <w:t>Асиновский</w:t>
            </w:r>
            <w:proofErr w:type="spellEnd"/>
            <w:r>
              <w:rPr>
                <w:rFonts w:ascii="Calibri" w:hAnsi="Calibri" w:cs="Calibri"/>
              </w:rPr>
              <w:t xml:space="preserve"> район Томской области"</w:t>
            </w:r>
          </w:p>
        </w:tc>
        <w:tc>
          <w:tcPr>
            <w:tcW w:w="180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 xml:space="preserve">Передаточный акт утвержден 20.12.2021 к </w:t>
            </w:r>
            <w:hyperlink r:id="rId149" w:history="1">
              <w:r>
                <w:rPr>
                  <w:rFonts w:ascii="Calibri" w:hAnsi="Calibri" w:cs="Calibri"/>
                  <w:color w:val="0000FF"/>
                </w:rPr>
                <w:t>распоряжению</w:t>
              </w:r>
            </w:hyperlink>
            <w:r>
              <w:rPr>
                <w:rFonts w:ascii="Calibri" w:hAnsi="Calibri" w:cs="Calibri"/>
              </w:rPr>
              <w:t xml:space="preserve"> Администрации Томской области от 08.12.2021 N 748-ра</w:t>
            </w:r>
          </w:p>
        </w:tc>
        <w:tc>
          <w:tcPr>
            <w:tcW w:w="1928"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 xml:space="preserve">Нежилое здание, расположенное по адресу: Томская область, р-н </w:t>
            </w:r>
            <w:proofErr w:type="spellStart"/>
            <w:r>
              <w:rPr>
                <w:rFonts w:ascii="Calibri" w:hAnsi="Calibri" w:cs="Calibri"/>
              </w:rPr>
              <w:t>Асиновский</w:t>
            </w:r>
            <w:proofErr w:type="spellEnd"/>
            <w:r>
              <w:rPr>
                <w:rFonts w:ascii="Calibri" w:hAnsi="Calibri" w:cs="Calibri"/>
              </w:rPr>
              <w:t>, г. Асино, ул. имени Ленина, д. 123б</w:t>
            </w:r>
          </w:p>
        </w:tc>
        <w:tc>
          <w:tcPr>
            <w:tcW w:w="1714"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34,1</w:t>
            </w:r>
          </w:p>
        </w:tc>
        <w:tc>
          <w:tcPr>
            <w:tcW w:w="1417"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72637,84</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72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928"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 xml:space="preserve">Нежилое здание, расположенное по адресу: Томская область, р-н </w:t>
            </w:r>
            <w:proofErr w:type="spellStart"/>
            <w:r>
              <w:rPr>
                <w:rFonts w:ascii="Calibri" w:hAnsi="Calibri" w:cs="Calibri"/>
              </w:rPr>
              <w:t>Асиновский</w:t>
            </w:r>
            <w:proofErr w:type="spellEnd"/>
            <w:r>
              <w:rPr>
                <w:rFonts w:ascii="Calibri" w:hAnsi="Calibri" w:cs="Calibri"/>
              </w:rPr>
              <w:t>, г. Асино, ул. имени Ленина, д. 123б/1</w:t>
            </w:r>
          </w:p>
        </w:tc>
        <w:tc>
          <w:tcPr>
            <w:tcW w:w="1714"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302,9</w:t>
            </w:r>
          </w:p>
        </w:tc>
        <w:tc>
          <w:tcPr>
            <w:tcW w:w="1417"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632259,68</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72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928"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 xml:space="preserve">Нежилое здание, расположенное по адресу: Томская область, р-н </w:t>
            </w:r>
            <w:proofErr w:type="spellStart"/>
            <w:r>
              <w:rPr>
                <w:rFonts w:ascii="Calibri" w:hAnsi="Calibri" w:cs="Calibri"/>
              </w:rPr>
              <w:t>Асиновский</w:t>
            </w:r>
            <w:proofErr w:type="spellEnd"/>
            <w:r>
              <w:rPr>
                <w:rFonts w:ascii="Calibri" w:hAnsi="Calibri" w:cs="Calibri"/>
              </w:rPr>
              <w:t>, г. Асино, ул. имени Ленина, д. 123б/2</w:t>
            </w:r>
          </w:p>
        </w:tc>
        <w:tc>
          <w:tcPr>
            <w:tcW w:w="1714"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1064,7</w:t>
            </w:r>
          </w:p>
        </w:tc>
        <w:tc>
          <w:tcPr>
            <w:tcW w:w="1417"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2222248,65</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72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928"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 xml:space="preserve">Сооружение, расположенное по адресу: Томская область, р-н </w:t>
            </w:r>
            <w:proofErr w:type="spellStart"/>
            <w:r>
              <w:rPr>
                <w:rFonts w:ascii="Calibri" w:hAnsi="Calibri" w:cs="Calibri"/>
              </w:rPr>
              <w:t>Асиновский</w:t>
            </w:r>
            <w:proofErr w:type="spellEnd"/>
            <w:r>
              <w:rPr>
                <w:rFonts w:ascii="Calibri" w:hAnsi="Calibri" w:cs="Calibri"/>
              </w:rPr>
              <w:t>, г. Асино, ул. имени Ленина, д. 123б/3</w:t>
            </w:r>
          </w:p>
        </w:tc>
        <w:tc>
          <w:tcPr>
            <w:tcW w:w="1714"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95</w:t>
            </w:r>
          </w:p>
        </w:tc>
        <w:tc>
          <w:tcPr>
            <w:tcW w:w="1417"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92061,90</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72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928"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 xml:space="preserve">Земельный участок, расположенный по адресу: </w:t>
            </w:r>
            <w:r>
              <w:rPr>
                <w:rFonts w:ascii="Calibri" w:hAnsi="Calibri" w:cs="Calibri"/>
              </w:rPr>
              <w:lastRenderedPageBreak/>
              <w:t xml:space="preserve">местоположение установлено относительно ориентира, расположенного в границах участка. Почтовый адрес ориентира: Томская область, р-н. </w:t>
            </w:r>
            <w:proofErr w:type="spellStart"/>
            <w:r>
              <w:rPr>
                <w:rFonts w:ascii="Calibri" w:hAnsi="Calibri" w:cs="Calibri"/>
              </w:rPr>
              <w:t>Асиновский</w:t>
            </w:r>
            <w:proofErr w:type="spellEnd"/>
            <w:r>
              <w:rPr>
                <w:rFonts w:ascii="Calibri" w:hAnsi="Calibri" w:cs="Calibri"/>
              </w:rPr>
              <w:t>, г. Асино, ул. имени Ленина, 123б</w:t>
            </w:r>
          </w:p>
        </w:tc>
        <w:tc>
          <w:tcPr>
            <w:tcW w:w="1714"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3209,3</w:t>
            </w:r>
          </w:p>
        </w:tc>
        <w:tc>
          <w:tcPr>
            <w:tcW w:w="1417"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328118,83</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72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928"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 xml:space="preserve">Земельный участок, расположенный по адресу: местоположение установлено относительно ориентира, расположенного в границах участка. Почтовый адрес ориентира: Томская область, р-н. </w:t>
            </w:r>
            <w:proofErr w:type="spellStart"/>
            <w:r>
              <w:rPr>
                <w:rFonts w:ascii="Calibri" w:hAnsi="Calibri" w:cs="Calibri"/>
              </w:rPr>
              <w:t>Асиновский</w:t>
            </w:r>
            <w:proofErr w:type="spellEnd"/>
            <w:r>
              <w:rPr>
                <w:rFonts w:ascii="Calibri" w:hAnsi="Calibri" w:cs="Calibri"/>
              </w:rPr>
              <w:t>, г. Асино, ул. имени Ленина, 123б</w:t>
            </w:r>
          </w:p>
        </w:tc>
        <w:tc>
          <w:tcPr>
            <w:tcW w:w="1714"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40</w:t>
            </w:r>
          </w:p>
        </w:tc>
        <w:tc>
          <w:tcPr>
            <w:tcW w:w="1417"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2972,8</w:t>
            </w:r>
          </w:p>
        </w:tc>
      </w:tr>
      <w:tr w:rsidR="002C3F21">
        <w:tc>
          <w:tcPr>
            <w:tcW w:w="3987"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Итого недвижимое имущество</w:t>
            </w:r>
          </w:p>
        </w:tc>
        <w:tc>
          <w:tcPr>
            <w:tcW w:w="192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w:t>
            </w:r>
          </w:p>
        </w:tc>
        <w:tc>
          <w:tcPr>
            <w:tcW w:w="171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1496,7</w:t>
            </w: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80297923,53</w:t>
            </w:r>
          </w:p>
        </w:tc>
      </w:tr>
      <w:tr w:rsidR="002C3F21">
        <w:tc>
          <w:tcPr>
            <w:tcW w:w="3987"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Итого земельный участок</w:t>
            </w:r>
          </w:p>
        </w:tc>
        <w:tc>
          <w:tcPr>
            <w:tcW w:w="192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171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155442,3</w:t>
            </w: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331092,63</w:t>
            </w:r>
          </w:p>
        </w:tc>
      </w:tr>
      <w:tr w:rsidR="002C3F21">
        <w:tc>
          <w:tcPr>
            <w:tcW w:w="9046" w:type="dxa"/>
            <w:gridSpan w:val="6"/>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МО "Город Томск"</w:t>
            </w:r>
          </w:p>
        </w:tc>
        <w:tc>
          <w:tcPr>
            <w:tcW w:w="18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Передаточный акт утвержден 13.08.2021 к </w:t>
            </w:r>
            <w:hyperlink r:id="rId150" w:history="1">
              <w:r>
                <w:rPr>
                  <w:rFonts w:ascii="Calibri" w:hAnsi="Calibri" w:cs="Calibri"/>
                  <w:color w:val="0000FF"/>
                </w:rPr>
                <w:t>распоряжению</w:t>
              </w:r>
            </w:hyperlink>
            <w:r>
              <w:rPr>
                <w:rFonts w:ascii="Calibri" w:hAnsi="Calibri" w:cs="Calibri"/>
              </w:rPr>
              <w:t xml:space="preserve"> Администрации Томской области от 24.10.2018 N 720-ра</w:t>
            </w:r>
          </w:p>
        </w:tc>
        <w:tc>
          <w:tcPr>
            <w:tcW w:w="192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71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3909519,19</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МО "Томский район</w:t>
            </w:r>
          </w:p>
        </w:tc>
        <w:tc>
          <w:tcPr>
            <w:tcW w:w="18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Передаточный акт утвержден 15.10.2021 к </w:t>
            </w:r>
            <w:hyperlink r:id="rId151" w:history="1">
              <w:r>
                <w:rPr>
                  <w:rFonts w:ascii="Calibri" w:hAnsi="Calibri" w:cs="Calibri"/>
                  <w:color w:val="0000FF"/>
                </w:rPr>
                <w:t>распоряжению</w:t>
              </w:r>
            </w:hyperlink>
            <w:r>
              <w:rPr>
                <w:rFonts w:ascii="Calibri" w:hAnsi="Calibri" w:cs="Calibri"/>
              </w:rPr>
              <w:t xml:space="preserve"> Администрации Томской области от 13.10.2021 N 622-ра</w:t>
            </w:r>
          </w:p>
        </w:tc>
        <w:tc>
          <w:tcPr>
            <w:tcW w:w="192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71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2407000,00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3.</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МО "Зырянский район",</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МО "</w:t>
            </w:r>
            <w:proofErr w:type="spellStart"/>
            <w:r>
              <w:rPr>
                <w:rFonts w:ascii="Calibri" w:hAnsi="Calibri" w:cs="Calibri"/>
              </w:rPr>
              <w:t>Молчановский</w:t>
            </w:r>
            <w:proofErr w:type="spellEnd"/>
            <w:r>
              <w:rPr>
                <w:rFonts w:ascii="Calibri" w:hAnsi="Calibri" w:cs="Calibri"/>
              </w:rPr>
              <w:t xml:space="preserve"> район",</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МО "Томский район",</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МО "</w:t>
            </w:r>
            <w:proofErr w:type="spellStart"/>
            <w:r>
              <w:rPr>
                <w:rFonts w:ascii="Calibri" w:hAnsi="Calibri" w:cs="Calibri"/>
              </w:rPr>
              <w:t>Шегарский</w:t>
            </w:r>
            <w:proofErr w:type="spellEnd"/>
            <w:r>
              <w:rPr>
                <w:rFonts w:ascii="Calibri" w:hAnsi="Calibri" w:cs="Calibri"/>
              </w:rPr>
              <w:t xml:space="preserve"> район"</w:t>
            </w:r>
          </w:p>
        </w:tc>
        <w:tc>
          <w:tcPr>
            <w:tcW w:w="18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Передаточные акты утверждены 15.10.2021 к </w:t>
            </w:r>
            <w:hyperlink r:id="rId152" w:history="1">
              <w:r>
                <w:rPr>
                  <w:rFonts w:ascii="Calibri" w:hAnsi="Calibri" w:cs="Calibri"/>
                  <w:color w:val="0000FF"/>
                </w:rPr>
                <w:t>распоряжению</w:t>
              </w:r>
            </w:hyperlink>
            <w:r>
              <w:rPr>
                <w:rFonts w:ascii="Calibri" w:hAnsi="Calibri" w:cs="Calibri"/>
              </w:rPr>
              <w:t xml:space="preserve"> Администрации Томской области от 13.10.2021 N 623-ра</w:t>
            </w:r>
          </w:p>
        </w:tc>
        <w:tc>
          <w:tcPr>
            <w:tcW w:w="192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71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9306425,00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w:t>
            </w:r>
          </w:p>
        </w:tc>
        <w:tc>
          <w:tcPr>
            <w:tcW w:w="172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МО "</w:t>
            </w:r>
            <w:proofErr w:type="spellStart"/>
            <w:r>
              <w:rPr>
                <w:rFonts w:ascii="Calibri" w:hAnsi="Calibri" w:cs="Calibri"/>
              </w:rPr>
              <w:t>Колпашевский</w:t>
            </w:r>
            <w:proofErr w:type="spellEnd"/>
            <w:r>
              <w:rPr>
                <w:rFonts w:ascii="Calibri" w:hAnsi="Calibri" w:cs="Calibri"/>
              </w:rPr>
              <w:t xml:space="preserve"> район",</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МО "Первомайский район",</w:t>
            </w:r>
          </w:p>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МО "</w:t>
            </w:r>
            <w:proofErr w:type="spellStart"/>
            <w:r>
              <w:rPr>
                <w:rFonts w:ascii="Calibri" w:hAnsi="Calibri" w:cs="Calibri"/>
              </w:rPr>
              <w:t>Шегарский</w:t>
            </w:r>
            <w:proofErr w:type="spellEnd"/>
            <w:r>
              <w:rPr>
                <w:rFonts w:ascii="Calibri" w:hAnsi="Calibri" w:cs="Calibri"/>
              </w:rPr>
              <w:t xml:space="preserve"> район"</w:t>
            </w:r>
          </w:p>
        </w:tc>
        <w:tc>
          <w:tcPr>
            <w:tcW w:w="180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Передаточные акты утверждены 15.10.2021 к </w:t>
            </w:r>
            <w:hyperlink r:id="rId153" w:history="1">
              <w:r>
                <w:rPr>
                  <w:rFonts w:ascii="Calibri" w:hAnsi="Calibri" w:cs="Calibri"/>
                  <w:color w:val="0000FF"/>
                </w:rPr>
                <w:t>распоряжению</w:t>
              </w:r>
            </w:hyperlink>
            <w:r>
              <w:rPr>
                <w:rFonts w:ascii="Calibri" w:hAnsi="Calibri" w:cs="Calibri"/>
              </w:rPr>
              <w:t xml:space="preserve"> Администрации Томской области от 13.10.2021 N 624-ра</w:t>
            </w:r>
          </w:p>
        </w:tc>
        <w:tc>
          <w:tcPr>
            <w:tcW w:w="192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71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14024000,00</w:t>
            </w:r>
          </w:p>
        </w:tc>
      </w:tr>
      <w:tr w:rsidR="002C3F21">
        <w:tc>
          <w:tcPr>
            <w:tcW w:w="5915" w:type="dxa"/>
            <w:gridSpan w:val="4"/>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Итого движимое имущество</w:t>
            </w:r>
          </w:p>
        </w:tc>
        <w:tc>
          <w:tcPr>
            <w:tcW w:w="171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29646944,19</w:t>
            </w:r>
          </w:p>
        </w:tc>
      </w:tr>
      <w:tr w:rsidR="002C3F21">
        <w:tc>
          <w:tcPr>
            <w:tcW w:w="3987"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Всего передано в муниципальную собственность</w:t>
            </w:r>
          </w:p>
        </w:tc>
        <w:tc>
          <w:tcPr>
            <w:tcW w:w="192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71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r>
      <w:tr w:rsidR="002C3F21">
        <w:tc>
          <w:tcPr>
            <w:tcW w:w="3987"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недвижимое имущество</w:t>
            </w:r>
          </w:p>
        </w:tc>
        <w:tc>
          <w:tcPr>
            <w:tcW w:w="192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w:t>
            </w:r>
          </w:p>
        </w:tc>
        <w:tc>
          <w:tcPr>
            <w:tcW w:w="171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1496,7</w:t>
            </w: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80297923,53</w:t>
            </w:r>
          </w:p>
        </w:tc>
      </w:tr>
      <w:tr w:rsidR="002C3F21">
        <w:tc>
          <w:tcPr>
            <w:tcW w:w="3987"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земельный участок</w:t>
            </w:r>
          </w:p>
        </w:tc>
        <w:tc>
          <w:tcPr>
            <w:tcW w:w="192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171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155442,3</w:t>
            </w: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331092,63</w:t>
            </w:r>
          </w:p>
        </w:tc>
      </w:tr>
      <w:tr w:rsidR="002C3F21">
        <w:tc>
          <w:tcPr>
            <w:tcW w:w="3987"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движимое имущество</w:t>
            </w:r>
          </w:p>
        </w:tc>
        <w:tc>
          <w:tcPr>
            <w:tcW w:w="192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71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29646944,19</w:t>
            </w:r>
          </w:p>
        </w:tc>
      </w:tr>
    </w:tbl>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22</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b/>
          <w:bCs/>
        </w:rPr>
      </w:pPr>
      <w:bookmarkStart w:id="22" w:name="Par4607"/>
      <w:bookmarkEnd w:id="22"/>
      <w:r>
        <w:rPr>
          <w:rFonts w:ascii="Calibri" w:hAnsi="Calibri" w:cs="Calibri"/>
          <w:b/>
          <w:bCs/>
        </w:rPr>
        <w:t>ОТЧУЖДЕНИЕ</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ОБЛАСТНОГО ГОСУДАРСТВЕННОГО ИМУЩЕСТВА НА БЕЗВОЗМЕЗДНОЙ</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ОСНОВЕ В МУНИЦИПАЛЬНУЮ И ИНУЮ СОБСТВЕННОСТЬ</w:t>
      </w:r>
    </w:p>
    <w:p w:rsidR="002C3F21" w:rsidRDefault="002C3F21" w:rsidP="002C3F21">
      <w:pPr>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2098"/>
        <w:gridCol w:w="1849"/>
        <w:gridCol w:w="2041"/>
        <w:gridCol w:w="1054"/>
        <w:gridCol w:w="1531"/>
      </w:tblGrid>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N п/п</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Наименование приобретателя</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Исполнение</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Перечень передаваемого имущества</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Общая площадь, кв. м</w:t>
            </w: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Первоначальная/кадастровая стоимость, руб.</w:t>
            </w:r>
          </w:p>
        </w:tc>
      </w:tr>
      <w:tr w:rsidR="002C3F21">
        <w:tc>
          <w:tcPr>
            <w:tcW w:w="9027" w:type="dxa"/>
            <w:gridSpan w:val="6"/>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Недвижимое имущество принято решение в 2019 году, исполнено в 2021 году</w:t>
            </w:r>
          </w:p>
        </w:tc>
      </w:tr>
      <w:tr w:rsidR="002C3F21">
        <w:tc>
          <w:tcPr>
            <w:tcW w:w="45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2098"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МО "Александровский район"</w:t>
            </w:r>
          </w:p>
        </w:tc>
        <w:tc>
          <w:tcPr>
            <w:tcW w:w="184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27.08.2019 N 96/19 к </w:t>
            </w:r>
            <w:hyperlink r:id="rId154" w:history="1">
              <w:r>
                <w:rPr>
                  <w:rFonts w:ascii="Calibri" w:hAnsi="Calibri" w:cs="Calibri"/>
                  <w:color w:val="0000FF"/>
                </w:rPr>
                <w:t>распоряжению</w:t>
              </w:r>
            </w:hyperlink>
            <w:r>
              <w:rPr>
                <w:rFonts w:ascii="Calibri" w:hAnsi="Calibri" w:cs="Calibri"/>
              </w:rPr>
              <w:t xml:space="preserve"> Администрации </w:t>
            </w:r>
            <w:r>
              <w:rPr>
                <w:rFonts w:ascii="Calibri" w:hAnsi="Calibri" w:cs="Calibri"/>
              </w:rPr>
              <w:lastRenderedPageBreak/>
              <w:t>Томской области от 26.04.2019 N 288-ра, переход права собственности от 07.05.2021, 11.05.2021</w:t>
            </w:r>
          </w:p>
        </w:tc>
        <w:tc>
          <w:tcPr>
            <w:tcW w:w="2041"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Административное здание, расположенное по адресу: Томская область, р-н Александровский, с. </w:t>
            </w:r>
            <w:r>
              <w:rPr>
                <w:rFonts w:ascii="Calibri" w:hAnsi="Calibri" w:cs="Calibri"/>
              </w:rPr>
              <w:lastRenderedPageBreak/>
              <w:t>Александровское, ул. Таежная, д. 27</w:t>
            </w:r>
          </w:p>
        </w:tc>
        <w:tc>
          <w:tcPr>
            <w:tcW w:w="1054"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56,8</w:t>
            </w:r>
          </w:p>
        </w:tc>
        <w:tc>
          <w:tcPr>
            <w:tcW w:w="1531"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21248,64</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98"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41"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Земельный участок, расположенный по адресу: Томская область, р-н Александровский, с. Александровское, ул. Таежная, 27</w:t>
            </w:r>
          </w:p>
        </w:tc>
        <w:tc>
          <w:tcPr>
            <w:tcW w:w="1054"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1605</w:t>
            </w:r>
          </w:p>
        </w:tc>
        <w:tc>
          <w:tcPr>
            <w:tcW w:w="1531"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121273,80</w:t>
            </w:r>
          </w:p>
        </w:tc>
      </w:tr>
      <w:tr w:rsidR="002C3F21">
        <w:tc>
          <w:tcPr>
            <w:tcW w:w="4401"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Итого: недвижимое имущество</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56,8</w:t>
            </w: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21248,64</w:t>
            </w:r>
          </w:p>
        </w:tc>
      </w:tr>
      <w:tr w:rsidR="002C3F21">
        <w:tc>
          <w:tcPr>
            <w:tcW w:w="4401"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земельные участки</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1605</w:t>
            </w: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121273,80</w:t>
            </w:r>
          </w:p>
        </w:tc>
      </w:tr>
      <w:tr w:rsidR="002C3F21">
        <w:tc>
          <w:tcPr>
            <w:tcW w:w="9027" w:type="dxa"/>
            <w:gridSpan w:val="6"/>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Недвижимое имущество принято решение в 2020 году, исполнено в 2021 году</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МО "Городской округ закрытое административно-территориальное образование Северск Томской области"</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21.09.2020 N 186/20 к </w:t>
            </w:r>
            <w:hyperlink r:id="rId155" w:history="1">
              <w:r>
                <w:rPr>
                  <w:rFonts w:ascii="Calibri" w:hAnsi="Calibri" w:cs="Calibri"/>
                  <w:color w:val="0000FF"/>
                </w:rPr>
                <w:t>распоряжению</w:t>
              </w:r>
            </w:hyperlink>
            <w:r>
              <w:rPr>
                <w:rFonts w:ascii="Calibri" w:hAnsi="Calibri" w:cs="Calibri"/>
              </w:rPr>
              <w:t xml:space="preserve"> Администрации Томской области от 22.06.2020 N 405-ра, переход права собственности от 12.02.2021</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13/62 доли в праве общей долевой собственности на квартиру, расположенную по адресу: Томская область, ЗАТО Северск, г. Северск, ул. Советская, дом 26, кв. 1</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19,05</w:t>
            </w: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39539,87</w:t>
            </w:r>
          </w:p>
        </w:tc>
      </w:tr>
      <w:tr w:rsidR="002C3F21">
        <w:tc>
          <w:tcPr>
            <w:tcW w:w="45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2.</w:t>
            </w:r>
          </w:p>
        </w:tc>
        <w:tc>
          <w:tcPr>
            <w:tcW w:w="2098"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МО "</w:t>
            </w:r>
            <w:proofErr w:type="spellStart"/>
            <w:r>
              <w:rPr>
                <w:rFonts w:ascii="Calibri" w:hAnsi="Calibri" w:cs="Calibri"/>
              </w:rPr>
              <w:t>Межениновское</w:t>
            </w:r>
            <w:proofErr w:type="spellEnd"/>
            <w:r>
              <w:rPr>
                <w:rFonts w:ascii="Calibri" w:hAnsi="Calibri" w:cs="Calibri"/>
              </w:rPr>
              <w:t xml:space="preserve"> сельское поселение" Томского района Томской области</w:t>
            </w:r>
          </w:p>
        </w:tc>
        <w:tc>
          <w:tcPr>
            <w:tcW w:w="184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17.11.2020 N 207/20 к </w:t>
            </w:r>
            <w:hyperlink r:id="rId156" w:history="1">
              <w:r>
                <w:rPr>
                  <w:rFonts w:ascii="Calibri" w:hAnsi="Calibri" w:cs="Calibri"/>
                  <w:color w:val="0000FF"/>
                </w:rPr>
                <w:t>распоряжению</w:t>
              </w:r>
            </w:hyperlink>
            <w:r>
              <w:rPr>
                <w:rFonts w:ascii="Calibri" w:hAnsi="Calibri" w:cs="Calibri"/>
              </w:rPr>
              <w:t xml:space="preserve"> Администрации Томской области от 06.10.2020 N 665-ра, переход права собственности от 31.05.2021</w:t>
            </w:r>
          </w:p>
        </w:tc>
        <w:tc>
          <w:tcPr>
            <w:tcW w:w="2041"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Нежилое здание, расположенное по адресу: Томская область, р-н Томский, п. </w:t>
            </w:r>
            <w:proofErr w:type="spellStart"/>
            <w:r>
              <w:rPr>
                <w:rFonts w:ascii="Calibri" w:hAnsi="Calibri" w:cs="Calibri"/>
              </w:rPr>
              <w:t>Басандайка</w:t>
            </w:r>
            <w:proofErr w:type="spellEnd"/>
            <w:r>
              <w:rPr>
                <w:rFonts w:ascii="Calibri" w:hAnsi="Calibri" w:cs="Calibri"/>
              </w:rPr>
              <w:t>, ул. Путевая, 4а</w:t>
            </w:r>
          </w:p>
        </w:tc>
        <w:tc>
          <w:tcPr>
            <w:tcW w:w="1054"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148,5</w:t>
            </w:r>
          </w:p>
        </w:tc>
        <w:tc>
          <w:tcPr>
            <w:tcW w:w="1531"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350059, 15</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98"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41"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Земельный участок, расположенный по адресу: местоположение установлено относительно ориентира, расположенного в границах участка. Почтовый адрес ориентира: Томская обл., р-н Томский, п. </w:t>
            </w:r>
            <w:proofErr w:type="spellStart"/>
            <w:r>
              <w:rPr>
                <w:rFonts w:ascii="Calibri" w:hAnsi="Calibri" w:cs="Calibri"/>
              </w:rPr>
              <w:t>Басандайка</w:t>
            </w:r>
            <w:proofErr w:type="spellEnd"/>
            <w:r>
              <w:rPr>
                <w:rFonts w:ascii="Calibri" w:hAnsi="Calibri" w:cs="Calibri"/>
              </w:rPr>
              <w:t>, ул. Путевая, 4А-1, уч. N 1</w:t>
            </w:r>
          </w:p>
        </w:tc>
        <w:tc>
          <w:tcPr>
            <w:tcW w:w="1054"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4734</w:t>
            </w:r>
          </w:p>
        </w:tc>
        <w:tc>
          <w:tcPr>
            <w:tcW w:w="1531"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3258696,24</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3.</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 xml:space="preserve">МО </w:t>
            </w:r>
            <w:proofErr w:type="spellStart"/>
            <w:r>
              <w:rPr>
                <w:rFonts w:ascii="Calibri" w:hAnsi="Calibri" w:cs="Calibri"/>
              </w:rPr>
              <w:t>Кривошеинское</w:t>
            </w:r>
            <w:proofErr w:type="spellEnd"/>
            <w:r>
              <w:rPr>
                <w:rFonts w:ascii="Calibri" w:hAnsi="Calibri" w:cs="Calibri"/>
              </w:rPr>
              <w:t xml:space="preserve"> сельское поселение</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08.12.2020 N 208/20 к </w:t>
            </w:r>
            <w:hyperlink r:id="rId157" w:history="1">
              <w:r>
                <w:rPr>
                  <w:rFonts w:ascii="Calibri" w:hAnsi="Calibri" w:cs="Calibri"/>
                  <w:color w:val="0000FF"/>
                </w:rPr>
                <w:t>распоряжению</w:t>
              </w:r>
            </w:hyperlink>
            <w:r>
              <w:rPr>
                <w:rFonts w:ascii="Calibri" w:hAnsi="Calibri" w:cs="Calibri"/>
              </w:rPr>
              <w:t xml:space="preserve"> Администрации Томской области от 05.11.2020 N 715-ра, переход права собственности от 17.02.2021</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Нежилое помещение, расположенное по адресу: Томская область, р-н </w:t>
            </w:r>
            <w:proofErr w:type="spellStart"/>
            <w:r>
              <w:rPr>
                <w:rFonts w:ascii="Calibri" w:hAnsi="Calibri" w:cs="Calibri"/>
              </w:rPr>
              <w:t>Кривошеинский</w:t>
            </w:r>
            <w:proofErr w:type="spellEnd"/>
            <w:r>
              <w:rPr>
                <w:rFonts w:ascii="Calibri" w:hAnsi="Calibri" w:cs="Calibri"/>
              </w:rPr>
              <w:t>, с. Кривошеино, ул. Ленина, д. 53, пом. 2</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43</w:t>
            </w: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166622,13</w:t>
            </w:r>
          </w:p>
        </w:tc>
      </w:tr>
      <w:tr w:rsidR="002C3F21">
        <w:tc>
          <w:tcPr>
            <w:tcW w:w="45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4.</w:t>
            </w:r>
          </w:p>
        </w:tc>
        <w:tc>
          <w:tcPr>
            <w:tcW w:w="2098"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Среднетымское</w:t>
            </w:r>
            <w:proofErr w:type="spellEnd"/>
            <w:r>
              <w:rPr>
                <w:rFonts w:ascii="Calibri" w:hAnsi="Calibri" w:cs="Calibri"/>
              </w:rPr>
              <w:t xml:space="preserve"> сельское поселение" </w:t>
            </w:r>
            <w:proofErr w:type="spellStart"/>
            <w:r>
              <w:rPr>
                <w:rFonts w:ascii="Calibri" w:hAnsi="Calibri" w:cs="Calibri"/>
              </w:rPr>
              <w:t>Каргасокского</w:t>
            </w:r>
            <w:proofErr w:type="spellEnd"/>
            <w:r>
              <w:rPr>
                <w:rFonts w:ascii="Calibri" w:hAnsi="Calibri" w:cs="Calibri"/>
              </w:rPr>
              <w:t xml:space="preserve"> района Томской области</w:t>
            </w:r>
          </w:p>
        </w:tc>
        <w:tc>
          <w:tcPr>
            <w:tcW w:w="184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19.01.2021 N 4/21 к </w:t>
            </w:r>
            <w:hyperlink r:id="rId158" w:history="1">
              <w:r>
                <w:rPr>
                  <w:rFonts w:ascii="Calibri" w:hAnsi="Calibri" w:cs="Calibri"/>
                  <w:color w:val="0000FF"/>
                </w:rPr>
                <w:t>распоряжению</w:t>
              </w:r>
            </w:hyperlink>
            <w:r>
              <w:rPr>
                <w:rFonts w:ascii="Calibri" w:hAnsi="Calibri" w:cs="Calibri"/>
              </w:rPr>
              <w:t xml:space="preserve"> Администрации Томской области от 13.11.2020 N 732-ра, переход права собственности от 02.02.2021</w:t>
            </w:r>
          </w:p>
        </w:tc>
        <w:tc>
          <w:tcPr>
            <w:tcW w:w="2041"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Нежилое здание, расположенное по адресу: Томская область, р-н </w:t>
            </w:r>
            <w:proofErr w:type="spellStart"/>
            <w:r>
              <w:rPr>
                <w:rFonts w:ascii="Calibri" w:hAnsi="Calibri" w:cs="Calibri"/>
              </w:rPr>
              <w:t>Каргасокский</w:t>
            </w:r>
            <w:proofErr w:type="spellEnd"/>
            <w:r>
              <w:rPr>
                <w:rFonts w:ascii="Calibri" w:hAnsi="Calibri" w:cs="Calibri"/>
              </w:rPr>
              <w:t>, п. Молодежный, ул. Мира, д. 30а</w:t>
            </w:r>
          </w:p>
        </w:tc>
        <w:tc>
          <w:tcPr>
            <w:tcW w:w="1054"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92,8</w:t>
            </w:r>
          </w:p>
        </w:tc>
        <w:tc>
          <w:tcPr>
            <w:tcW w:w="1531"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2844,00</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98"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41"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Земельный участок, расположенный по адресу: местоположение установлено относительно ориентира, расположенного в границах участка. Почтовый адрес ориентира: обл. Томская, р-н </w:t>
            </w:r>
            <w:proofErr w:type="spellStart"/>
            <w:r>
              <w:rPr>
                <w:rFonts w:ascii="Calibri" w:hAnsi="Calibri" w:cs="Calibri"/>
              </w:rPr>
              <w:t>Каргасокский</w:t>
            </w:r>
            <w:proofErr w:type="spellEnd"/>
            <w:r>
              <w:rPr>
                <w:rFonts w:ascii="Calibri" w:hAnsi="Calibri" w:cs="Calibri"/>
              </w:rPr>
              <w:t>, п. Молодежный, ул. Мира, 30а</w:t>
            </w:r>
          </w:p>
        </w:tc>
        <w:tc>
          <w:tcPr>
            <w:tcW w:w="1054"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961</w:t>
            </w:r>
          </w:p>
        </w:tc>
        <w:tc>
          <w:tcPr>
            <w:tcW w:w="1531"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102836,61</w:t>
            </w:r>
          </w:p>
        </w:tc>
      </w:tr>
      <w:tr w:rsidR="002C3F21">
        <w:tc>
          <w:tcPr>
            <w:tcW w:w="45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5.</w:t>
            </w:r>
          </w:p>
        </w:tc>
        <w:tc>
          <w:tcPr>
            <w:tcW w:w="2098"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"Томский район"</w:t>
            </w:r>
          </w:p>
        </w:tc>
        <w:tc>
          <w:tcPr>
            <w:tcW w:w="184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22.01.2021 N 8/21 к </w:t>
            </w:r>
            <w:hyperlink r:id="rId159" w:history="1">
              <w:r>
                <w:rPr>
                  <w:rFonts w:ascii="Calibri" w:hAnsi="Calibri" w:cs="Calibri"/>
                  <w:color w:val="0000FF"/>
                </w:rPr>
                <w:t>распоряжению</w:t>
              </w:r>
            </w:hyperlink>
            <w:r>
              <w:rPr>
                <w:rFonts w:ascii="Calibri" w:hAnsi="Calibri" w:cs="Calibri"/>
              </w:rPr>
              <w:t xml:space="preserve"> Администрации Томской области от 25.12.2020 N 831-ра, переход права собственности от 03.02.2021</w:t>
            </w:r>
          </w:p>
        </w:tc>
        <w:tc>
          <w:tcPr>
            <w:tcW w:w="2041"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Нежилое строение, расположенное по адресу: Томская область, р-н Томский, с. </w:t>
            </w:r>
            <w:proofErr w:type="spellStart"/>
            <w:r>
              <w:rPr>
                <w:rFonts w:ascii="Calibri" w:hAnsi="Calibri" w:cs="Calibri"/>
              </w:rPr>
              <w:t>Корнилово</w:t>
            </w:r>
            <w:proofErr w:type="spellEnd"/>
            <w:r>
              <w:rPr>
                <w:rFonts w:ascii="Calibri" w:hAnsi="Calibri" w:cs="Calibri"/>
              </w:rPr>
              <w:t>, ул. Кедровая, д. 13/2</w:t>
            </w:r>
          </w:p>
        </w:tc>
        <w:tc>
          <w:tcPr>
            <w:tcW w:w="1054"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342,4</w:t>
            </w:r>
          </w:p>
        </w:tc>
        <w:tc>
          <w:tcPr>
            <w:tcW w:w="1531"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633871,14</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98"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41"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Земельный участок, расположенный по адресу: Российская Федерация, Томская область, Томский р-н, с. </w:t>
            </w:r>
            <w:proofErr w:type="spellStart"/>
            <w:r>
              <w:rPr>
                <w:rFonts w:ascii="Calibri" w:hAnsi="Calibri" w:cs="Calibri"/>
              </w:rPr>
              <w:t>Корнилово</w:t>
            </w:r>
            <w:proofErr w:type="spellEnd"/>
            <w:r>
              <w:rPr>
                <w:rFonts w:ascii="Calibri" w:hAnsi="Calibri" w:cs="Calibri"/>
              </w:rPr>
              <w:t>, ул. Кедровая</w:t>
            </w:r>
          </w:p>
        </w:tc>
        <w:tc>
          <w:tcPr>
            <w:tcW w:w="1054"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2926</w:t>
            </w:r>
          </w:p>
        </w:tc>
        <w:tc>
          <w:tcPr>
            <w:tcW w:w="1531"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883769,04</w:t>
            </w:r>
          </w:p>
        </w:tc>
      </w:tr>
      <w:tr w:rsidR="002C3F21">
        <w:tc>
          <w:tcPr>
            <w:tcW w:w="4401"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Итого недвижимое имущество</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645,75</w:t>
            </w: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1192936,29</w:t>
            </w:r>
          </w:p>
        </w:tc>
      </w:tr>
      <w:tr w:rsidR="002C3F21">
        <w:tc>
          <w:tcPr>
            <w:tcW w:w="4401"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земельные участки</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8621</w:t>
            </w: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4245301,89</w:t>
            </w:r>
          </w:p>
        </w:tc>
      </w:tr>
      <w:tr w:rsidR="002C3F21">
        <w:tc>
          <w:tcPr>
            <w:tcW w:w="9027" w:type="dxa"/>
            <w:gridSpan w:val="6"/>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Недвижимое имущество принято решение в 2021 году, исполнено в 2021 году</w:t>
            </w:r>
          </w:p>
        </w:tc>
      </w:tr>
      <w:tr w:rsidR="002C3F21">
        <w:tc>
          <w:tcPr>
            <w:tcW w:w="45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w:t>
            </w:r>
          </w:p>
        </w:tc>
        <w:tc>
          <w:tcPr>
            <w:tcW w:w="2098"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МО "</w:t>
            </w:r>
            <w:proofErr w:type="spellStart"/>
            <w:r>
              <w:rPr>
                <w:rFonts w:ascii="Calibri" w:hAnsi="Calibri" w:cs="Calibri"/>
              </w:rPr>
              <w:t>Турунтаевское</w:t>
            </w:r>
            <w:proofErr w:type="spellEnd"/>
            <w:r>
              <w:rPr>
                <w:rFonts w:ascii="Calibri" w:hAnsi="Calibri" w:cs="Calibri"/>
              </w:rPr>
              <w:t xml:space="preserve"> сельское поселение" Томского района Томской области</w:t>
            </w:r>
          </w:p>
        </w:tc>
        <w:tc>
          <w:tcPr>
            <w:tcW w:w="184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26.04.2021 N 42/21 к </w:t>
            </w:r>
            <w:hyperlink r:id="rId160" w:history="1">
              <w:r>
                <w:rPr>
                  <w:rFonts w:ascii="Calibri" w:hAnsi="Calibri" w:cs="Calibri"/>
                  <w:color w:val="0000FF"/>
                </w:rPr>
                <w:t>распоряжению</w:t>
              </w:r>
            </w:hyperlink>
            <w:r>
              <w:rPr>
                <w:rFonts w:ascii="Calibri" w:hAnsi="Calibri" w:cs="Calibri"/>
              </w:rPr>
              <w:t xml:space="preserve"> Администрации Томской области от 01.03.2021 N 98-ра, переход права собственности от 17.05.2021</w:t>
            </w:r>
          </w:p>
        </w:tc>
        <w:tc>
          <w:tcPr>
            <w:tcW w:w="2041"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3-комнатная квартира, расположенная по адресу: Томская область, р-н Томский, д. </w:t>
            </w:r>
            <w:proofErr w:type="spellStart"/>
            <w:r>
              <w:rPr>
                <w:rFonts w:ascii="Calibri" w:hAnsi="Calibri" w:cs="Calibri"/>
              </w:rPr>
              <w:t>Халдеево</w:t>
            </w:r>
            <w:proofErr w:type="spellEnd"/>
            <w:r>
              <w:rPr>
                <w:rFonts w:ascii="Calibri" w:hAnsi="Calibri" w:cs="Calibri"/>
              </w:rPr>
              <w:t>, ул. Молодежная, д. 4, кв. 1</w:t>
            </w:r>
          </w:p>
        </w:tc>
        <w:tc>
          <w:tcPr>
            <w:tcW w:w="1054"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47,3</w:t>
            </w:r>
          </w:p>
        </w:tc>
        <w:tc>
          <w:tcPr>
            <w:tcW w:w="1531"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61678,23</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98"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41"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3-комнатная квартира, расположенная по адресу: Томская область, р-н Томский, д. </w:t>
            </w:r>
            <w:proofErr w:type="spellStart"/>
            <w:r>
              <w:rPr>
                <w:rFonts w:ascii="Calibri" w:hAnsi="Calibri" w:cs="Calibri"/>
              </w:rPr>
              <w:t>Халдеево</w:t>
            </w:r>
            <w:proofErr w:type="spellEnd"/>
            <w:r>
              <w:rPr>
                <w:rFonts w:ascii="Calibri" w:hAnsi="Calibri" w:cs="Calibri"/>
              </w:rPr>
              <w:t>, ул. Молодежная, д. 4, кв. 2</w:t>
            </w:r>
          </w:p>
        </w:tc>
        <w:tc>
          <w:tcPr>
            <w:tcW w:w="1054"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47,3</w:t>
            </w:r>
          </w:p>
        </w:tc>
        <w:tc>
          <w:tcPr>
            <w:tcW w:w="1531"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61679,00</w:t>
            </w:r>
          </w:p>
        </w:tc>
      </w:tr>
      <w:tr w:rsidR="002C3F21">
        <w:tc>
          <w:tcPr>
            <w:tcW w:w="45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2.</w:t>
            </w:r>
          </w:p>
        </w:tc>
        <w:tc>
          <w:tcPr>
            <w:tcW w:w="2098"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МО </w:t>
            </w:r>
            <w:proofErr w:type="spellStart"/>
            <w:r>
              <w:rPr>
                <w:rFonts w:ascii="Calibri" w:hAnsi="Calibri" w:cs="Calibri"/>
              </w:rPr>
              <w:t>Кривошеинский</w:t>
            </w:r>
            <w:proofErr w:type="spellEnd"/>
            <w:r>
              <w:rPr>
                <w:rFonts w:ascii="Calibri" w:hAnsi="Calibri" w:cs="Calibri"/>
              </w:rPr>
              <w:t xml:space="preserve"> район Томской области</w:t>
            </w:r>
          </w:p>
        </w:tc>
        <w:tc>
          <w:tcPr>
            <w:tcW w:w="184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19.04.2021 N 41/21 к </w:t>
            </w:r>
            <w:hyperlink r:id="rId161" w:history="1">
              <w:r>
                <w:rPr>
                  <w:rFonts w:ascii="Calibri" w:hAnsi="Calibri" w:cs="Calibri"/>
                  <w:color w:val="0000FF"/>
                </w:rPr>
                <w:t>распоряжению</w:t>
              </w:r>
            </w:hyperlink>
            <w:r>
              <w:rPr>
                <w:rFonts w:ascii="Calibri" w:hAnsi="Calibri" w:cs="Calibri"/>
              </w:rPr>
              <w:t xml:space="preserve"> Администрации Томской области от 13.04.2021 N 201-ра, переход права собственности от 13.05.2021</w:t>
            </w:r>
          </w:p>
        </w:tc>
        <w:tc>
          <w:tcPr>
            <w:tcW w:w="2041"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Здание, расположенное по адресу: Томская область, р-н </w:t>
            </w:r>
            <w:proofErr w:type="spellStart"/>
            <w:r>
              <w:rPr>
                <w:rFonts w:ascii="Calibri" w:hAnsi="Calibri" w:cs="Calibri"/>
              </w:rPr>
              <w:t>Кривошеинский</w:t>
            </w:r>
            <w:proofErr w:type="spellEnd"/>
            <w:r>
              <w:rPr>
                <w:rFonts w:ascii="Calibri" w:hAnsi="Calibri" w:cs="Calibri"/>
              </w:rPr>
              <w:t>, с. Кривошеино, ул. Тракторная, д. 1/9</w:t>
            </w:r>
          </w:p>
        </w:tc>
        <w:tc>
          <w:tcPr>
            <w:tcW w:w="1054"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486,9</w:t>
            </w:r>
          </w:p>
        </w:tc>
        <w:tc>
          <w:tcPr>
            <w:tcW w:w="1531"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459992,10</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98"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41"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Земельный участок, расположенный по адресу: местоположение установлено относительно ориентира, расположенного в границах участка. Почтовый адрес ориентира: Томская обл., р-н </w:t>
            </w:r>
            <w:proofErr w:type="spellStart"/>
            <w:r>
              <w:rPr>
                <w:rFonts w:ascii="Calibri" w:hAnsi="Calibri" w:cs="Calibri"/>
              </w:rPr>
              <w:t>Кривошеинский</w:t>
            </w:r>
            <w:proofErr w:type="spellEnd"/>
            <w:r>
              <w:rPr>
                <w:rFonts w:ascii="Calibri" w:hAnsi="Calibri" w:cs="Calibri"/>
              </w:rPr>
              <w:t>, с. Кривошеино, ул. Тракторная, 1/9</w:t>
            </w:r>
          </w:p>
        </w:tc>
        <w:tc>
          <w:tcPr>
            <w:tcW w:w="1054"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1543</w:t>
            </w:r>
          </w:p>
        </w:tc>
        <w:tc>
          <w:tcPr>
            <w:tcW w:w="1531"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80452,02</w:t>
            </w:r>
          </w:p>
        </w:tc>
      </w:tr>
      <w:tr w:rsidR="002C3F21">
        <w:tc>
          <w:tcPr>
            <w:tcW w:w="45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3.</w:t>
            </w:r>
          </w:p>
        </w:tc>
        <w:tc>
          <w:tcPr>
            <w:tcW w:w="2098"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городской округ Стрежевой</w:t>
            </w:r>
          </w:p>
        </w:tc>
        <w:tc>
          <w:tcPr>
            <w:tcW w:w="184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имущества от 21.06.2021 N </w:t>
            </w:r>
            <w:r>
              <w:rPr>
                <w:rFonts w:ascii="Calibri" w:hAnsi="Calibri" w:cs="Calibri"/>
              </w:rPr>
              <w:lastRenderedPageBreak/>
              <w:t xml:space="preserve">61/21 к </w:t>
            </w:r>
            <w:hyperlink r:id="rId162" w:history="1">
              <w:r>
                <w:rPr>
                  <w:rFonts w:ascii="Calibri" w:hAnsi="Calibri" w:cs="Calibri"/>
                  <w:color w:val="0000FF"/>
                </w:rPr>
                <w:t>распоряжению</w:t>
              </w:r>
            </w:hyperlink>
            <w:r>
              <w:rPr>
                <w:rFonts w:ascii="Calibri" w:hAnsi="Calibri" w:cs="Calibri"/>
              </w:rPr>
              <w:t xml:space="preserve"> Администрации Томской области от 18.06.2021 N 330-ра, переход права собственности от 01.07.2021</w:t>
            </w:r>
          </w:p>
        </w:tc>
        <w:tc>
          <w:tcPr>
            <w:tcW w:w="2041"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Общественно-бытовой корпус, расположенный по адресу: Российская </w:t>
            </w:r>
            <w:r>
              <w:rPr>
                <w:rFonts w:ascii="Calibri" w:hAnsi="Calibri" w:cs="Calibri"/>
              </w:rPr>
              <w:lastRenderedPageBreak/>
              <w:t>Федерация, Томская область, г. Стрежевой, ул. Коммунальная, д. 40, строен. 2</w:t>
            </w:r>
          </w:p>
        </w:tc>
        <w:tc>
          <w:tcPr>
            <w:tcW w:w="1054"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2616,7</w:t>
            </w:r>
          </w:p>
        </w:tc>
        <w:tc>
          <w:tcPr>
            <w:tcW w:w="1531"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108266470,03</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98"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41"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Земельный участок, расположенный по адресу: Российская Федерация, Томская область, Городской округ город Стрежевой, г. Стрежевой, ул. Коммунальная, земельный участок 40а</w:t>
            </w:r>
          </w:p>
        </w:tc>
        <w:tc>
          <w:tcPr>
            <w:tcW w:w="1054"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6909</w:t>
            </w:r>
          </w:p>
        </w:tc>
        <w:tc>
          <w:tcPr>
            <w:tcW w:w="1531"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12883212,3</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4.</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"Новоселовское сельское поселение"</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имущества от 19.11.2021 N 112/21 к </w:t>
            </w:r>
            <w:hyperlink r:id="rId163" w:history="1">
              <w:r>
                <w:rPr>
                  <w:rFonts w:ascii="Calibri" w:hAnsi="Calibri" w:cs="Calibri"/>
                  <w:color w:val="0000FF"/>
                </w:rPr>
                <w:t>распоряжению</w:t>
              </w:r>
            </w:hyperlink>
            <w:r>
              <w:rPr>
                <w:rFonts w:ascii="Calibri" w:hAnsi="Calibri" w:cs="Calibri"/>
              </w:rPr>
              <w:t xml:space="preserve"> Администрации Томской области от 21.07.2021 N 413-ра, переход права собственности от 08.12.2021</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Нежилое помещение, расположенное по адресу: Томская область, р-н </w:t>
            </w:r>
            <w:proofErr w:type="spellStart"/>
            <w:r>
              <w:rPr>
                <w:rFonts w:ascii="Calibri" w:hAnsi="Calibri" w:cs="Calibri"/>
              </w:rPr>
              <w:t>Колпашевский</w:t>
            </w:r>
            <w:proofErr w:type="spellEnd"/>
            <w:r>
              <w:rPr>
                <w:rFonts w:ascii="Calibri" w:hAnsi="Calibri" w:cs="Calibri"/>
              </w:rPr>
              <w:t xml:space="preserve">, д. </w:t>
            </w:r>
            <w:proofErr w:type="spellStart"/>
            <w:r>
              <w:rPr>
                <w:rFonts w:ascii="Calibri" w:hAnsi="Calibri" w:cs="Calibri"/>
              </w:rPr>
              <w:t>Маракса</w:t>
            </w:r>
            <w:proofErr w:type="spellEnd"/>
            <w:r>
              <w:rPr>
                <w:rFonts w:ascii="Calibri" w:hAnsi="Calibri" w:cs="Calibri"/>
              </w:rPr>
              <w:t>, ул. Юбилейная, д. 19, пом. 1</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66,3</w:t>
            </w: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363687,61</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5.</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Колпашевский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имущества от 23.08.2021 N 75/21 к </w:t>
            </w:r>
            <w:hyperlink r:id="rId164" w:history="1">
              <w:r>
                <w:rPr>
                  <w:rFonts w:ascii="Calibri" w:hAnsi="Calibri" w:cs="Calibri"/>
                  <w:color w:val="0000FF"/>
                </w:rPr>
                <w:t>распоряжению</w:t>
              </w:r>
            </w:hyperlink>
            <w:r>
              <w:rPr>
                <w:rFonts w:ascii="Calibri" w:hAnsi="Calibri" w:cs="Calibri"/>
              </w:rPr>
              <w:t xml:space="preserve"> Администрации Томской области от 21.07.2021 N 414-ра, переход права собственности от 08.09.2021</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Помещение ФАП, расположенное по адресу: Томская область, р-н </w:t>
            </w:r>
            <w:proofErr w:type="spellStart"/>
            <w:r>
              <w:rPr>
                <w:rFonts w:ascii="Calibri" w:hAnsi="Calibri" w:cs="Calibri"/>
              </w:rPr>
              <w:t>Колпашевский</w:t>
            </w:r>
            <w:proofErr w:type="spellEnd"/>
            <w:r>
              <w:rPr>
                <w:rFonts w:ascii="Calibri" w:hAnsi="Calibri" w:cs="Calibri"/>
              </w:rPr>
              <w:t xml:space="preserve">, д. </w:t>
            </w:r>
            <w:proofErr w:type="spellStart"/>
            <w:r>
              <w:rPr>
                <w:rFonts w:ascii="Calibri" w:hAnsi="Calibri" w:cs="Calibri"/>
              </w:rPr>
              <w:t>Сугот</w:t>
            </w:r>
            <w:proofErr w:type="spellEnd"/>
            <w:r>
              <w:rPr>
                <w:rFonts w:ascii="Calibri" w:hAnsi="Calibri" w:cs="Calibri"/>
              </w:rPr>
              <w:t>, пер. Клубный, д. 1, пом. 1</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28,4</w:t>
            </w: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114437,30</w:t>
            </w:r>
          </w:p>
        </w:tc>
      </w:tr>
      <w:tr w:rsidR="002C3F21">
        <w:tc>
          <w:tcPr>
            <w:tcW w:w="45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6.</w:t>
            </w:r>
          </w:p>
        </w:tc>
        <w:tc>
          <w:tcPr>
            <w:tcW w:w="2098"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Каргасокский</w:t>
            </w:r>
            <w:proofErr w:type="spellEnd"/>
            <w:r>
              <w:rPr>
                <w:rFonts w:ascii="Calibri" w:hAnsi="Calibri" w:cs="Calibri"/>
              </w:rPr>
              <w:t xml:space="preserve"> район"</w:t>
            </w:r>
          </w:p>
        </w:tc>
        <w:tc>
          <w:tcPr>
            <w:tcW w:w="184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30.08.2021 N 77/21 к </w:t>
            </w:r>
            <w:hyperlink r:id="rId165" w:history="1">
              <w:r>
                <w:rPr>
                  <w:rFonts w:ascii="Calibri" w:hAnsi="Calibri" w:cs="Calibri"/>
                  <w:color w:val="0000FF"/>
                </w:rPr>
                <w:t>распоряжению</w:t>
              </w:r>
            </w:hyperlink>
            <w:r>
              <w:rPr>
                <w:rFonts w:ascii="Calibri" w:hAnsi="Calibri" w:cs="Calibri"/>
              </w:rPr>
              <w:t xml:space="preserve"> Администрации Томской области </w:t>
            </w:r>
            <w:r>
              <w:rPr>
                <w:rFonts w:ascii="Calibri" w:hAnsi="Calibri" w:cs="Calibri"/>
              </w:rPr>
              <w:lastRenderedPageBreak/>
              <w:t>от 21.07.2021 N 422-ра, переход права собственности от 05.10.2021</w:t>
            </w:r>
          </w:p>
        </w:tc>
        <w:tc>
          <w:tcPr>
            <w:tcW w:w="2041"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Здание, расположенное по адресу: Томская область, р-н </w:t>
            </w:r>
            <w:proofErr w:type="spellStart"/>
            <w:r>
              <w:rPr>
                <w:rFonts w:ascii="Calibri" w:hAnsi="Calibri" w:cs="Calibri"/>
              </w:rPr>
              <w:t>Каргасокский</w:t>
            </w:r>
            <w:proofErr w:type="spellEnd"/>
            <w:r>
              <w:rPr>
                <w:rFonts w:ascii="Calibri" w:hAnsi="Calibri" w:cs="Calibri"/>
              </w:rPr>
              <w:t xml:space="preserve">, с. </w:t>
            </w:r>
            <w:proofErr w:type="spellStart"/>
            <w:r>
              <w:rPr>
                <w:rFonts w:ascii="Calibri" w:hAnsi="Calibri" w:cs="Calibri"/>
              </w:rPr>
              <w:t>Каргасок</w:t>
            </w:r>
            <w:proofErr w:type="spellEnd"/>
            <w:r>
              <w:rPr>
                <w:rFonts w:ascii="Calibri" w:hAnsi="Calibri" w:cs="Calibri"/>
              </w:rPr>
              <w:t>, ул. Учебная, д. 6</w:t>
            </w:r>
          </w:p>
        </w:tc>
        <w:tc>
          <w:tcPr>
            <w:tcW w:w="1054"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69,1</w:t>
            </w:r>
          </w:p>
        </w:tc>
        <w:tc>
          <w:tcPr>
            <w:tcW w:w="1531"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111710,83</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98"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41"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Земельный участок, расположенный по адресу: местоположение установлено относительно ориентира, расположенного в границах участка. Почтовый адрес ориентира: Томская область, р-н </w:t>
            </w:r>
            <w:proofErr w:type="spellStart"/>
            <w:r>
              <w:rPr>
                <w:rFonts w:ascii="Calibri" w:hAnsi="Calibri" w:cs="Calibri"/>
              </w:rPr>
              <w:t>Каргасокский</w:t>
            </w:r>
            <w:proofErr w:type="spellEnd"/>
            <w:r>
              <w:rPr>
                <w:rFonts w:ascii="Calibri" w:hAnsi="Calibri" w:cs="Calibri"/>
              </w:rPr>
              <w:t xml:space="preserve">, с. </w:t>
            </w:r>
            <w:proofErr w:type="spellStart"/>
            <w:r>
              <w:rPr>
                <w:rFonts w:ascii="Calibri" w:hAnsi="Calibri" w:cs="Calibri"/>
              </w:rPr>
              <w:t>Каргасок</w:t>
            </w:r>
            <w:proofErr w:type="spellEnd"/>
            <w:r>
              <w:rPr>
                <w:rFonts w:ascii="Calibri" w:hAnsi="Calibri" w:cs="Calibri"/>
              </w:rPr>
              <w:t>, ул. Учебная, 6</w:t>
            </w:r>
          </w:p>
        </w:tc>
        <w:tc>
          <w:tcPr>
            <w:tcW w:w="1054"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400</w:t>
            </w:r>
          </w:p>
        </w:tc>
        <w:tc>
          <w:tcPr>
            <w:tcW w:w="1531"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382252,00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7.</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Парбигское</w:t>
            </w:r>
            <w:proofErr w:type="spellEnd"/>
            <w:r>
              <w:rPr>
                <w:rFonts w:ascii="Calibri" w:hAnsi="Calibri" w:cs="Calibri"/>
              </w:rPr>
              <w:t xml:space="preserve"> сельское поселение" </w:t>
            </w:r>
            <w:proofErr w:type="spellStart"/>
            <w:r>
              <w:rPr>
                <w:rFonts w:ascii="Calibri" w:hAnsi="Calibri" w:cs="Calibri"/>
              </w:rPr>
              <w:t>Бакчарского</w:t>
            </w:r>
            <w:proofErr w:type="spellEnd"/>
            <w:r>
              <w:rPr>
                <w:rFonts w:ascii="Calibri" w:hAnsi="Calibri" w:cs="Calibri"/>
              </w:rPr>
              <w:t xml:space="preserve"> района Томской области</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21.09.2021 N 89/21 к </w:t>
            </w:r>
            <w:hyperlink r:id="rId166" w:history="1">
              <w:r>
                <w:rPr>
                  <w:rFonts w:ascii="Calibri" w:hAnsi="Calibri" w:cs="Calibri"/>
                  <w:color w:val="0000FF"/>
                </w:rPr>
                <w:t>распоряжению</w:t>
              </w:r>
            </w:hyperlink>
            <w:r>
              <w:rPr>
                <w:rFonts w:ascii="Calibri" w:hAnsi="Calibri" w:cs="Calibri"/>
              </w:rPr>
              <w:t xml:space="preserve"> Администрации Томской области от 16.08.2021 N 459-ра, переход права собственности от 13.10.2021</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Нежилые помещения, расположенные по адресу: Томская область, р-н </w:t>
            </w:r>
            <w:proofErr w:type="spellStart"/>
            <w:r>
              <w:rPr>
                <w:rFonts w:ascii="Calibri" w:hAnsi="Calibri" w:cs="Calibri"/>
              </w:rPr>
              <w:t>Бакчарский</w:t>
            </w:r>
            <w:proofErr w:type="spellEnd"/>
            <w:r>
              <w:rPr>
                <w:rFonts w:ascii="Calibri" w:hAnsi="Calibri" w:cs="Calibri"/>
              </w:rPr>
              <w:t>, п. Кедровка, ул. Центральная, д. 15, пом. 2</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61,2</w:t>
            </w: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82307,00</w:t>
            </w:r>
          </w:p>
        </w:tc>
      </w:tr>
      <w:tr w:rsidR="002C3F21">
        <w:tc>
          <w:tcPr>
            <w:tcW w:w="454"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8.</w:t>
            </w:r>
          </w:p>
        </w:tc>
        <w:tc>
          <w:tcPr>
            <w:tcW w:w="2098"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"Город Томск"</w:t>
            </w:r>
          </w:p>
        </w:tc>
        <w:tc>
          <w:tcPr>
            <w:tcW w:w="1849" w:type="dxa"/>
            <w:vMerge w:val="restart"/>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13.09.2021 N 86/21 к </w:t>
            </w:r>
            <w:hyperlink r:id="rId167" w:history="1">
              <w:r>
                <w:rPr>
                  <w:rFonts w:ascii="Calibri" w:hAnsi="Calibri" w:cs="Calibri"/>
                  <w:color w:val="0000FF"/>
                </w:rPr>
                <w:t>распоряжению</w:t>
              </w:r>
            </w:hyperlink>
            <w:r>
              <w:rPr>
                <w:rFonts w:ascii="Calibri" w:hAnsi="Calibri" w:cs="Calibri"/>
              </w:rPr>
              <w:t xml:space="preserve"> Администрации Томской области от 16.08.2021 N 460-ра, переход права собственности от 20.09.2021, 21.09.2021, 22.09.2021, 27.09.2021</w:t>
            </w:r>
          </w:p>
        </w:tc>
        <w:tc>
          <w:tcPr>
            <w:tcW w:w="2041"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Квартира, расположенная по адресу: Томская область, г. Томск, п. Светлый, д. 18/1, кв. 14</w:t>
            </w:r>
          </w:p>
        </w:tc>
        <w:tc>
          <w:tcPr>
            <w:tcW w:w="1054"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64,7</w:t>
            </w:r>
          </w:p>
        </w:tc>
        <w:tc>
          <w:tcPr>
            <w:tcW w:w="1531" w:type="dxa"/>
            <w:tcBorders>
              <w:top w:val="single" w:sz="4" w:space="0" w:color="auto"/>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2007768,00</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98"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41" w:type="dxa"/>
            <w:tcBorders>
              <w:left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Квартира, расположенная по адресу: Томская область, г. Томск, п. Светлый, д. 18/1, кв. 29</w:t>
            </w:r>
          </w:p>
        </w:tc>
        <w:tc>
          <w:tcPr>
            <w:tcW w:w="1054"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61,1</w:t>
            </w:r>
          </w:p>
        </w:tc>
        <w:tc>
          <w:tcPr>
            <w:tcW w:w="1531"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1877232,00</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98"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41" w:type="dxa"/>
            <w:tcBorders>
              <w:left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Квартира, расположенная по адресу: Томская область, г. Томск, п. Светлый, д. 18/1, кв. 33</w:t>
            </w:r>
          </w:p>
        </w:tc>
        <w:tc>
          <w:tcPr>
            <w:tcW w:w="1054"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61,7</w:t>
            </w:r>
          </w:p>
        </w:tc>
        <w:tc>
          <w:tcPr>
            <w:tcW w:w="1531"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1898988,00</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98"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41" w:type="dxa"/>
            <w:tcBorders>
              <w:left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Квартира, расположенная по адресу: Томская область, г. Томск, п. </w:t>
            </w:r>
            <w:r>
              <w:rPr>
                <w:rFonts w:ascii="Calibri" w:hAnsi="Calibri" w:cs="Calibri"/>
              </w:rPr>
              <w:lastRenderedPageBreak/>
              <w:t>Светлый, д. 18/1, кв. 37</w:t>
            </w:r>
          </w:p>
        </w:tc>
        <w:tc>
          <w:tcPr>
            <w:tcW w:w="1054"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62</w:t>
            </w:r>
          </w:p>
        </w:tc>
        <w:tc>
          <w:tcPr>
            <w:tcW w:w="1531"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1917636,00</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98"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41" w:type="dxa"/>
            <w:tcBorders>
              <w:left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Квартира, расположенная по адресу: Томская область, г. Томск, п. Светлый, д. 18/1, кв. 41</w:t>
            </w:r>
          </w:p>
        </w:tc>
        <w:tc>
          <w:tcPr>
            <w:tcW w:w="1054"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61,9</w:t>
            </w:r>
          </w:p>
        </w:tc>
        <w:tc>
          <w:tcPr>
            <w:tcW w:w="1531"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1926960,00</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98"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41" w:type="dxa"/>
            <w:tcBorders>
              <w:left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Квартира, расположенная по адресу: Томская область, г. Томск, п. Светлый, д. 18/1, кв. 2</w:t>
            </w:r>
          </w:p>
        </w:tc>
        <w:tc>
          <w:tcPr>
            <w:tcW w:w="1054"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64,5</w:t>
            </w:r>
          </w:p>
        </w:tc>
        <w:tc>
          <w:tcPr>
            <w:tcW w:w="1531"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1923852,00</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98"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41" w:type="dxa"/>
            <w:tcBorders>
              <w:left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Квартира, расположенная по адресу: Томская область, г. Томск, п. Светлый, д. 18/1, кв. 13</w:t>
            </w:r>
          </w:p>
        </w:tc>
        <w:tc>
          <w:tcPr>
            <w:tcW w:w="1054"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82,7</w:t>
            </w:r>
          </w:p>
        </w:tc>
        <w:tc>
          <w:tcPr>
            <w:tcW w:w="1531"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2570316,00</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98"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41" w:type="dxa"/>
            <w:tcBorders>
              <w:left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Квартира, расположенная по адресу: Томская область, г. Томск, п. Светлый, д. 18/1, кв. 47</w:t>
            </w:r>
          </w:p>
        </w:tc>
        <w:tc>
          <w:tcPr>
            <w:tcW w:w="1054"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82,7</w:t>
            </w:r>
          </w:p>
        </w:tc>
        <w:tc>
          <w:tcPr>
            <w:tcW w:w="1531"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2570316,00</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98"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41" w:type="dxa"/>
            <w:tcBorders>
              <w:left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Квартира, расположенная по адресу: Томская область, г. Томск, п. Светлый, д. 18/1, кв. 50</w:t>
            </w:r>
          </w:p>
        </w:tc>
        <w:tc>
          <w:tcPr>
            <w:tcW w:w="1054"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82,4</w:t>
            </w:r>
          </w:p>
        </w:tc>
        <w:tc>
          <w:tcPr>
            <w:tcW w:w="1531"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2560992,00</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98"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41" w:type="dxa"/>
            <w:tcBorders>
              <w:left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Квартира, расположенная по адресу: Томская область, г. Томск, п. Светлый, д. 18/1, кв. 52</w:t>
            </w:r>
          </w:p>
        </w:tc>
        <w:tc>
          <w:tcPr>
            <w:tcW w:w="1054"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64,6</w:t>
            </w:r>
          </w:p>
        </w:tc>
        <w:tc>
          <w:tcPr>
            <w:tcW w:w="1531"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2013984,00</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98"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41" w:type="dxa"/>
            <w:tcBorders>
              <w:left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Квартира, расположенная по адресу: Томская область, г. Томск, п. Светлый, д. 18/1, кв. 53</w:t>
            </w:r>
          </w:p>
        </w:tc>
        <w:tc>
          <w:tcPr>
            <w:tcW w:w="1054"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82,7</w:t>
            </w:r>
          </w:p>
        </w:tc>
        <w:tc>
          <w:tcPr>
            <w:tcW w:w="1531"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2570316,00</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98"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41" w:type="dxa"/>
            <w:tcBorders>
              <w:left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Квартира, расположенная по адресу: Томская </w:t>
            </w:r>
            <w:r>
              <w:rPr>
                <w:rFonts w:ascii="Calibri" w:hAnsi="Calibri" w:cs="Calibri"/>
              </w:rPr>
              <w:lastRenderedPageBreak/>
              <w:t>область, г. Томск, п. Светлый, д. 18/1, кв. 55</w:t>
            </w:r>
          </w:p>
        </w:tc>
        <w:tc>
          <w:tcPr>
            <w:tcW w:w="1054"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64,8</w:t>
            </w:r>
          </w:p>
        </w:tc>
        <w:tc>
          <w:tcPr>
            <w:tcW w:w="1531"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2007768,00</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98"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41" w:type="dxa"/>
            <w:tcBorders>
              <w:left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Квартира, расположенная по адресу: Томская область, г. Томск, п. Светлый, д. 18/1, кв. 56</w:t>
            </w:r>
          </w:p>
        </w:tc>
        <w:tc>
          <w:tcPr>
            <w:tcW w:w="1054"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82,5</w:t>
            </w:r>
          </w:p>
        </w:tc>
        <w:tc>
          <w:tcPr>
            <w:tcW w:w="1531"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2593625,00</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98"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41" w:type="dxa"/>
            <w:tcBorders>
              <w:left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Квартира, расположенная по адресу: Томская область, г. Томск, п. Светлый, д. 18/1, кв. 58</w:t>
            </w:r>
          </w:p>
        </w:tc>
        <w:tc>
          <w:tcPr>
            <w:tcW w:w="1054"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64,9</w:t>
            </w:r>
          </w:p>
        </w:tc>
        <w:tc>
          <w:tcPr>
            <w:tcW w:w="1531"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2013984,00</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98"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41" w:type="dxa"/>
            <w:tcBorders>
              <w:left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Квартира, расположенная по адресу: Томская область, г. Томск, ул. Герасименко, д. 1/13, кв. 229</w:t>
            </w:r>
          </w:p>
        </w:tc>
        <w:tc>
          <w:tcPr>
            <w:tcW w:w="1054"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59,4</w:t>
            </w:r>
          </w:p>
        </w:tc>
        <w:tc>
          <w:tcPr>
            <w:tcW w:w="1531"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1891772,00</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98"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41" w:type="dxa"/>
            <w:tcBorders>
              <w:left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Квартира, расположенная по адресу: Томская область, г. Томск, ул. Ивановского, д. 24, кв. 81</w:t>
            </w:r>
          </w:p>
        </w:tc>
        <w:tc>
          <w:tcPr>
            <w:tcW w:w="1054"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78,1</w:t>
            </w:r>
          </w:p>
        </w:tc>
        <w:tc>
          <w:tcPr>
            <w:tcW w:w="1531" w:type="dxa"/>
            <w:tcBorders>
              <w:left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2486193,31</w:t>
            </w:r>
          </w:p>
        </w:tc>
      </w:tr>
      <w:tr w:rsidR="002C3F21">
        <w:tc>
          <w:tcPr>
            <w:tcW w:w="454"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98"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1849" w:type="dxa"/>
            <w:vMerge/>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p>
        </w:tc>
        <w:tc>
          <w:tcPr>
            <w:tcW w:w="2041"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Квартира, расположенная по адресу: Томская область, г. Томск, ул. Ивановского, д. 24, кв. 80</w:t>
            </w:r>
          </w:p>
        </w:tc>
        <w:tc>
          <w:tcPr>
            <w:tcW w:w="1054"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78,2</w:t>
            </w:r>
          </w:p>
        </w:tc>
        <w:tc>
          <w:tcPr>
            <w:tcW w:w="1531" w:type="dxa"/>
            <w:tcBorders>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2489376,66</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9.</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Новониколаевское</w:t>
            </w:r>
            <w:proofErr w:type="spellEnd"/>
            <w:r>
              <w:rPr>
                <w:rFonts w:ascii="Calibri" w:hAnsi="Calibri" w:cs="Calibri"/>
              </w:rPr>
              <w:t xml:space="preserve"> сельское поселение </w:t>
            </w:r>
            <w:proofErr w:type="spellStart"/>
            <w:r>
              <w:rPr>
                <w:rFonts w:ascii="Calibri" w:hAnsi="Calibri" w:cs="Calibri"/>
              </w:rPr>
              <w:t>Асиновского</w:t>
            </w:r>
            <w:proofErr w:type="spellEnd"/>
            <w:r>
              <w:rPr>
                <w:rFonts w:ascii="Calibri" w:hAnsi="Calibri" w:cs="Calibri"/>
              </w:rPr>
              <w:t xml:space="preserve"> района Томской области"</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10.11.2021 N 105/21 к </w:t>
            </w:r>
            <w:hyperlink r:id="rId168" w:history="1">
              <w:r>
                <w:rPr>
                  <w:rFonts w:ascii="Calibri" w:hAnsi="Calibri" w:cs="Calibri"/>
                  <w:color w:val="0000FF"/>
                </w:rPr>
                <w:t>распоряжению</w:t>
              </w:r>
            </w:hyperlink>
            <w:r>
              <w:rPr>
                <w:rFonts w:ascii="Calibri" w:hAnsi="Calibri" w:cs="Calibri"/>
              </w:rPr>
              <w:t xml:space="preserve"> Администрации Томской области от 26.08.2021 N 487-ра, переход права собственности от 06.12.2021</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Помещение, расположенное по адресу: Томская область, р-н </w:t>
            </w:r>
            <w:proofErr w:type="spellStart"/>
            <w:r>
              <w:rPr>
                <w:rFonts w:ascii="Calibri" w:hAnsi="Calibri" w:cs="Calibri"/>
              </w:rPr>
              <w:t>Асиновский</w:t>
            </w:r>
            <w:proofErr w:type="spellEnd"/>
            <w:r>
              <w:rPr>
                <w:rFonts w:ascii="Calibri" w:hAnsi="Calibri" w:cs="Calibri"/>
              </w:rPr>
              <w:t xml:space="preserve">, с. </w:t>
            </w:r>
            <w:proofErr w:type="spellStart"/>
            <w:r>
              <w:rPr>
                <w:rFonts w:ascii="Calibri" w:hAnsi="Calibri" w:cs="Calibri"/>
              </w:rPr>
              <w:t>Копыловка</w:t>
            </w:r>
            <w:proofErr w:type="spellEnd"/>
            <w:r>
              <w:rPr>
                <w:rFonts w:ascii="Calibri" w:hAnsi="Calibri" w:cs="Calibri"/>
              </w:rPr>
              <w:t>, ул. Береговая, д. 1, кв. 1</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60,9</w:t>
            </w: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294548,49</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10.</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Чаинское</w:t>
            </w:r>
            <w:proofErr w:type="spellEnd"/>
            <w:r>
              <w:rPr>
                <w:rFonts w:ascii="Calibri" w:hAnsi="Calibri" w:cs="Calibri"/>
              </w:rPr>
              <w:t xml:space="preserve"> сельское поселение </w:t>
            </w:r>
            <w:proofErr w:type="spellStart"/>
            <w:r>
              <w:rPr>
                <w:rFonts w:ascii="Calibri" w:hAnsi="Calibri" w:cs="Calibri"/>
              </w:rPr>
              <w:lastRenderedPageBreak/>
              <w:t>Чаинского</w:t>
            </w:r>
            <w:proofErr w:type="spellEnd"/>
            <w:r>
              <w:rPr>
                <w:rFonts w:ascii="Calibri" w:hAnsi="Calibri" w:cs="Calibri"/>
              </w:rPr>
              <w:t xml:space="preserve"> района Томской области"</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Договор пожертвования от </w:t>
            </w:r>
            <w:r>
              <w:rPr>
                <w:rFonts w:ascii="Calibri" w:hAnsi="Calibri" w:cs="Calibri"/>
              </w:rPr>
              <w:lastRenderedPageBreak/>
              <w:t xml:space="preserve">19.11.2021 N 111/21 к </w:t>
            </w:r>
            <w:hyperlink r:id="rId169" w:history="1">
              <w:r>
                <w:rPr>
                  <w:rFonts w:ascii="Calibri" w:hAnsi="Calibri" w:cs="Calibri"/>
                  <w:color w:val="0000FF"/>
                </w:rPr>
                <w:t>распоряжению</w:t>
              </w:r>
            </w:hyperlink>
            <w:r>
              <w:rPr>
                <w:rFonts w:ascii="Calibri" w:hAnsi="Calibri" w:cs="Calibri"/>
              </w:rPr>
              <w:t xml:space="preserve"> Администрации Томской области от 27.08.2021 N 491-ра, переход права собственности от 03.12.2021</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ФАП, расположенный по </w:t>
            </w:r>
            <w:r>
              <w:rPr>
                <w:rFonts w:ascii="Calibri" w:hAnsi="Calibri" w:cs="Calibri"/>
              </w:rPr>
              <w:lastRenderedPageBreak/>
              <w:t xml:space="preserve">адресу: Томская область, р-н </w:t>
            </w:r>
            <w:proofErr w:type="spellStart"/>
            <w:r>
              <w:rPr>
                <w:rFonts w:ascii="Calibri" w:hAnsi="Calibri" w:cs="Calibri"/>
              </w:rPr>
              <w:t>Чаинский</w:t>
            </w:r>
            <w:proofErr w:type="spellEnd"/>
            <w:r>
              <w:rPr>
                <w:rFonts w:ascii="Calibri" w:hAnsi="Calibri" w:cs="Calibri"/>
              </w:rPr>
              <w:t>, с. Гришкино, ул. Заводская, д. 9, пом. 1</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60,7</w:t>
            </w: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1571699,99</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11.</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Ягоднинское</w:t>
            </w:r>
            <w:proofErr w:type="spellEnd"/>
            <w:r>
              <w:rPr>
                <w:rFonts w:ascii="Calibri" w:hAnsi="Calibri" w:cs="Calibri"/>
              </w:rPr>
              <w:t xml:space="preserve"> сельское поселение </w:t>
            </w:r>
            <w:proofErr w:type="spellStart"/>
            <w:r>
              <w:rPr>
                <w:rFonts w:ascii="Calibri" w:hAnsi="Calibri" w:cs="Calibri"/>
              </w:rPr>
              <w:t>Верхнекетского</w:t>
            </w:r>
            <w:proofErr w:type="spellEnd"/>
            <w:r>
              <w:rPr>
                <w:rFonts w:ascii="Calibri" w:hAnsi="Calibri" w:cs="Calibri"/>
              </w:rPr>
              <w:t xml:space="preserve"> района Томской области"</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30.11.2021 N 116/21 к </w:t>
            </w:r>
            <w:hyperlink r:id="rId170" w:history="1">
              <w:r>
                <w:rPr>
                  <w:rFonts w:ascii="Calibri" w:hAnsi="Calibri" w:cs="Calibri"/>
                  <w:color w:val="0000FF"/>
                </w:rPr>
                <w:t>распоряжению</w:t>
              </w:r>
            </w:hyperlink>
            <w:r>
              <w:rPr>
                <w:rFonts w:ascii="Calibri" w:hAnsi="Calibri" w:cs="Calibri"/>
              </w:rPr>
              <w:t xml:space="preserve"> Администрации Томской области от 11.10.2021 N 609-ра, переход права собственности от 06.12.2021</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Квартира, расположенная по адресу: Томская область, р-н </w:t>
            </w:r>
            <w:proofErr w:type="spellStart"/>
            <w:r>
              <w:rPr>
                <w:rFonts w:ascii="Calibri" w:hAnsi="Calibri" w:cs="Calibri"/>
              </w:rPr>
              <w:t>Верхнекетский</w:t>
            </w:r>
            <w:proofErr w:type="spellEnd"/>
            <w:r>
              <w:rPr>
                <w:rFonts w:ascii="Calibri" w:hAnsi="Calibri" w:cs="Calibri"/>
              </w:rPr>
              <w:t xml:space="preserve">, п. Ягодное, пер. </w:t>
            </w:r>
            <w:proofErr w:type="spellStart"/>
            <w:r>
              <w:rPr>
                <w:rFonts w:ascii="Calibri" w:hAnsi="Calibri" w:cs="Calibri"/>
              </w:rPr>
              <w:t>Суйгинский</w:t>
            </w:r>
            <w:proofErr w:type="spellEnd"/>
            <w:r>
              <w:rPr>
                <w:rFonts w:ascii="Calibri" w:hAnsi="Calibri" w:cs="Calibri"/>
              </w:rPr>
              <w:t>, д. 3, кв. 1</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56</w:t>
            </w: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101500,80</w:t>
            </w:r>
          </w:p>
        </w:tc>
      </w:tr>
      <w:tr w:rsidR="002C3F21">
        <w:tc>
          <w:tcPr>
            <w:tcW w:w="4401"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Итого: недвижимое имущество</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28</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4799,7</w:t>
            </w: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148810790,35</w:t>
            </w:r>
          </w:p>
        </w:tc>
      </w:tr>
      <w:tr w:rsidR="002C3F21">
        <w:tc>
          <w:tcPr>
            <w:tcW w:w="4401"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земельные участки</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8852</w:t>
            </w: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13345916,32</w:t>
            </w:r>
          </w:p>
        </w:tc>
      </w:tr>
      <w:tr w:rsidR="002C3F21">
        <w:tc>
          <w:tcPr>
            <w:tcW w:w="9027" w:type="dxa"/>
            <w:gridSpan w:val="6"/>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Движимое имущество принято решение в 2020 году, исполнено в 2021 году</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 xml:space="preserve">МО </w:t>
            </w:r>
            <w:proofErr w:type="spellStart"/>
            <w:r>
              <w:rPr>
                <w:rFonts w:ascii="Calibri" w:hAnsi="Calibri" w:cs="Calibri"/>
              </w:rPr>
              <w:t>Старицинское</w:t>
            </w:r>
            <w:proofErr w:type="spellEnd"/>
            <w:r>
              <w:rPr>
                <w:rFonts w:ascii="Calibri" w:hAnsi="Calibri" w:cs="Calibri"/>
              </w:rPr>
              <w:t xml:space="preserve"> сельское поселение </w:t>
            </w:r>
            <w:proofErr w:type="spellStart"/>
            <w:r>
              <w:rPr>
                <w:rFonts w:ascii="Calibri" w:hAnsi="Calibri" w:cs="Calibri"/>
              </w:rPr>
              <w:t>Парабельский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от 03.02.2021 N 13/21 к распоряжению Департамента по управлению государственной собственностью Томской области от 04.12.2020 N 1005</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280306,00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 xml:space="preserve">МО </w:t>
            </w:r>
            <w:proofErr w:type="spellStart"/>
            <w:r>
              <w:rPr>
                <w:rFonts w:ascii="Calibri" w:hAnsi="Calibri" w:cs="Calibri"/>
              </w:rPr>
              <w:t>Кривошеинский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имущества от 03.03.2021 N 23/21 к распоряжению Департамента по управлению государственной собственностью Томской области </w:t>
            </w:r>
            <w:r>
              <w:rPr>
                <w:rFonts w:ascii="Calibri" w:hAnsi="Calibri" w:cs="Calibri"/>
              </w:rPr>
              <w:lastRenderedPageBreak/>
              <w:t>от 17.12.2020 N 1037</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164566,00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3.</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"Томский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имущества от 15.01.2021 N 2/21 к </w:t>
            </w:r>
            <w:hyperlink r:id="rId171" w:history="1">
              <w:r>
                <w:rPr>
                  <w:rFonts w:ascii="Calibri" w:hAnsi="Calibri" w:cs="Calibri"/>
                  <w:color w:val="0000FF"/>
                </w:rPr>
                <w:t>распоряжению</w:t>
              </w:r>
            </w:hyperlink>
            <w:r>
              <w:rPr>
                <w:rFonts w:ascii="Calibri" w:hAnsi="Calibri" w:cs="Calibri"/>
              </w:rPr>
              <w:t xml:space="preserve"> Администрации Томской области от 21.12.2020 N 799-ра</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498238,00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Нарымское</w:t>
            </w:r>
            <w:proofErr w:type="spellEnd"/>
            <w:r>
              <w:rPr>
                <w:rFonts w:ascii="Calibri" w:hAnsi="Calibri" w:cs="Calibri"/>
              </w:rPr>
              <w:t xml:space="preserve"> сельское поселение </w:t>
            </w:r>
            <w:proofErr w:type="spellStart"/>
            <w:r>
              <w:rPr>
                <w:rFonts w:ascii="Calibri" w:hAnsi="Calibri" w:cs="Calibri"/>
              </w:rPr>
              <w:t>Парабельский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имущества от 15.02.2021 N 18/21 к распоряжению Департамента по управлению государственной собственностью Томской области от 29.12.2020 N 1116</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243000,00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Верхнекетский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имущества от 04.03.2021 N 28/21, к распоряжению Департамента по управлению государственной собственностью Томской области от 30.12.2020 N 1123</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275805,00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город Томск</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имущества от 14.01.2021 N 28/21, к распоряжению Департамента по управлению государственной собственностью Томской области от 23.11.2020 N 961</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361908,00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Итого:</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1823823,00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8573" w:type="dxa"/>
            <w:gridSpan w:val="5"/>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Движимое имущество принято решение в 2021 году, исполнено в 2021 году</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Кривошеинский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имущества от 05.03.2021 N 24/21 к распоряжению Департамента по управлению государственной собственностью Томской области от 19.01.2021 N 12</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91935,00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Верхнекетский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имущества от 04.03.2021 N 29/21 к распоряжению Департамента по управлению государственной собственностью Томской области от 29.01.2021 N 40</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67442,00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"Томский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имущества от 09.03.2021 N 25/21 к </w:t>
            </w:r>
            <w:hyperlink r:id="rId172" w:history="1">
              <w:r>
                <w:rPr>
                  <w:rFonts w:ascii="Calibri" w:hAnsi="Calibri" w:cs="Calibri"/>
                  <w:color w:val="0000FF"/>
                </w:rPr>
                <w:t>распоряжению</w:t>
              </w:r>
            </w:hyperlink>
            <w:r>
              <w:rPr>
                <w:rFonts w:ascii="Calibri" w:hAnsi="Calibri" w:cs="Calibri"/>
              </w:rPr>
              <w:t xml:space="preserve"> Администрации Томской области от 29.01.2021 N 32-ра</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36963,25</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"Первомайский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имущества от 05.04.2021 N 35/21, к </w:t>
            </w:r>
            <w:hyperlink r:id="rId173" w:history="1">
              <w:r>
                <w:rPr>
                  <w:rFonts w:ascii="Calibri" w:hAnsi="Calibri" w:cs="Calibri"/>
                  <w:color w:val="0000FF"/>
                </w:rPr>
                <w:t>распоряжению</w:t>
              </w:r>
            </w:hyperlink>
            <w:r>
              <w:rPr>
                <w:rFonts w:ascii="Calibri" w:hAnsi="Calibri" w:cs="Calibri"/>
              </w:rPr>
              <w:t xml:space="preserve"> Администрации Томской области от 29.01.2021 N 33-ра</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36963,25</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5.</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Тегульдетский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имущества от 30.03.202133/21 к </w:t>
            </w:r>
            <w:hyperlink r:id="rId174" w:history="1">
              <w:r>
                <w:rPr>
                  <w:rFonts w:ascii="Calibri" w:hAnsi="Calibri" w:cs="Calibri"/>
                  <w:color w:val="0000FF"/>
                </w:rPr>
                <w:t>распоряжению</w:t>
              </w:r>
            </w:hyperlink>
            <w:r>
              <w:rPr>
                <w:rFonts w:ascii="Calibri" w:hAnsi="Calibri" w:cs="Calibri"/>
              </w:rPr>
              <w:t xml:space="preserve"> Администрации Томской области от 29.01.2021 N 34-ра</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36963,25</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Шегарский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имущества от 09.03.202126/21 к </w:t>
            </w:r>
            <w:hyperlink r:id="rId175" w:history="1">
              <w:r>
                <w:rPr>
                  <w:rFonts w:ascii="Calibri" w:hAnsi="Calibri" w:cs="Calibri"/>
                  <w:color w:val="0000FF"/>
                </w:rPr>
                <w:t>распоряжению</w:t>
              </w:r>
            </w:hyperlink>
            <w:r>
              <w:rPr>
                <w:rFonts w:ascii="Calibri" w:hAnsi="Calibri" w:cs="Calibri"/>
              </w:rPr>
              <w:t xml:space="preserve"> Администрации Томской области от 29.01.2021 N 35-ра</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36963,25</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"Александровский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имущества от 12.03.2021 N 31/21 к </w:t>
            </w:r>
            <w:hyperlink r:id="rId176" w:history="1">
              <w:r>
                <w:rPr>
                  <w:rFonts w:ascii="Calibri" w:hAnsi="Calibri" w:cs="Calibri"/>
                  <w:color w:val="0000FF"/>
                </w:rPr>
                <w:t>распоряжению</w:t>
              </w:r>
            </w:hyperlink>
            <w:r>
              <w:rPr>
                <w:rFonts w:ascii="Calibri" w:hAnsi="Calibri" w:cs="Calibri"/>
              </w:rPr>
              <w:t xml:space="preserve"> Администрации Томской области от 01.02.2021 N 42-ра</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398993,25</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Томская Епархия Русской Православной Церкви (Московский Патриархат)</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дарения движимого имущества от 19.03.2021 к </w:t>
            </w:r>
            <w:hyperlink r:id="rId177" w:history="1">
              <w:r>
                <w:rPr>
                  <w:rFonts w:ascii="Calibri" w:hAnsi="Calibri" w:cs="Calibri"/>
                  <w:color w:val="0000FF"/>
                </w:rPr>
                <w:t>распоряжению</w:t>
              </w:r>
            </w:hyperlink>
            <w:r>
              <w:rPr>
                <w:rFonts w:ascii="Calibri" w:hAnsi="Calibri" w:cs="Calibri"/>
              </w:rPr>
              <w:t xml:space="preserve"> Администрации Томской области от 11.02.2021 N 60-ра</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213334,00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"Зырянский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имущества от 22.03.2021 N 32/21 к </w:t>
            </w:r>
            <w:hyperlink r:id="rId178" w:history="1">
              <w:r>
                <w:rPr>
                  <w:rFonts w:ascii="Calibri" w:hAnsi="Calibri" w:cs="Calibri"/>
                  <w:color w:val="0000FF"/>
                </w:rPr>
                <w:t>распоряжению</w:t>
              </w:r>
            </w:hyperlink>
            <w:r>
              <w:rPr>
                <w:rFonts w:ascii="Calibri" w:hAnsi="Calibri" w:cs="Calibri"/>
              </w:rPr>
              <w:t xml:space="preserve"> Администрации Томской области от 01.02.2021 N 43-ра</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36971,25</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"Первомайский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w:t>
            </w:r>
            <w:r>
              <w:rPr>
                <w:rFonts w:ascii="Calibri" w:hAnsi="Calibri" w:cs="Calibri"/>
              </w:rPr>
              <w:lastRenderedPageBreak/>
              <w:t>имущества от 05.04.2021 36/21 к распоряжению Департамента по управлению государственной собственностью Томской области от 02.02.2021 N 51</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61290,00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11.</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Кривошеинский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09.03.2021 N 27/21 к </w:t>
            </w:r>
            <w:hyperlink r:id="rId179" w:history="1">
              <w:r>
                <w:rPr>
                  <w:rFonts w:ascii="Calibri" w:hAnsi="Calibri" w:cs="Calibri"/>
                  <w:color w:val="0000FF"/>
                </w:rPr>
                <w:t>распоряжению</w:t>
              </w:r>
            </w:hyperlink>
            <w:r>
              <w:rPr>
                <w:rFonts w:ascii="Calibri" w:hAnsi="Calibri" w:cs="Calibri"/>
              </w:rPr>
              <w:t xml:space="preserve"> Администрации Томской области от 05.02.2021 N 47-ра</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398993,25</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Верхнекетский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имущества от 04.03.2021 N 30/21, к </w:t>
            </w:r>
            <w:hyperlink r:id="rId180" w:history="1">
              <w:r>
                <w:rPr>
                  <w:rFonts w:ascii="Calibri" w:hAnsi="Calibri" w:cs="Calibri"/>
                  <w:color w:val="0000FF"/>
                </w:rPr>
                <w:t>распоряжению</w:t>
              </w:r>
            </w:hyperlink>
            <w:r>
              <w:rPr>
                <w:rFonts w:ascii="Calibri" w:hAnsi="Calibri" w:cs="Calibri"/>
              </w:rPr>
              <w:t xml:space="preserve"> Администрации Томской области от 05.02.2021 N 48-ра</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36963,25</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"Томский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имущества от 13.04.2021 N 37/21 к </w:t>
            </w:r>
            <w:hyperlink r:id="rId181" w:history="1">
              <w:r>
                <w:rPr>
                  <w:rFonts w:ascii="Calibri" w:hAnsi="Calibri" w:cs="Calibri"/>
                  <w:color w:val="0000FF"/>
                </w:rPr>
                <w:t>распоряжению</w:t>
              </w:r>
            </w:hyperlink>
            <w:r>
              <w:rPr>
                <w:rFonts w:ascii="Calibri" w:hAnsi="Calibri" w:cs="Calibri"/>
              </w:rPr>
              <w:t xml:space="preserve"> Администрации Томской области от 11.03.2021 N 107-ра</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40500,00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Бакчарский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от 16.04.2021 N 39/21 к распоряжению Департамента по управлению государственной собственностью Томской области от 16.03.2021 N 142</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376055,00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15.</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"Александровский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от 03.06.2021 N 52/21 к распоряжению Департамента по управлению государственной собственностью Томской области от 02.04.2021 N 191</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356500,00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"Первомайский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от 20.04.2021 N 40/21 к распоряжению Департамента по управлению государственной собственностью Томской области от 07.04.2021 N 201</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2011961,10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Шегарский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от 18.05.2021 N 49/21 к распоряжению Департамента по управлению государственной собственностью Томской области от 07.04.2021 N 202</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1090226,52</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"Город Томск"</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17.05.2021 N 48/21 к </w:t>
            </w:r>
            <w:hyperlink r:id="rId182" w:history="1">
              <w:r>
                <w:rPr>
                  <w:rFonts w:ascii="Calibri" w:hAnsi="Calibri" w:cs="Calibri"/>
                  <w:color w:val="0000FF"/>
                </w:rPr>
                <w:t>распоряжению</w:t>
              </w:r>
            </w:hyperlink>
            <w:r>
              <w:rPr>
                <w:rFonts w:ascii="Calibri" w:hAnsi="Calibri" w:cs="Calibri"/>
              </w:rPr>
              <w:t xml:space="preserve"> Администрации Томской области от 13.04.2021 N 200-ра</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476034,00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19.</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Верхнекетский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24.06.2021 N 62/21 к распоряжению </w:t>
            </w:r>
            <w:r>
              <w:rPr>
                <w:rFonts w:ascii="Calibri" w:hAnsi="Calibri" w:cs="Calibri"/>
              </w:rPr>
              <w:lastRenderedPageBreak/>
              <w:t>Департамента по управлению государственной собственностью Томской области от 16.04.2021 N 232</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439000,00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20.</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"Зырянского района"</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от 09.07.2021 N 67/21 к распоряжению Департамента по управлению государственной собственностью Томской области от 21.04.2021 N 251</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2365203,00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21.</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Колпашевский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от 21.06.2021 N 60/21 к распоряжению Департамента по управлению государственной собственностью Томской области от 27.04.2021 N 269</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254000,00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22.</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Шегарский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от 15.06.2021 N 58/21 к распоряжению Департамента по управлению государственной собственностью Томской области от 26.05.2021 N 356</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797848,00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Асиновское</w:t>
            </w:r>
            <w:proofErr w:type="spellEnd"/>
            <w:r>
              <w:rPr>
                <w:rFonts w:ascii="Calibri" w:hAnsi="Calibri" w:cs="Calibri"/>
              </w:rPr>
              <w:t xml:space="preserve"> городское поселение"</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03.06.2021 N 53/21 к распоряжению Департамента по управлению </w:t>
            </w:r>
            <w:r>
              <w:rPr>
                <w:rFonts w:ascii="Calibri" w:hAnsi="Calibri" w:cs="Calibri"/>
              </w:rPr>
              <w:lastRenderedPageBreak/>
              <w:t>государственной собственностью Томской области от 27.05.2021 N 360</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846000,00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24.</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"Город Томск"</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от 03.06.2021 N 54/21 к распоряжению Департамента по управлению государственной собственностью Томской области от 27.05.2021 N 361</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846000,00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Шегарский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от 07.07.2021 N 66/21 к распоряжению Департамента по управлению государственной собственностью Томской области от 08.06.2021 N 400</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9833,30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26.</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"Город Томск"</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от 13.08.2021 N 72/21 к распоряжению Департамента по управлению государственной собственностью Томской области от 09.06.2021 N 406</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6786642,11</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27.</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w:t>
            </w:r>
            <w:proofErr w:type="spellStart"/>
            <w:r>
              <w:rPr>
                <w:rFonts w:ascii="Calibri" w:hAnsi="Calibri" w:cs="Calibri"/>
              </w:rPr>
              <w:t>Бакчарский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29.06.2021 N 65/21 к распоряжению Департамента по управлению государственной собственностью </w:t>
            </w:r>
            <w:r>
              <w:rPr>
                <w:rFonts w:ascii="Calibri" w:hAnsi="Calibri" w:cs="Calibri"/>
              </w:rPr>
              <w:lastRenderedPageBreak/>
              <w:t>Томской области от 23.06.2021 N 462</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599980,00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28.</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w:t>
            </w:r>
            <w:proofErr w:type="spellStart"/>
            <w:r>
              <w:rPr>
                <w:rFonts w:ascii="Calibri" w:hAnsi="Calibri" w:cs="Calibri"/>
              </w:rPr>
              <w:t>Верхнекетский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от 17.08.2021 N 73/21 к распоряжению Департамента по управлению государственной собственностью Томской области от 28.06.2021 N 476</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18292,68</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29.</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w:t>
            </w:r>
            <w:proofErr w:type="spellStart"/>
            <w:r>
              <w:rPr>
                <w:rFonts w:ascii="Calibri" w:hAnsi="Calibri" w:cs="Calibri"/>
              </w:rPr>
              <w:t>Бакчарский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от 31.08.2021 N 80/21 к распоряжению Департамента по управлению государственной собственностью Томской области от 16.07.2021 N 545</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222946,8</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"ЗАТО Северск"</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от 31.08.2021 N 78/21 к распоряжению Департамента по управлению государственной собственностью Томской области от 23.07.2021 N 571</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1233999,96</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31.</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w:t>
            </w:r>
            <w:proofErr w:type="spellStart"/>
            <w:r>
              <w:rPr>
                <w:rFonts w:ascii="Calibri" w:hAnsi="Calibri" w:cs="Calibri"/>
              </w:rPr>
              <w:t>Бакчарский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имущества от 19.07.2021 N 82/21, к распоряжению Департамента по управлению государственной собственностью Томской области </w:t>
            </w:r>
            <w:r>
              <w:rPr>
                <w:rFonts w:ascii="Calibri" w:hAnsi="Calibri" w:cs="Calibri"/>
              </w:rPr>
              <w:lastRenderedPageBreak/>
              <w:t>от 19.07.2021 N 553</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1432,20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32.</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w:t>
            </w:r>
            <w:proofErr w:type="spellStart"/>
            <w:r>
              <w:rPr>
                <w:rFonts w:ascii="Calibri" w:hAnsi="Calibri" w:cs="Calibri"/>
              </w:rPr>
              <w:t>Бакчарский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имущества от 07.09.2021 N 84/21, к </w:t>
            </w:r>
            <w:hyperlink r:id="rId183" w:history="1">
              <w:r>
                <w:rPr>
                  <w:rFonts w:ascii="Calibri" w:hAnsi="Calibri" w:cs="Calibri"/>
                  <w:color w:val="0000FF"/>
                </w:rPr>
                <w:t>распоряжению</w:t>
              </w:r>
            </w:hyperlink>
            <w:r>
              <w:rPr>
                <w:rFonts w:ascii="Calibri" w:hAnsi="Calibri" w:cs="Calibri"/>
              </w:rPr>
              <w:t xml:space="preserve"> Администрации Томской области от 09.08.2021 N 448-ра</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499784,24</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33.</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Бакчарский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имущества от 29.10.2021 N 101/21 к распоряжению Департамента по управлению государственной собственностью Томской области от 16.08.2021 N 620</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23750,00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34.</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"ЗАТО Северск Томской области"</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01.10.2021 N 94/21 к </w:t>
            </w:r>
            <w:hyperlink r:id="rId184" w:history="1">
              <w:r>
                <w:rPr>
                  <w:rFonts w:ascii="Calibri" w:hAnsi="Calibri" w:cs="Calibri"/>
                  <w:color w:val="0000FF"/>
                </w:rPr>
                <w:t>распоряжению</w:t>
              </w:r>
            </w:hyperlink>
            <w:r>
              <w:rPr>
                <w:rFonts w:ascii="Calibri" w:hAnsi="Calibri" w:cs="Calibri"/>
              </w:rPr>
              <w:t xml:space="preserve"> Администрации Томской области от 24.08.2021 N 482-ра</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66000,00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35.</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"Город Томск"</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имущества от 09.12.2021 N 133/21 к распоряжению Департамента по управлению государственной собственностью Томской области от 31.08.2021 N 657</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591090,00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36.</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"Город Томск"</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w:t>
            </w:r>
            <w:r>
              <w:rPr>
                <w:rFonts w:ascii="Calibri" w:hAnsi="Calibri" w:cs="Calibri"/>
              </w:rPr>
              <w:lastRenderedPageBreak/>
              <w:t>09.11.2021 N 104/21 к распоряжению Департамента по управлению государственной собственностью Томской области от 02.09.2021 N 667</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7734,90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37.</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"ЗАТО Северск Томской области"</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от 27.10.2021 N 99/21 к распоряжению Департамента по управлению государственной собственностью Томской области от 02.09.2021 N 668</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297363,60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38.</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"Город Томск", МО "ЗАТО Северск Томской области"</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08.11.2021 N 103/2; от 10.11.2021 N 106/21 к </w:t>
            </w:r>
            <w:hyperlink r:id="rId185" w:history="1">
              <w:r>
                <w:rPr>
                  <w:rFonts w:ascii="Calibri" w:hAnsi="Calibri" w:cs="Calibri"/>
                  <w:color w:val="0000FF"/>
                </w:rPr>
                <w:t>распоряжению</w:t>
              </w:r>
            </w:hyperlink>
            <w:r>
              <w:rPr>
                <w:rFonts w:ascii="Calibri" w:hAnsi="Calibri" w:cs="Calibri"/>
              </w:rPr>
              <w:t xml:space="preserve"> Администрации Томской области от 10.09.2021 N 527-ра</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516600,00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39.</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w:t>
            </w:r>
            <w:proofErr w:type="spellStart"/>
            <w:r>
              <w:rPr>
                <w:rFonts w:ascii="Calibri" w:hAnsi="Calibri" w:cs="Calibri"/>
              </w:rPr>
              <w:t>Верхнекетский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от 29.10.2021 N 100/21 к распоряжению Департамента по управлению государственной собственностью Томской области от 27.09.2021 N 744</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77853,00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40.</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"Первомайский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15.11.2021 N 107/21 к распоряжению </w:t>
            </w:r>
            <w:r>
              <w:rPr>
                <w:rFonts w:ascii="Calibri" w:hAnsi="Calibri" w:cs="Calibri"/>
              </w:rPr>
              <w:lastRenderedPageBreak/>
              <w:t>Департамента по управлению государственной собственностью Томской области от 05.10.2021 N 769</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500230,00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41.</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w:t>
            </w:r>
            <w:proofErr w:type="spellStart"/>
            <w:r>
              <w:rPr>
                <w:rFonts w:ascii="Calibri" w:hAnsi="Calibri" w:cs="Calibri"/>
              </w:rPr>
              <w:t>Верхнекетский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имущества от 17.11.2021 N 109/21 к распоряжению Департамента по управлению государственной собственностью Томской области от 08.10.2021 N 776</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232926,06</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42.</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МО "</w:t>
            </w:r>
            <w:proofErr w:type="spellStart"/>
            <w:r>
              <w:rPr>
                <w:rFonts w:ascii="Calibri" w:hAnsi="Calibri" w:cs="Calibri"/>
              </w:rPr>
              <w:t>Верхнекетский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имущества от 25.11.2021 N 114/21 к распоряжению Департамента по управлению государственной собственностью Томской области от 25.10.2021 N 827</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885530,01</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43.</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Верхнекетский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имущества от 25.11.2021 N 115/21 к распоряжению Департамента по управлению государственной собственностью Томской области от 25.10.2021 N 828</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672357,98</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44.</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"ЗАТО Северск Томской области"</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21.12.2021 N 128/21 к </w:t>
            </w:r>
            <w:hyperlink r:id="rId186" w:history="1">
              <w:r>
                <w:rPr>
                  <w:rFonts w:ascii="Calibri" w:hAnsi="Calibri" w:cs="Calibri"/>
                  <w:color w:val="0000FF"/>
                </w:rPr>
                <w:t>распоряжению</w:t>
              </w:r>
            </w:hyperlink>
            <w:r>
              <w:rPr>
                <w:rFonts w:ascii="Calibri" w:hAnsi="Calibri" w:cs="Calibri"/>
              </w:rPr>
              <w:t xml:space="preserve"> Администрации Томской области от 29.10.2021 N 660-ра</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140000,00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45.</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Бакчарский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имущества от 03.11.2021 N 102/21 к распоряжению Департамента по управлению государственной собственностью Томской области от 03.11.2021 N 861</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423096,00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46.</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Бакчарский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от 10.11.2021 N 108/21 к распоряжению Департамента по управлению государственной собственностью Томской области от 03.11.2021 N 867</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203384,68</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47.</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Верхнекетский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имущества от 10.11.2021 N 110/21 к распоряжению Департамента по управлению государственной собственностью Томской области от 03.11.2021 N 868</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97923,46</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48.</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Тегульдетский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имущества от 17.12.2021 N 126/21 к </w:t>
            </w:r>
            <w:hyperlink r:id="rId187" w:history="1">
              <w:r>
                <w:rPr>
                  <w:rFonts w:ascii="Calibri" w:hAnsi="Calibri" w:cs="Calibri"/>
                  <w:color w:val="0000FF"/>
                </w:rPr>
                <w:t>распоряжению</w:t>
              </w:r>
            </w:hyperlink>
            <w:r>
              <w:rPr>
                <w:rFonts w:ascii="Calibri" w:hAnsi="Calibri" w:cs="Calibri"/>
              </w:rPr>
              <w:t xml:space="preserve"> Администрации </w:t>
            </w:r>
            <w:r>
              <w:rPr>
                <w:rFonts w:ascii="Calibri" w:hAnsi="Calibri" w:cs="Calibri"/>
              </w:rPr>
              <w:lastRenderedPageBreak/>
              <w:t>Томской области от 16.11.2021 N 685-ра</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199759,93</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49.</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Асиновский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имущества от 17.12.2021 N 127/21 к </w:t>
            </w:r>
            <w:hyperlink r:id="rId188" w:history="1">
              <w:r>
                <w:rPr>
                  <w:rFonts w:ascii="Calibri" w:hAnsi="Calibri" w:cs="Calibri"/>
                  <w:color w:val="0000FF"/>
                </w:rPr>
                <w:t>распоряжению</w:t>
              </w:r>
            </w:hyperlink>
            <w:r>
              <w:rPr>
                <w:rFonts w:ascii="Calibri" w:hAnsi="Calibri" w:cs="Calibri"/>
              </w:rPr>
              <w:t xml:space="preserve"> Администрации Томской области от 16.11.2021 N 686-ра</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300500,00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50.</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Чаинский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имущества от 21.12.2021 N 129/21 к </w:t>
            </w:r>
            <w:hyperlink r:id="rId189" w:history="1">
              <w:r>
                <w:rPr>
                  <w:rFonts w:ascii="Calibri" w:hAnsi="Calibri" w:cs="Calibri"/>
                  <w:color w:val="0000FF"/>
                </w:rPr>
                <w:t>распоряжению</w:t>
              </w:r>
            </w:hyperlink>
            <w:r>
              <w:rPr>
                <w:rFonts w:ascii="Calibri" w:hAnsi="Calibri" w:cs="Calibri"/>
              </w:rPr>
              <w:t xml:space="preserve"> Администрации Томской области от 16.11.2021 N 687-ра</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185000,00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51.</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"Первомайский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13.12.2021 N 121/21 к </w:t>
            </w:r>
            <w:hyperlink r:id="rId190" w:history="1">
              <w:r>
                <w:rPr>
                  <w:rFonts w:ascii="Calibri" w:hAnsi="Calibri" w:cs="Calibri"/>
                  <w:color w:val="0000FF"/>
                </w:rPr>
                <w:t>распоряжению</w:t>
              </w:r>
            </w:hyperlink>
            <w:r>
              <w:rPr>
                <w:rFonts w:ascii="Calibri" w:hAnsi="Calibri" w:cs="Calibri"/>
              </w:rPr>
              <w:t xml:space="preserve"> Администрации Томской области от 16.11.2021 N 688-ра</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169000,00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52.</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"Томский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13.12.2021 N 125/21 к </w:t>
            </w:r>
            <w:hyperlink r:id="rId191" w:history="1">
              <w:r>
                <w:rPr>
                  <w:rFonts w:ascii="Calibri" w:hAnsi="Calibri" w:cs="Calibri"/>
                  <w:color w:val="0000FF"/>
                </w:rPr>
                <w:t>распоряжению</w:t>
              </w:r>
            </w:hyperlink>
            <w:r>
              <w:rPr>
                <w:rFonts w:ascii="Calibri" w:hAnsi="Calibri" w:cs="Calibri"/>
              </w:rPr>
              <w:t xml:space="preserve"> Администрации Томской области от 16.11.2021 N 693-ра</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369200,00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53.</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gramStart"/>
            <w:r>
              <w:rPr>
                <w:rFonts w:ascii="Calibri" w:hAnsi="Calibri" w:cs="Calibri"/>
              </w:rPr>
              <w:t>ГО</w:t>
            </w:r>
            <w:proofErr w:type="gramEnd"/>
            <w:r>
              <w:rPr>
                <w:rFonts w:ascii="Calibri" w:hAnsi="Calibri" w:cs="Calibri"/>
              </w:rPr>
              <w:t xml:space="preserve"> ЗАТО Северск Томской области"</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22.12.2021 N 135/21 к </w:t>
            </w:r>
            <w:hyperlink r:id="rId192" w:history="1">
              <w:r>
                <w:rPr>
                  <w:rFonts w:ascii="Calibri" w:hAnsi="Calibri" w:cs="Calibri"/>
                  <w:color w:val="0000FF"/>
                </w:rPr>
                <w:t>распоряжению</w:t>
              </w:r>
            </w:hyperlink>
            <w:r>
              <w:rPr>
                <w:rFonts w:ascii="Calibri" w:hAnsi="Calibri" w:cs="Calibri"/>
              </w:rPr>
              <w:t xml:space="preserve"> Администрации Томской области </w:t>
            </w:r>
            <w:r>
              <w:rPr>
                <w:rFonts w:ascii="Calibri" w:hAnsi="Calibri" w:cs="Calibri"/>
              </w:rPr>
              <w:lastRenderedPageBreak/>
              <w:t>от 26.11.2021 N 729-ра</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4433,20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54.</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"Первомайский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13.12.2021 N 118/21 к </w:t>
            </w:r>
            <w:hyperlink r:id="rId193" w:history="1">
              <w:r>
                <w:rPr>
                  <w:rFonts w:ascii="Calibri" w:hAnsi="Calibri" w:cs="Calibri"/>
                  <w:color w:val="0000FF"/>
                </w:rPr>
                <w:t>распоряжению</w:t>
              </w:r>
            </w:hyperlink>
            <w:r>
              <w:rPr>
                <w:rFonts w:ascii="Calibri" w:hAnsi="Calibri" w:cs="Calibri"/>
              </w:rPr>
              <w:t xml:space="preserve"> Администрации Томской области от 06.12.2021 N 740-ра</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303030,00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55.</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Шегарский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от 20.12.2021 N 1 к распоряжению Департамента по управлению государственной собственностью Томской области от 08.12.2021 N 972 "О согласии на передачу"</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83331,64</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56.</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 xml:space="preserve">МО </w:t>
            </w:r>
            <w:proofErr w:type="spellStart"/>
            <w:r>
              <w:rPr>
                <w:rFonts w:ascii="Calibri" w:hAnsi="Calibri" w:cs="Calibri"/>
              </w:rPr>
              <w:t>Бакчарский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от 22.12.2021 N 130/21 к распоряжению Департамента по управлению государственной собственностью Томской области от 17.12.2021 N 1011</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400000,00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57.</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"Первомайский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Договор пожертвования от 22.12.2021 N 132/21 к распоряжению Департамента по управлению государственной собственностью Томской области от 20.12.2021 N 1040</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317000,00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58.</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Бакчарский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Договор пожертвования от </w:t>
            </w:r>
            <w:r>
              <w:rPr>
                <w:rFonts w:ascii="Calibri" w:hAnsi="Calibri" w:cs="Calibri"/>
              </w:rPr>
              <w:lastRenderedPageBreak/>
              <w:t>22.12.2021 N 131/21 к распоряжению Департамента по управлению государственной собственностью Томской области от 20.12.2021 N 1041</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1839558,60</w:t>
            </w:r>
          </w:p>
        </w:tc>
      </w:tr>
      <w:tr w:rsidR="002C3F21">
        <w:tc>
          <w:tcPr>
            <w:tcW w:w="4401"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lastRenderedPageBreak/>
              <w:t>Итого движимое имущество</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29632666,97</w:t>
            </w:r>
          </w:p>
        </w:tc>
      </w:tr>
      <w:tr w:rsidR="002C3F21">
        <w:tc>
          <w:tcPr>
            <w:tcW w:w="9027" w:type="dxa"/>
            <w:gridSpan w:val="6"/>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outlineLvl w:val="2"/>
              <w:rPr>
                <w:rFonts w:ascii="Calibri" w:hAnsi="Calibri" w:cs="Calibri"/>
              </w:rPr>
            </w:pPr>
            <w:r>
              <w:rPr>
                <w:rFonts w:ascii="Calibri" w:hAnsi="Calibri" w:cs="Calibri"/>
              </w:rPr>
              <w:t>Движимое имущество принято решение в 2021 году, не исполнено до настоящего времени</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"Зырянский район", МО "</w:t>
            </w:r>
            <w:proofErr w:type="spellStart"/>
            <w:r>
              <w:rPr>
                <w:rFonts w:ascii="Calibri" w:hAnsi="Calibri" w:cs="Calibri"/>
              </w:rPr>
              <w:t>Кривошеинский</w:t>
            </w:r>
            <w:proofErr w:type="spellEnd"/>
            <w:r>
              <w:rPr>
                <w:rFonts w:ascii="Calibri" w:hAnsi="Calibri" w:cs="Calibri"/>
              </w:rPr>
              <w:t xml:space="preserve"> район ТО", МО "Томский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Распоряжение Департамента по управлению государственной собственностью Томской области от 08.12.2021 N 972</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416658,20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Кожевниковский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Распоряжение Департамента по управлению государственной собственностью Томской области от 09.12.2021 N 974</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24720,00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Тегульдетский</w:t>
            </w:r>
            <w:proofErr w:type="spellEnd"/>
            <w:r>
              <w:rPr>
                <w:rFonts w:ascii="Calibri" w:hAnsi="Calibri" w:cs="Calibri"/>
              </w:rPr>
              <w:t xml:space="preserve"> район", МО "</w:t>
            </w:r>
            <w:proofErr w:type="spellStart"/>
            <w:r>
              <w:rPr>
                <w:rFonts w:ascii="Calibri" w:hAnsi="Calibri" w:cs="Calibri"/>
              </w:rPr>
              <w:t>Чаинский</w:t>
            </w:r>
            <w:proofErr w:type="spellEnd"/>
            <w:r>
              <w:rPr>
                <w:rFonts w:ascii="Calibri" w:hAnsi="Calibri" w:cs="Calibri"/>
              </w:rPr>
              <w:t xml:space="preserve"> район". МО "</w:t>
            </w:r>
            <w:proofErr w:type="spellStart"/>
            <w:r>
              <w:rPr>
                <w:rFonts w:ascii="Calibri" w:hAnsi="Calibri" w:cs="Calibri"/>
              </w:rPr>
              <w:t>Колпашевский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Распоряжение Департамента по управлению государственной собственностью Томской области от 17.12.2021 N 1012 "О согласии на передачу"</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1050000,75</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Верхнекетский</w:t>
            </w:r>
            <w:proofErr w:type="spellEnd"/>
            <w:r>
              <w:rPr>
                <w:rFonts w:ascii="Calibri" w:hAnsi="Calibri" w:cs="Calibri"/>
              </w:rPr>
              <w:t xml:space="preserve"> район Томской области"</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Распоряжение Департамента по управлению государственной собственностью Томской области от 17.12.2021 N 1031</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25619,02</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Шегарский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Распоряжение Департамента по </w:t>
            </w:r>
            <w:r>
              <w:rPr>
                <w:rFonts w:ascii="Calibri" w:hAnsi="Calibri" w:cs="Calibri"/>
              </w:rPr>
              <w:lastRenderedPageBreak/>
              <w:t>управлению государственной собственностью Томской области от 20.12.2021 N 1039</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2000658,96</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6.</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Верхнекетский</w:t>
            </w:r>
            <w:proofErr w:type="spellEnd"/>
            <w:r>
              <w:rPr>
                <w:rFonts w:ascii="Calibri" w:hAnsi="Calibri" w:cs="Calibri"/>
              </w:rPr>
              <w:t xml:space="preserve"> район Томской области"</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Распоряжение Департамента по управлению государственной собственностью Томской области от 23.12.2021 N 1054</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35747,25</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w:t>
            </w:r>
          </w:p>
        </w:tc>
        <w:tc>
          <w:tcPr>
            <w:tcW w:w="209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Колпашевский</w:t>
            </w:r>
            <w:proofErr w:type="spellEnd"/>
            <w:r>
              <w:rPr>
                <w:rFonts w:ascii="Calibri" w:hAnsi="Calibri" w:cs="Calibri"/>
              </w:rPr>
              <w:t xml:space="preserve"> район"</w:t>
            </w:r>
          </w:p>
        </w:tc>
        <w:tc>
          <w:tcPr>
            <w:tcW w:w="184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Распоряжение Департамента по управлению государственной собственностью Томской области от 28.12.2021 N 1081</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Движимое имущество</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116822,60</w:t>
            </w:r>
          </w:p>
        </w:tc>
      </w:tr>
      <w:tr w:rsidR="002C3F21">
        <w:tc>
          <w:tcPr>
            <w:tcW w:w="4401"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Всего передано в порядке дарения (пожертвования) в муниципальную и иную собственность, в том числе:</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199193957,26</w:t>
            </w:r>
          </w:p>
        </w:tc>
      </w:tr>
      <w:tr w:rsidR="002C3F21">
        <w:tc>
          <w:tcPr>
            <w:tcW w:w="4401"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недвижимое имущество</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34</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5502,25</w:t>
            </w: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150024975,28</w:t>
            </w:r>
          </w:p>
        </w:tc>
      </w:tr>
      <w:tr w:rsidR="002C3F21">
        <w:tc>
          <w:tcPr>
            <w:tcW w:w="4401"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земельные участки</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19078</w:t>
            </w: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17712492,01</w:t>
            </w:r>
          </w:p>
        </w:tc>
      </w:tr>
      <w:tr w:rsidR="002C3F21">
        <w:tc>
          <w:tcPr>
            <w:tcW w:w="4401"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движимое имущество</w:t>
            </w:r>
          </w:p>
        </w:tc>
        <w:tc>
          <w:tcPr>
            <w:tcW w:w="204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31456489,97</w:t>
            </w:r>
          </w:p>
        </w:tc>
      </w:tr>
    </w:tbl>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23</w:t>
      </w: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center"/>
        <w:rPr>
          <w:rFonts w:ascii="Calibri" w:hAnsi="Calibri" w:cs="Calibri"/>
          <w:b/>
          <w:bCs/>
        </w:rPr>
      </w:pPr>
      <w:bookmarkStart w:id="23" w:name="Par5281"/>
      <w:bookmarkEnd w:id="23"/>
      <w:r>
        <w:rPr>
          <w:rFonts w:ascii="Calibri" w:hAnsi="Calibri" w:cs="Calibri"/>
          <w:b/>
          <w:bCs/>
        </w:rPr>
        <w:t>БЕЗВОЗМЕЗДНАЯ ПЕРЕДАЧА</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ИМУЩЕСТВА ИЗ ГОСУДАРСТВЕННОЙ СОБСТВЕННОСТИ</w:t>
      </w:r>
    </w:p>
    <w:p w:rsidR="002C3F21" w:rsidRDefault="002C3F21" w:rsidP="002C3F21">
      <w:pPr>
        <w:autoSpaceDE w:val="0"/>
        <w:autoSpaceDN w:val="0"/>
        <w:adjustRightInd w:val="0"/>
        <w:spacing w:after="0" w:line="240" w:lineRule="auto"/>
        <w:jc w:val="center"/>
        <w:rPr>
          <w:rFonts w:ascii="Calibri" w:hAnsi="Calibri" w:cs="Calibri"/>
          <w:b/>
          <w:bCs/>
        </w:rPr>
      </w:pPr>
      <w:r>
        <w:rPr>
          <w:rFonts w:ascii="Calibri" w:hAnsi="Calibri" w:cs="Calibri"/>
          <w:b/>
          <w:bCs/>
        </w:rPr>
        <w:t>ТОМСКОЙ ОБЛАСТИ ПО ИНЫМ ОСНОВАНИЯМ</w:t>
      </w:r>
    </w:p>
    <w:p w:rsidR="002C3F21" w:rsidRDefault="002C3F21" w:rsidP="002C3F21">
      <w:pPr>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1699"/>
        <w:gridCol w:w="2154"/>
        <w:gridCol w:w="2268"/>
        <w:gridCol w:w="1054"/>
        <w:gridCol w:w="1399"/>
      </w:tblGrid>
      <w:tr w:rsidR="002C3F21">
        <w:tc>
          <w:tcPr>
            <w:tcW w:w="4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N п/п</w:t>
            </w:r>
          </w:p>
        </w:tc>
        <w:tc>
          <w:tcPr>
            <w:tcW w:w="169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Наименование приобретателя</w:t>
            </w:r>
          </w:p>
        </w:tc>
        <w:tc>
          <w:tcPr>
            <w:tcW w:w="21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Исполнение</w:t>
            </w:r>
          </w:p>
        </w:tc>
        <w:tc>
          <w:tcPr>
            <w:tcW w:w="2268"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Перечень передаваемого имущества</w:t>
            </w:r>
          </w:p>
        </w:tc>
        <w:tc>
          <w:tcPr>
            <w:tcW w:w="1054"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Общая площадь, кв. м</w:t>
            </w:r>
          </w:p>
        </w:tc>
        <w:tc>
          <w:tcPr>
            <w:tcW w:w="1399" w:type="dxa"/>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Кадастровая стоимость, руб.</w:t>
            </w:r>
          </w:p>
        </w:tc>
      </w:tr>
      <w:tr w:rsidR="002C3F21">
        <w:tc>
          <w:tcPr>
            <w:tcW w:w="9028" w:type="dxa"/>
            <w:gridSpan w:val="6"/>
            <w:tcBorders>
              <w:top w:val="single" w:sz="4" w:space="0" w:color="auto"/>
              <w:left w:val="single" w:sz="4" w:space="0" w:color="auto"/>
              <w:bottom w:val="single" w:sz="4" w:space="0" w:color="auto"/>
              <w:right w:val="single" w:sz="4" w:space="0" w:color="auto"/>
            </w:tcBorders>
            <w:vAlign w:val="center"/>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Земельные участки</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w:t>
            </w:r>
          </w:p>
        </w:tc>
        <w:tc>
          <w:tcPr>
            <w:tcW w:w="16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МО "</w:t>
            </w:r>
            <w:proofErr w:type="spellStart"/>
            <w:r>
              <w:rPr>
                <w:rFonts w:ascii="Calibri" w:hAnsi="Calibri" w:cs="Calibri"/>
              </w:rPr>
              <w:t>Шегарский</w:t>
            </w:r>
            <w:proofErr w:type="spellEnd"/>
            <w:r>
              <w:rPr>
                <w:rFonts w:ascii="Calibri" w:hAnsi="Calibri" w:cs="Calibri"/>
              </w:rPr>
              <w:t xml:space="preserve"> район"</w:t>
            </w:r>
          </w:p>
        </w:tc>
        <w:tc>
          <w:tcPr>
            <w:tcW w:w="21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hyperlink r:id="rId194" w:history="1">
              <w:r>
                <w:rPr>
                  <w:rFonts w:ascii="Calibri" w:hAnsi="Calibri" w:cs="Calibri"/>
                  <w:color w:val="0000FF"/>
                </w:rPr>
                <w:t>Распоряжение</w:t>
              </w:r>
            </w:hyperlink>
            <w:r>
              <w:rPr>
                <w:rFonts w:ascii="Calibri" w:hAnsi="Calibri" w:cs="Calibri"/>
              </w:rPr>
              <w:t xml:space="preserve"> Администрации Томской области от </w:t>
            </w:r>
            <w:r>
              <w:rPr>
                <w:rFonts w:ascii="Calibri" w:hAnsi="Calibri" w:cs="Calibri"/>
              </w:rPr>
              <w:lastRenderedPageBreak/>
              <w:t>13.07.2021 N 370-ра, договор пожертвования от 01.09.2021 N 81/21, рег. от 14.09.2021</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Земельный участок по адресу: Томская область, </w:t>
            </w:r>
            <w:proofErr w:type="spellStart"/>
            <w:r>
              <w:rPr>
                <w:rFonts w:ascii="Calibri" w:hAnsi="Calibri" w:cs="Calibri"/>
              </w:rPr>
              <w:t>Шегарский</w:t>
            </w:r>
            <w:proofErr w:type="spellEnd"/>
            <w:r>
              <w:rPr>
                <w:rFonts w:ascii="Calibri" w:hAnsi="Calibri" w:cs="Calibri"/>
              </w:rPr>
              <w:t xml:space="preserve"> </w:t>
            </w:r>
            <w:r>
              <w:rPr>
                <w:rFonts w:ascii="Calibri" w:hAnsi="Calibri" w:cs="Calibri"/>
              </w:rPr>
              <w:lastRenderedPageBreak/>
              <w:t>район, д. Оськино, переулок N 1, участок N 17</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11587</w:t>
            </w:r>
          </w:p>
        </w:tc>
        <w:tc>
          <w:tcPr>
            <w:tcW w:w="13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236258,93</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2</w:t>
            </w:r>
          </w:p>
        </w:tc>
        <w:tc>
          <w:tcPr>
            <w:tcW w:w="16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"Первомайский район"</w:t>
            </w:r>
          </w:p>
        </w:tc>
        <w:tc>
          <w:tcPr>
            <w:tcW w:w="21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hyperlink r:id="rId195" w:history="1">
              <w:r>
                <w:rPr>
                  <w:rFonts w:ascii="Calibri" w:hAnsi="Calibri" w:cs="Calibri"/>
                  <w:color w:val="0000FF"/>
                </w:rPr>
                <w:t>Распоряжение</w:t>
              </w:r>
            </w:hyperlink>
            <w:r>
              <w:rPr>
                <w:rFonts w:ascii="Calibri" w:hAnsi="Calibri" w:cs="Calibri"/>
              </w:rPr>
              <w:t xml:space="preserve"> Администрации Томской области от 21.07.2021 420-ра, договор пожертвования от 11.08.2021 N 71/21, рег. от 08.09.2021</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Земельный участок по адресу: Томская область, </w:t>
            </w:r>
            <w:proofErr w:type="spellStart"/>
            <w:r>
              <w:rPr>
                <w:rFonts w:ascii="Calibri" w:hAnsi="Calibri" w:cs="Calibri"/>
              </w:rPr>
              <w:t>Кривошеинский</w:t>
            </w:r>
            <w:proofErr w:type="spellEnd"/>
            <w:r>
              <w:rPr>
                <w:rFonts w:ascii="Calibri" w:hAnsi="Calibri" w:cs="Calibri"/>
              </w:rPr>
              <w:t xml:space="preserve"> район, с. </w:t>
            </w:r>
            <w:proofErr w:type="spellStart"/>
            <w:r>
              <w:rPr>
                <w:rFonts w:ascii="Calibri" w:hAnsi="Calibri" w:cs="Calibri"/>
              </w:rPr>
              <w:t>Иштан</w:t>
            </w:r>
            <w:proofErr w:type="spellEnd"/>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1500</w:t>
            </w:r>
          </w:p>
        </w:tc>
        <w:tc>
          <w:tcPr>
            <w:tcW w:w="13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41025,00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3</w:t>
            </w:r>
          </w:p>
        </w:tc>
        <w:tc>
          <w:tcPr>
            <w:tcW w:w="16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"Первомайский район"</w:t>
            </w:r>
          </w:p>
        </w:tc>
        <w:tc>
          <w:tcPr>
            <w:tcW w:w="21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hyperlink r:id="rId196" w:history="1">
              <w:r>
                <w:rPr>
                  <w:rFonts w:ascii="Calibri" w:hAnsi="Calibri" w:cs="Calibri"/>
                  <w:color w:val="0000FF"/>
                </w:rPr>
                <w:t>Распоряжение</w:t>
              </w:r>
            </w:hyperlink>
            <w:r>
              <w:rPr>
                <w:rFonts w:ascii="Calibri" w:hAnsi="Calibri" w:cs="Calibri"/>
              </w:rPr>
              <w:t xml:space="preserve"> Администрации Томской области от 18.01.2021 N 7-ра, договор пожертвования от 17.02.2021 N 19/21, рег. от 17.03.2021</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Земельный участок по адресу: Томская область, Первомайский район, п. Орехово, ул. Ленина, 8</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2682</w:t>
            </w:r>
          </w:p>
        </w:tc>
        <w:tc>
          <w:tcPr>
            <w:tcW w:w="13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274100,40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4</w:t>
            </w:r>
          </w:p>
        </w:tc>
        <w:tc>
          <w:tcPr>
            <w:tcW w:w="16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"Саровское сельское поселение"</w:t>
            </w:r>
          </w:p>
        </w:tc>
        <w:tc>
          <w:tcPr>
            <w:tcW w:w="21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hyperlink r:id="rId197" w:history="1">
              <w:r>
                <w:rPr>
                  <w:rFonts w:ascii="Calibri" w:hAnsi="Calibri" w:cs="Calibri"/>
                  <w:color w:val="0000FF"/>
                </w:rPr>
                <w:t>Распоряжение</w:t>
              </w:r>
            </w:hyperlink>
            <w:r>
              <w:rPr>
                <w:rFonts w:ascii="Calibri" w:hAnsi="Calibri" w:cs="Calibri"/>
              </w:rPr>
              <w:t xml:space="preserve"> Администрации Томской области от 04.06.2021 N 313-ра, договор пожертвования от 09.06.2021 N 55/21, рег. от 02.07.2021</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Земельный участок по адресу: Томская область, </w:t>
            </w:r>
            <w:proofErr w:type="spellStart"/>
            <w:r>
              <w:rPr>
                <w:rFonts w:ascii="Calibri" w:hAnsi="Calibri" w:cs="Calibri"/>
              </w:rPr>
              <w:t>Колпашевский</w:t>
            </w:r>
            <w:proofErr w:type="spellEnd"/>
            <w:r>
              <w:rPr>
                <w:rFonts w:ascii="Calibri" w:hAnsi="Calibri" w:cs="Calibri"/>
              </w:rPr>
              <w:t xml:space="preserve"> район, урочище "Черниговка", участок, 1</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95000</w:t>
            </w:r>
          </w:p>
        </w:tc>
        <w:tc>
          <w:tcPr>
            <w:tcW w:w="13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6244350,00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5</w:t>
            </w:r>
          </w:p>
        </w:tc>
        <w:tc>
          <w:tcPr>
            <w:tcW w:w="16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"Первомайский район"</w:t>
            </w:r>
          </w:p>
        </w:tc>
        <w:tc>
          <w:tcPr>
            <w:tcW w:w="21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hyperlink r:id="rId198" w:history="1">
              <w:r>
                <w:rPr>
                  <w:rFonts w:ascii="Calibri" w:hAnsi="Calibri" w:cs="Calibri"/>
                  <w:color w:val="0000FF"/>
                </w:rPr>
                <w:t>Распоряжение</w:t>
              </w:r>
            </w:hyperlink>
            <w:r>
              <w:rPr>
                <w:rFonts w:ascii="Calibri" w:hAnsi="Calibri" w:cs="Calibri"/>
              </w:rPr>
              <w:t xml:space="preserve"> Администрации Томской области от 21.07.2021 N 421-ра, договор пожертвования от 11.08.2021 N 70/21, рег. от 23.09.2021</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Земельный участок по адресу: Томская область, Первомайский район, п. Орехово, ул. Трактовая, 22</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15420</w:t>
            </w:r>
          </w:p>
        </w:tc>
        <w:tc>
          <w:tcPr>
            <w:tcW w:w="13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175171,20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w:t>
            </w:r>
          </w:p>
        </w:tc>
        <w:tc>
          <w:tcPr>
            <w:tcW w:w="16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"Томский район"</w:t>
            </w:r>
          </w:p>
        </w:tc>
        <w:tc>
          <w:tcPr>
            <w:tcW w:w="21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hyperlink r:id="rId199" w:history="1">
              <w:r>
                <w:rPr>
                  <w:rFonts w:ascii="Calibri" w:hAnsi="Calibri" w:cs="Calibri"/>
                  <w:color w:val="0000FF"/>
                </w:rPr>
                <w:t>Распоряжение</w:t>
              </w:r>
            </w:hyperlink>
            <w:r>
              <w:rPr>
                <w:rFonts w:ascii="Calibri" w:hAnsi="Calibri" w:cs="Calibri"/>
              </w:rPr>
              <w:t xml:space="preserve"> Администрации Томской области от 07.04.2021 N 190-ра, договор пожертвования от 28.04.2021 N 43/21, рег. от 08.06.2021</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Земельный участок по адресу: местоположение установлено относительно ориентира, расположенного в границах участка. Почтовый адрес ориентира: Томская область, Томский район, </w:t>
            </w:r>
            <w:proofErr w:type="spellStart"/>
            <w:r>
              <w:rPr>
                <w:rFonts w:ascii="Calibri" w:hAnsi="Calibri" w:cs="Calibri"/>
              </w:rPr>
              <w:t>окр</w:t>
            </w:r>
            <w:proofErr w:type="spellEnd"/>
            <w:r>
              <w:rPr>
                <w:rFonts w:ascii="Calibri" w:hAnsi="Calibri" w:cs="Calibri"/>
              </w:rPr>
              <w:t xml:space="preserve">. с. </w:t>
            </w:r>
            <w:proofErr w:type="spellStart"/>
            <w:r>
              <w:rPr>
                <w:rFonts w:ascii="Calibri" w:hAnsi="Calibri" w:cs="Calibri"/>
              </w:rPr>
              <w:t>Итатка</w:t>
            </w:r>
            <w:proofErr w:type="spellEnd"/>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6743</w:t>
            </w:r>
          </w:p>
        </w:tc>
        <w:tc>
          <w:tcPr>
            <w:tcW w:w="13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0,00</w:t>
            </w:r>
          </w:p>
        </w:tc>
      </w:tr>
      <w:tr w:rsidR="002C3F21">
        <w:tc>
          <w:tcPr>
            <w:tcW w:w="4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lastRenderedPageBreak/>
              <w:t>7</w:t>
            </w:r>
          </w:p>
        </w:tc>
        <w:tc>
          <w:tcPr>
            <w:tcW w:w="16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rPr>
                <w:rFonts w:ascii="Calibri" w:hAnsi="Calibri" w:cs="Calibri"/>
              </w:rPr>
            </w:pPr>
            <w:r>
              <w:rPr>
                <w:rFonts w:ascii="Calibri" w:hAnsi="Calibri" w:cs="Calibri"/>
              </w:rPr>
              <w:t>МО "Заречное сельское поселение"</w:t>
            </w:r>
          </w:p>
        </w:tc>
        <w:tc>
          <w:tcPr>
            <w:tcW w:w="21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hyperlink r:id="rId200" w:history="1">
              <w:r>
                <w:rPr>
                  <w:rFonts w:ascii="Calibri" w:hAnsi="Calibri" w:cs="Calibri"/>
                  <w:color w:val="0000FF"/>
                </w:rPr>
                <w:t>Распоряжение</w:t>
              </w:r>
            </w:hyperlink>
            <w:r>
              <w:rPr>
                <w:rFonts w:ascii="Calibri" w:hAnsi="Calibri" w:cs="Calibri"/>
              </w:rPr>
              <w:t xml:space="preserve"> Администрации Томской области от 18.06.2021 N 323-ра, договор пожертвования от 21.07.2021 N 68/21, рег. от 03.08.2021</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both"/>
              <w:rPr>
                <w:rFonts w:ascii="Calibri" w:hAnsi="Calibri" w:cs="Calibri"/>
              </w:rPr>
            </w:pPr>
            <w:r>
              <w:rPr>
                <w:rFonts w:ascii="Calibri" w:hAnsi="Calibri" w:cs="Calibri"/>
              </w:rPr>
              <w:t xml:space="preserve">Земельный участок по адресу: местоположение установлено относительно ориентира, расположенного в границах участка. Почтовый адрес ориентира: Российская Федерация, Томская область, Томский район, МО "Заречное сельское поселение", с. </w:t>
            </w:r>
            <w:proofErr w:type="spellStart"/>
            <w:r>
              <w:rPr>
                <w:rFonts w:ascii="Calibri" w:hAnsi="Calibri" w:cs="Calibri"/>
              </w:rPr>
              <w:t>Тахтамышево</w:t>
            </w:r>
            <w:proofErr w:type="spellEnd"/>
            <w:r>
              <w:rPr>
                <w:rFonts w:ascii="Calibri" w:hAnsi="Calibri" w:cs="Calibri"/>
              </w:rPr>
              <w:t>, ул. Фабричная, 2/4</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100</w:t>
            </w:r>
          </w:p>
        </w:tc>
        <w:tc>
          <w:tcPr>
            <w:tcW w:w="13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177068,00</w:t>
            </w:r>
          </w:p>
        </w:tc>
      </w:tr>
      <w:tr w:rsidR="002C3F21">
        <w:tc>
          <w:tcPr>
            <w:tcW w:w="4307" w:type="dxa"/>
            <w:gridSpan w:val="3"/>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Итого</w:t>
            </w:r>
          </w:p>
        </w:tc>
        <w:tc>
          <w:tcPr>
            <w:tcW w:w="2268"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 объектов</w:t>
            </w:r>
          </w:p>
        </w:tc>
        <w:tc>
          <w:tcPr>
            <w:tcW w:w="1054"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133032</w:t>
            </w:r>
          </w:p>
        </w:tc>
        <w:tc>
          <w:tcPr>
            <w:tcW w:w="1399" w:type="dxa"/>
            <w:tcBorders>
              <w:top w:val="single" w:sz="4" w:space="0" w:color="auto"/>
              <w:left w:val="single" w:sz="4" w:space="0" w:color="auto"/>
              <w:bottom w:val="single" w:sz="4" w:space="0" w:color="auto"/>
              <w:right w:val="single" w:sz="4" w:space="0" w:color="auto"/>
            </w:tcBorders>
          </w:tcPr>
          <w:p w:rsidR="002C3F21" w:rsidRDefault="002C3F21">
            <w:pPr>
              <w:autoSpaceDE w:val="0"/>
              <w:autoSpaceDN w:val="0"/>
              <w:adjustRightInd w:val="0"/>
              <w:spacing w:after="0" w:line="240" w:lineRule="auto"/>
              <w:jc w:val="center"/>
              <w:rPr>
                <w:rFonts w:ascii="Calibri" w:hAnsi="Calibri" w:cs="Calibri"/>
              </w:rPr>
            </w:pPr>
            <w:r>
              <w:rPr>
                <w:rFonts w:ascii="Calibri" w:hAnsi="Calibri" w:cs="Calibri"/>
              </w:rPr>
              <w:t>7147973,53</w:t>
            </w:r>
          </w:p>
        </w:tc>
      </w:tr>
    </w:tbl>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autoSpaceDE w:val="0"/>
        <w:autoSpaceDN w:val="0"/>
        <w:adjustRightInd w:val="0"/>
        <w:spacing w:after="0" w:line="240" w:lineRule="auto"/>
        <w:jc w:val="both"/>
        <w:rPr>
          <w:rFonts w:ascii="Calibri" w:hAnsi="Calibri" w:cs="Calibri"/>
        </w:rPr>
      </w:pPr>
    </w:p>
    <w:p w:rsidR="002C3F21" w:rsidRDefault="002C3F21" w:rsidP="002C3F21">
      <w:pPr>
        <w:pBdr>
          <w:top w:val="single" w:sz="6" w:space="0" w:color="auto"/>
        </w:pBdr>
        <w:autoSpaceDE w:val="0"/>
        <w:autoSpaceDN w:val="0"/>
        <w:adjustRightInd w:val="0"/>
        <w:spacing w:before="100" w:after="100" w:line="240" w:lineRule="auto"/>
        <w:jc w:val="both"/>
        <w:rPr>
          <w:rFonts w:ascii="Calibri" w:hAnsi="Calibri" w:cs="Calibri"/>
          <w:sz w:val="2"/>
          <w:szCs w:val="2"/>
        </w:rPr>
      </w:pPr>
    </w:p>
    <w:p w:rsidR="00F57377" w:rsidRPr="002C3F21" w:rsidRDefault="00F57377">
      <w:pPr>
        <w:rPr>
          <w:rFonts w:ascii="PT Astra Serif" w:hAnsi="PT Astra Serif"/>
        </w:rPr>
      </w:pPr>
      <w:bookmarkStart w:id="24" w:name="_GoBack"/>
      <w:bookmarkEnd w:id="24"/>
    </w:p>
    <w:sectPr w:rsidR="00F57377" w:rsidRPr="002C3F21" w:rsidSect="00FF2D68">
      <w:pgSz w:w="11905" w:h="16838"/>
      <w:pgMar w:top="1134" w:right="850" w:bottom="1134" w:left="1701"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F21"/>
    <w:rsid w:val="002C3F21"/>
    <w:rsid w:val="00F573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3ECBBF-CA24-4D63-B932-FE4061E49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631A3974A75F4EB4EBA9288B54753BFFCAADFC68B66854058BBDF0B11D8535432475476A2700BD2365DA8E6EAB4F01E085HFp4J" TargetMode="External"/><Relationship Id="rId21" Type="http://schemas.openxmlformats.org/officeDocument/2006/relationships/hyperlink" Target="consultantplus://offline/ref=3D6B006A86B61DF6F0F226DB79E518C8F1617EB03D135730CCE15C50A2D6B91B46092FCA8023A82E422A7D9578G6p2J" TargetMode="External"/><Relationship Id="rId42" Type="http://schemas.openxmlformats.org/officeDocument/2006/relationships/hyperlink" Target="consultantplus://offline/ref=3D6B006A86B61DF6F0F238D66F8946CCF36228B839135D6F90B05A07FD86BF4E14497193C366BB2F4B347F907B6AA8A01E5D16FF8739722A13298060G3p7J" TargetMode="External"/><Relationship Id="rId63" Type="http://schemas.openxmlformats.org/officeDocument/2006/relationships/hyperlink" Target="consultantplus://offline/ref=631A3974A75F4EB4EBA93686421965FBCFA6A661B4645A55D4E9F6E642D533166435413D7644E37A349FC563A2501DE08EE959C9A1HEp9J" TargetMode="External"/><Relationship Id="rId84" Type="http://schemas.openxmlformats.org/officeDocument/2006/relationships/hyperlink" Target="consultantplus://offline/ref=631A3974A75F4EB4EBA93686421965FBC8AEA066B1645A55D4E9F6E642D53316763519337645F62E6CC5926EA0H5p2J" TargetMode="External"/><Relationship Id="rId138" Type="http://schemas.openxmlformats.org/officeDocument/2006/relationships/hyperlink" Target="consultantplus://offline/ref=631A3974A75F4EB4EBA93686421965FBC8AEAA63BF685A55D4E9F6E642D53316763519337645F62E6CC5926EA0H5p2J" TargetMode="External"/><Relationship Id="rId159" Type="http://schemas.openxmlformats.org/officeDocument/2006/relationships/hyperlink" Target="consultantplus://offline/ref=631A3974A75F4EB4EBA9288B54753BFFCAADFC68B66958038FBAF0B11D8535432475476A2700BD2365DA8E6EAB4F01E085HFp4J" TargetMode="External"/><Relationship Id="rId170" Type="http://schemas.openxmlformats.org/officeDocument/2006/relationships/hyperlink" Target="consultantplus://offline/ref=631A3974A75F4EB4EBA9288B54753BFFCAADFC68B66857068FBDF0B11D8535432475476A2700BD2365DA8E6EAB4F01E085HFp4J" TargetMode="External"/><Relationship Id="rId191" Type="http://schemas.openxmlformats.org/officeDocument/2006/relationships/hyperlink" Target="consultantplus://offline/ref=631A3974A75F4EB4EBA9288B54753BFFCAADFC68B66856078CBAF0B11D8535432475476A2700BD2365DA8E6EAB4F01E085HFp4J" TargetMode="External"/><Relationship Id="rId196" Type="http://schemas.openxmlformats.org/officeDocument/2006/relationships/hyperlink" Target="consultantplus://offline/ref=631A3974A75F4EB4EBA9288B54753BFFCAADFC68B66958068ABEF0B11D8535432475476A2700BD2365DA8E6EAB4F01E085HFp4J" TargetMode="External"/><Relationship Id="rId200" Type="http://schemas.openxmlformats.org/officeDocument/2006/relationships/hyperlink" Target="consultantplus://offline/ref=631A3974A75F4EB4EBA9288B54753BFFCAADFC68B668520781B4F0B11D8535432475476A2700BD2365DA8E6EAB4F01E085HFp4J" TargetMode="External"/><Relationship Id="rId16" Type="http://schemas.openxmlformats.org/officeDocument/2006/relationships/hyperlink" Target="consultantplus://offline/ref=3D6B006A86B61DF6F0F226DB79E518C8F16E74B23E135730CCE15C50A2D6B91B540977C68022B62F483F2BC43E34F1F15B161BF698257221G0pEJ" TargetMode="External"/><Relationship Id="rId107" Type="http://schemas.openxmlformats.org/officeDocument/2006/relationships/hyperlink" Target="consultantplus://offline/ref=631A3974A75F4EB4EBA9288B54753BFFCAADFC68B66B53008DBDF0B11D8535432475476A3500E52F65DB906CA55A57B1C3A256C9A2F479E97DD120B1HEp2J" TargetMode="External"/><Relationship Id="rId11" Type="http://schemas.openxmlformats.org/officeDocument/2006/relationships/hyperlink" Target="consultantplus://offline/ref=3D6B006A86B61DF6F0F238D66F8946CCF36228B839105A6399B25A07FD86BF4E14497193C366BB2F4B347F907B6AA8A01E5D16FF8739722A13298060G3p7J" TargetMode="External"/><Relationship Id="rId32" Type="http://schemas.openxmlformats.org/officeDocument/2006/relationships/hyperlink" Target="consultantplus://offline/ref=3D6B006A86B61DF6F0F226DB79E518C8F66B76B130135730CCE15C50A2D6B91B540977C4802BBD7A1A702A987A60E2F1531619FF84G2p4J" TargetMode="External"/><Relationship Id="rId37" Type="http://schemas.openxmlformats.org/officeDocument/2006/relationships/hyperlink" Target="consultantplus://offline/ref=3D6B006A86B61DF6F0F238D66F8946CCF36228B83911546F96B75A07FD86BF4E14497193C366BB2F4B347F947B6AA8A01E5D16FF8739722A13298060G3p7J" TargetMode="External"/><Relationship Id="rId53" Type="http://schemas.openxmlformats.org/officeDocument/2006/relationships/hyperlink" Target="consultantplus://offline/ref=631A3974A75F4EB4EBA9288B54753BFFCAADFC68B669500089B5F0B11D8535432475476A2700BD2365DA8E6EAB4F01E085HFp4J" TargetMode="External"/><Relationship Id="rId58" Type="http://schemas.openxmlformats.org/officeDocument/2006/relationships/hyperlink" Target="consultantplus://offline/ref=631A3974A75F4EB4EBA93686421965FBCFA6A661B4645A55D4E9F6E642D533166435413D7F4DE37A349FC563A2501DE08EE959C9A1HEp9J" TargetMode="External"/><Relationship Id="rId74" Type="http://schemas.openxmlformats.org/officeDocument/2006/relationships/hyperlink" Target="consultantplus://offline/ref=631A3974A75F4EB4EBA9288B54753BFFCAADFC68B66E56038DB4F0B11D8535432475476A3500E52F65DB9066AB5A57B1C3A256C9A2F479E97DD120B1HEp2J" TargetMode="External"/><Relationship Id="rId79" Type="http://schemas.openxmlformats.org/officeDocument/2006/relationships/hyperlink" Target="consultantplus://offline/ref=631A3974A75F4EB4EBA93686421965FBCFA6A661B4645A55D4E9F6E642D53316643541387646E37A349FC563A2501DE08EE959C9A1HEp9J" TargetMode="External"/><Relationship Id="rId102" Type="http://schemas.openxmlformats.org/officeDocument/2006/relationships/hyperlink" Target="consultantplus://offline/ref=631A3974A75F4EB4EBA93686421965FBCFA4A261BE655A55D4E9F6E642D533166435413D7446E37A349FC563A2501DE08EE959C9A1HEp9J" TargetMode="External"/><Relationship Id="rId123" Type="http://schemas.openxmlformats.org/officeDocument/2006/relationships/hyperlink" Target="consultantplus://offline/ref=631A3974A75F4EB4EBA9288B54753BFFCAADFC68B668550780BBF0B11D8535432475476A2700BD2365DA8E6EAB4F01E085HFp4J" TargetMode="External"/><Relationship Id="rId128" Type="http://schemas.openxmlformats.org/officeDocument/2006/relationships/hyperlink" Target="consultantplus://offline/ref=631A3974A75F4EB4EBA9288B54753BFFCAADFC68B66854078EBEF0B11D8535432475476A2700BD2365DA8E6EAB4F01E085HFp4J" TargetMode="External"/><Relationship Id="rId144" Type="http://schemas.openxmlformats.org/officeDocument/2006/relationships/hyperlink" Target="consultantplus://offline/ref=631A3974A75F4EB4EBA93686421965FBC8AEAA63BF685A55D4E9F6E642D53316763519337645F62E6CC5926EA0H5p2J" TargetMode="External"/><Relationship Id="rId149" Type="http://schemas.openxmlformats.org/officeDocument/2006/relationships/hyperlink" Target="consultantplus://offline/ref=631A3974A75F4EB4EBA9288B54753BFFCAADFC68B66B51038FB9F0B11D8535432475476A2700BD2365DA8E6EAB4F01E085HFp4J" TargetMode="External"/><Relationship Id="rId5" Type="http://schemas.openxmlformats.org/officeDocument/2006/relationships/hyperlink" Target="consultantplus://offline/ref=3D6B006A86B61DF6F0F238D66F8946CCF36228B839135E6392B55A07FD86BF4E14497193C366BB2F4B347C90786AA8A01E5D16FF8739722A13298060G3p7J" TargetMode="External"/><Relationship Id="rId90" Type="http://schemas.openxmlformats.org/officeDocument/2006/relationships/hyperlink" Target="consultantplus://offline/ref=631A3974A75F4EB4EBA93686421965FBCFA6A661B4645A55D4E9F6E642D53316643541387446E37A349FC563A2501DE08EE959C9A1HEp9J" TargetMode="External"/><Relationship Id="rId95" Type="http://schemas.openxmlformats.org/officeDocument/2006/relationships/hyperlink" Target="consultantplus://offline/ref=631A3974A75F4EB4EBA9288B54753BFFCAADFC68B66B530B8DB4F0B11D8535432475476A3500E52F65DB906CA55A57B1C3A256C9A2F479E97DD120B1HEp2J" TargetMode="External"/><Relationship Id="rId160" Type="http://schemas.openxmlformats.org/officeDocument/2006/relationships/hyperlink" Target="consultantplus://offline/ref=631A3974A75F4EB4EBA9288B54753BFFCAADFC68B66850028DBEF0B11D8535432475476A2700BD2365DA8E6EAB4F01E085HFp4J" TargetMode="External"/><Relationship Id="rId165" Type="http://schemas.openxmlformats.org/officeDocument/2006/relationships/hyperlink" Target="consultantplus://offline/ref=631A3974A75F4EB4EBA9288B54753BFFCAADFC68B668550780B8F0B11D8535432475476A2700BD2365DA8E6EAB4F01E085HFp4J" TargetMode="External"/><Relationship Id="rId181" Type="http://schemas.openxmlformats.org/officeDocument/2006/relationships/hyperlink" Target="consultantplus://offline/ref=631A3974A75F4EB4EBA9288B54753BFFCAADFC68B66850028DBAF0B11D8535432475476A2700BD2365DA8E6EAB4F01E085HFp4J" TargetMode="External"/><Relationship Id="rId186" Type="http://schemas.openxmlformats.org/officeDocument/2006/relationships/hyperlink" Target="consultantplus://offline/ref=631A3974A75F4EB4EBA9288B54753BFFCAADFC68B668560388B5F0B11D8535432475476A2700BD2365DA8E6EAB4F01E085HFp4J" TargetMode="External"/><Relationship Id="rId22" Type="http://schemas.openxmlformats.org/officeDocument/2006/relationships/hyperlink" Target="consultantplus://offline/ref=3D6B006A86B61DF6F0F238D66F8946CCF36228B83910556594B45A07FD86BF4E14497193D166E3234B356195737FFEF158G0pBJ" TargetMode="External"/><Relationship Id="rId27" Type="http://schemas.openxmlformats.org/officeDocument/2006/relationships/hyperlink" Target="consultantplus://offline/ref=3D6B006A86B61DF6F0F238D66F8946CCF36228B839135F6290BD5A07FD86BF4E14497193D166E3234B356195737FFEF158G0pBJ" TargetMode="External"/><Relationship Id="rId43" Type="http://schemas.openxmlformats.org/officeDocument/2006/relationships/hyperlink" Target="consultantplus://offline/ref=3D6B006A86B61DF6F0F238D66F8946CCF36228B83F165B6F92BE070DF5DFB34C13462E96C477BB2E4A2A7F9C6463FCF3G5p9J" TargetMode="External"/><Relationship Id="rId48" Type="http://schemas.openxmlformats.org/officeDocument/2006/relationships/hyperlink" Target="consultantplus://offline/ref=631A3974A75F4EB4EBA9288B54753BFFCAADFC68B66B53008DBDF0B11D8535432475476A3500E52F65DB906CA55A57B1C3A256C9A2F479E97DD120B1HEp2J" TargetMode="External"/><Relationship Id="rId64" Type="http://schemas.openxmlformats.org/officeDocument/2006/relationships/hyperlink" Target="consultantplus://offline/ref=631A3974A75F4EB4EBA93686421965FBCFA7A664B16C5A55D4E9F6E642D53316763519337645F62E6CC5926EA0H5p2J" TargetMode="External"/><Relationship Id="rId69" Type="http://schemas.openxmlformats.org/officeDocument/2006/relationships/hyperlink" Target="consultantplus://offline/ref=631A3974A75F4EB4EBA93686421965FBCFA6A661B4645A55D4E9F6E642D533166435413D7F4DE37A349FC563A2501DE08EE959C9A1HEp9J" TargetMode="External"/><Relationship Id="rId113" Type="http://schemas.openxmlformats.org/officeDocument/2006/relationships/hyperlink" Target="consultantplus://offline/ref=631A3974A75F4EB4EBA9288B54753BFFCAADFC68B66958008CB8F0B11D8535432475476A2700BD2365DA8E6EAB4F01E085HFp4J" TargetMode="External"/><Relationship Id="rId118" Type="http://schemas.openxmlformats.org/officeDocument/2006/relationships/hyperlink" Target="consultantplus://offline/ref=631A3974A75F4EB4EBA9288B54753BFFCAADFC68B668530189BEF0B11D8535432475476A2700BD2365DA8E6EAB4F01E085HFp4J" TargetMode="External"/><Relationship Id="rId134" Type="http://schemas.openxmlformats.org/officeDocument/2006/relationships/hyperlink" Target="consultantplus://offline/ref=631A3974A75F4EB4EBA93686421965FBC8A0AA65B5695A55D4E9F6E642D53316763519337645F62E6CC5926EA0H5p2J" TargetMode="External"/><Relationship Id="rId139" Type="http://schemas.openxmlformats.org/officeDocument/2006/relationships/hyperlink" Target="consultantplus://offline/ref=631A3974A75F4EB4EBA93686421965FBC8AEAA63BF685A55D4E9F6E642D53316763519337645F62E6CC5926EA0H5p2J" TargetMode="External"/><Relationship Id="rId80" Type="http://schemas.openxmlformats.org/officeDocument/2006/relationships/hyperlink" Target="consultantplus://offline/ref=631A3974A75F4EB4EBA9288B54753BFFCAADFC68B66E56038DB4F0B11D8535432475476A3500E52F65DB9066AB5A57B1C3A256C9A2F479E97DD120B1HEp2J" TargetMode="External"/><Relationship Id="rId85" Type="http://schemas.openxmlformats.org/officeDocument/2006/relationships/hyperlink" Target="consultantplus://offline/ref=631A3974A75F4EB4EBA9288B54753BFFCAADFC68B66B52058EBAF0B11D8535432475476A3500E52F65DB906CA55A57B1C3A256C9A2F479E97DD120B1HEp2J" TargetMode="External"/><Relationship Id="rId150" Type="http://schemas.openxmlformats.org/officeDocument/2006/relationships/hyperlink" Target="consultantplus://offline/ref=631A3974A75F4EB4EBA9288B54753BFFCAADFC68B66855008FBBF0B11D8535432475476A2700BD2365DA8E6EAB4F01E085HFp4J" TargetMode="External"/><Relationship Id="rId155" Type="http://schemas.openxmlformats.org/officeDocument/2006/relationships/hyperlink" Target="consultantplus://offline/ref=631A3974A75F4EB4EBA9288B54753BFFCAADFC68B66952058DB5F0B11D8535432475476A2700BD2365DA8E6EAB4F01E085HFp4J" TargetMode="External"/><Relationship Id="rId171" Type="http://schemas.openxmlformats.org/officeDocument/2006/relationships/hyperlink" Target="consultantplus://offline/ref=631A3974A75F4EB4EBA9288B54753BFFCAADFC68B669590B88B5F0B11D8535432475476A2700BD2365DA8E6EAB4F01E085HFp4J" TargetMode="External"/><Relationship Id="rId176" Type="http://schemas.openxmlformats.org/officeDocument/2006/relationships/hyperlink" Target="consultantplus://offline/ref=631A3974A75F4EB4EBA9288B54753BFFCAADFC68B669580B8EB8F0B11D8535432475476A2700BD2365DA8E6EAB4F01E085HFp4J" TargetMode="External"/><Relationship Id="rId192" Type="http://schemas.openxmlformats.org/officeDocument/2006/relationships/hyperlink" Target="consultantplus://offline/ref=631A3974A75F4EB4EBA9288B54753BFFCAADFC68B668560A8BB4F0B11D8535432475476A2700BD2365DA8E6EAB4F01E085HFp4J" TargetMode="External"/><Relationship Id="rId197" Type="http://schemas.openxmlformats.org/officeDocument/2006/relationships/hyperlink" Target="consultantplus://offline/ref=631A3974A75F4EB4EBA9288B54753BFFCAADFC68B668520180B8F0B11D8535432475476A2700BD2365DA8E6EAB4F01E085HFp4J" TargetMode="External"/><Relationship Id="rId201" Type="http://schemas.openxmlformats.org/officeDocument/2006/relationships/fontTable" Target="fontTable.xml"/><Relationship Id="rId12" Type="http://schemas.openxmlformats.org/officeDocument/2006/relationships/hyperlink" Target="consultantplus://offline/ref=3D6B006A86B61DF6F0F238D66F8946CCF36228B839105F6F94B55A07FD86BF4E14497193C366BB2F4B347E93796AA8A01E5D16FF8739722A13298060G3p7J" TargetMode="External"/><Relationship Id="rId17" Type="http://schemas.openxmlformats.org/officeDocument/2006/relationships/hyperlink" Target="consultantplus://offline/ref=3D6B006A86B61DF6F0F238D66F8946CCF36228B83913586597B35A07FD86BF4E14497193D166E3234B356195737FFEF158G0pBJ" TargetMode="External"/><Relationship Id="rId33" Type="http://schemas.openxmlformats.org/officeDocument/2006/relationships/hyperlink" Target="consultantplus://offline/ref=3D6B006A86B61DF6F0F238D66F8946CCF36228B8391D586090BE070DF5DFB34C13462E96C477BB2E4A2A7F9C6463FCF3G5p9J" TargetMode="External"/><Relationship Id="rId38" Type="http://schemas.openxmlformats.org/officeDocument/2006/relationships/hyperlink" Target="consultantplus://offline/ref=3D6B006A86B61DF6F0F238D66F8946CCF36228B83E105C6597BE070DF5DFB34C13462E96C477BB2E4A2A7F9C6463FCF3G5p9J" TargetMode="External"/><Relationship Id="rId59" Type="http://schemas.openxmlformats.org/officeDocument/2006/relationships/hyperlink" Target="consultantplus://offline/ref=631A3974A75F4EB4EBA9288B54753BFFCAADFC68B66B53008DBDF0B11D8535432475476A3500E52F65DB906CA55A57B1C3A256C9A2F479E97DD120B1HEp2J" TargetMode="External"/><Relationship Id="rId103" Type="http://schemas.openxmlformats.org/officeDocument/2006/relationships/hyperlink" Target="consultantplus://offline/ref=631A3974A75F4EB4EBA9288B54753BFFCAADFC68B66B53038BB9F0B11D8535432475476A2700BD2365DA8E6EAB4F01E085HFp4J" TargetMode="External"/><Relationship Id="rId108" Type="http://schemas.openxmlformats.org/officeDocument/2006/relationships/hyperlink" Target="consultantplus://offline/ref=631A3974A75F4EB4EBA9288B54753BFFCAADFC68B66B55048DBEF0B11D8535432475476A3500E52F65DB906CA55A57B1C3A256C9A2F479E97DD120B1HEp2J" TargetMode="External"/><Relationship Id="rId124" Type="http://schemas.openxmlformats.org/officeDocument/2006/relationships/hyperlink" Target="consultantplus://offline/ref=631A3974A75F4EB4EBA9288B54753BFFCAADFC68B66854058AB4F0B11D8535432475476A2700BD2365DA8E6EAB4F01E085HFp4J" TargetMode="External"/><Relationship Id="rId129" Type="http://schemas.openxmlformats.org/officeDocument/2006/relationships/hyperlink" Target="consultantplus://offline/ref=631A3974A75F4EB4EBA9288B54753BFFCAADFC68B668560A8BBCF0B11D8535432475476A2700BD2365DA8E6EAB4F01E085HFp4J" TargetMode="External"/><Relationship Id="rId54" Type="http://schemas.openxmlformats.org/officeDocument/2006/relationships/hyperlink" Target="consultantplus://offline/ref=631A3974A75F4EB4EBA93686421965FBCFA7A366B16E5A55D4E9F6E642D533166435413F7644E82F65D0C43FE6040EE086E95BC0BDE879E2H6p0J" TargetMode="External"/><Relationship Id="rId70" Type="http://schemas.openxmlformats.org/officeDocument/2006/relationships/hyperlink" Target="consultantplus://offline/ref=631A3974A75F4EB4EBA9288B54753BFFCAADFC68B66B530B8DB4F0B11D8535432475476A3500E52F65DB906CA55A57B1C3A256C9A2F479E97DD120B1HEp2J" TargetMode="External"/><Relationship Id="rId75" Type="http://schemas.openxmlformats.org/officeDocument/2006/relationships/hyperlink" Target="consultantplus://offline/ref=631A3974A75F4EB4EBA9288B54753BFFCAADFC68B66E56038EB9F0B11D8535432475476A3500E52F65DB926FA75A57B1C3A256C9A2F479E97DD120B1HEp2J" TargetMode="External"/><Relationship Id="rId91" Type="http://schemas.openxmlformats.org/officeDocument/2006/relationships/hyperlink" Target="consultantplus://offline/ref=631A3974A75F4EB4EBA9288B54753BFFCAADFC68B66B52078EBFF0B11D8535432475476A3500E52F65D9976EAA5A57B1C3A256C9A2F479E97DD120B1HEp2J" TargetMode="External"/><Relationship Id="rId96" Type="http://schemas.openxmlformats.org/officeDocument/2006/relationships/hyperlink" Target="consultantplus://offline/ref=631A3974A75F4EB4EBA9288B54753BFFCAADFC68B66B55028FB9F0B11D8535432475476A3500E52F65DB906FA35A57B1C3A256C9A2F479E97DD120B1HEp2J" TargetMode="External"/><Relationship Id="rId140" Type="http://schemas.openxmlformats.org/officeDocument/2006/relationships/hyperlink" Target="consultantplus://offline/ref=631A3974A75F4EB4EBA93686421965FBC8AEAA63BF685A55D4E9F6E642D53316763519337645F62E6CC5926EA0H5p2J" TargetMode="External"/><Relationship Id="rId145" Type="http://schemas.openxmlformats.org/officeDocument/2006/relationships/hyperlink" Target="consultantplus://offline/ref=631A3974A75F4EB4EBA93686421965FBC8AEAA63BF685A55D4E9F6E642D53316763519337645F62E6CC5926EA0H5p2J" TargetMode="External"/><Relationship Id="rId161" Type="http://schemas.openxmlformats.org/officeDocument/2006/relationships/hyperlink" Target="consultantplus://offline/ref=631A3974A75F4EB4EBA9288B54753BFFCAADFC68B668500B89B5F0B11D8535432475476A2700BD2365DA8E6EAB4F01E085HFp4J" TargetMode="External"/><Relationship Id="rId166" Type="http://schemas.openxmlformats.org/officeDocument/2006/relationships/hyperlink" Target="consultantplus://offline/ref=631A3974A75F4EB4EBA9288B54753BFFCAADFC68B66854038BBFF0B11D8535432475476A2700BD2365DA8E6EAB4F01E085HFp4J" TargetMode="External"/><Relationship Id="rId182" Type="http://schemas.openxmlformats.org/officeDocument/2006/relationships/hyperlink" Target="consultantplus://offline/ref=631A3974A75F4EB4EBA9288B54753BFFCAADFC68B668500B89BAF0B11D8535432475476A2700BD2365DA8E6EAB4F01E085HFp4J" TargetMode="External"/><Relationship Id="rId187" Type="http://schemas.openxmlformats.org/officeDocument/2006/relationships/hyperlink" Target="consultantplus://offline/ref=631A3974A75F4EB4EBA9288B54753BFFCAADFC68B66856078BB4F0B11D8535432475476A2700BD2365DA8E6EAB4F01E085HFp4J" TargetMode="External"/><Relationship Id="rId1" Type="http://schemas.openxmlformats.org/officeDocument/2006/relationships/styles" Target="styles.xml"/><Relationship Id="rId6" Type="http://schemas.openxmlformats.org/officeDocument/2006/relationships/hyperlink" Target="consultantplus://offline/ref=3D6B006A86B61DF6F0F238D66F8946CCF36228B839135E6392B55A07FD86BF4E14497193C366BB2F4B347F927A6AA8A01E5D16FF8739722A13298060G3p7J" TargetMode="External"/><Relationship Id="rId23" Type="http://schemas.openxmlformats.org/officeDocument/2006/relationships/hyperlink" Target="consultantplus://offline/ref=3D6B006A86B61DF6F0F238D66F8946CCF36228B839135E6392B55A07FD86BF4E14497193D166E3234B356195737FFEF158G0pBJ" TargetMode="External"/><Relationship Id="rId28" Type="http://schemas.openxmlformats.org/officeDocument/2006/relationships/hyperlink" Target="consultantplus://offline/ref=3D6B006A86B61DF6F0F226DB79E518C8F16171B43E1C5730CCE15C50A2D6B91B46092FCA8023A82E422A7D9578G6p2J" TargetMode="External"/><Relationship Id="rId49" Type="http://schemas.openxmlformats.org/officeDocument/2006/relationships/hyperlink" Target="consultantplus://offline/ref=631A3974A75F4EB4EBA9288B54753BFFCAADFC68B66B530B8DB4F0B11D8535432475476A3500E52F65DB906CA55A57B1C3A256C9A2F479E97DD120B1HEp2J" TargetMode="External"/><Relationship Id="rId114" Type="http://schemas.openxmlformats.org/officeDocument/2006/relationships/hyperlink" Target="consultantplus://offline/ref=631A3974A75F4EB4EBA9288B54753BFFCAADFC68B668560388B4F0B11D8535432475476A2700BD2365DA8E6EAB4F01E085HFp4J" TargetMode="External"/><Relationship Id="rId119" Type="http://schemas.openxmlformats.org/officeDocument/2006/relationships/hyperlink" Target="consultantplus://offline/ref=631A3974A75F4EB4EBA9288B54753BFFCAADFC68B668530781BBF0B11D8535432475476A2700BD2365DA8E6EAB4F01E085HFp4J" TargetMode="External"/><Relationship Id="rId44" Type="http://schemas.openxmlformats.org/officeDocument/2006/relationships/hyperlink" Target="consultantplus://offline/ref=3D6B006A86B61DF6F0F238D66F8946CCF36228B83F10596E99BE070DF5DFB34C13462E96C477BB2E4A2A7F9C6463FCF3G5p9J" TargetMode="External"/><Relationship Id="rId60" Type="http://schemas.openxmlformats.org/officeDocument/2006/relationships/hyperlink" Target="consultantplus://offline/ref=631A3974A75F4EB4EBA93686421965FBCFA6A661B4645A55D4E9F6E642D53316643541387446E37A349FC563A2501DE08EE959C9A1HEp9J" TargetMode="External"/><Relationship Id="rId65" Type="http://schemas.openxmlformats.org/officeDocument/2006/relationships/hyperlink" Target="consultantplus://offline/ref=631A3974A75F4EB4EBA9288B54753BFFCAADFC68B66B52058EBAF0B11D8535432475476A3500E52F65DB906CA55A57B1C3A256C9A2F479E97DD120B1HEp2J" TargetMode="External"/><Relationship Id="rId81" Type="http://schemas.openxmlformats.org/officeDocument/2006/relationships/hyperlink" Target="consultantplus://offline/ref=631A3974A75F4EB4EBA9288B54753BFFCAADFC68B66E56038EB9F0B11D8535432475476A3500E52F65DB926FA75A57B1C3A256C9A2F479E97DD120B1HEp2J" TargetMode="External"/><Relationship Id="rId86" Type="http://schemas.openxmlformats.org/officeDocument/2006/relationships/hyperlink" Target="consultantplus://offline/ref=631A3974A75F4EB4EBA9288B54753BFFCAADFC68B66B530B8DB4F0B11D8535432475476A3500E52F65DB906CA55A57B1C3A256C9A2F479E97DD120B1HEp2J" TargetMode="External"/><Relationship Id="rId130" Type="http://schemas.openxmlformats.org/officeDocument/2006/relationships/hyperlink" Target="consultantplus://offline/ref=631A3974A75F4EB4EBA93686421965FBC8AEAA63BF695A55D4E9F6E642D53316763519337645F62E6CC5926EA0H5p2J" TargetMode="External"/><Relationship Id="rId135" Type="http://schemas.openxmlformats.org/officeDocument/2006/relationships/hyperlink" Target="consultantplus://offline/ref=631A3974A75F4EB4EBA93686421965FBC8AEAA63BF685A55D4E9F6E642D53316763519337645F62E6CC5926EA0H5p2J" TargetMode="External"/><Relationship Id="rId151" Type="http://schemas.openxmlformats.org/officeDocument/2006/relationships/hyperlink" Target="consultantplus://offline/ref=631A3974A75F4EB4EBA9288B54753BFFCAADFC68B66857068FB5F0B11D8535432475476A2700BD2365DA8E6EAB4F01E085HFp4J" TargetMode="External"/><Relationship Id="rId156" Type="http://schemas.openxmlformats.org/officeDocument/2006/relationships/hyperlink" Target="consultantplus://offline/ref=631A3974A75F4EB4EBA9288B54753BFFCAADFC68B668500389BAF0B11D8535432475476A2700BD2365DA8E6EAB4F01E085HFp4J" TargetMode="External"/><Relationship Id="rId177" Type="http://schemas.openxmlformats.org/officeDocument/2006/relationships/hyperlink" Target="consultantplus://offline/ref=631A3974A75F4EB4EBA9288B54753BFFCAADFC68B668510089BAF0B11D8535432475476A2700BD2365DA8E6EAB4F01E085HFp4J" TargetMode="External"/><Relationship Id="rId198" Type="http://schemas.openxmlformats.org/officeDocument/2006/relationships/hyperlink" Target="consultantplus://offline/ref=631A3974A75F4EB4EBA9288B54753BFFCAADFC68B668550780B9F0B11D8535432475476A2700BD2365DA8E6EAB4F01E085HFp4J" TargetMode="External"/><Relationship Id="rId172" Type="http://schemas.openxmlformats.org/officeDocument/2006/relationships/hyperlink" Target="consultantplus://offline/ref=631A3974A75F4EB4EBA9288B54753BFFCAADFC68B669580B8DBBF0B11D8535432475476A2700BD2365DA8E6EAB4F01E085HFp4J" TargetMode="External"/><Relationship Id="rId193" Type="http://schemas.openxmlformats.org/officeDocument/2006/relationships/hyperlink" Target="consultantplus://offline/ref=631A3974A75F4EB4EBA9288B54753BFFCAADFC68B66859018FB8F0B11D8535432475476A2700BD2365DA8E6EAB4F01E085HFp4J" TargetMode="External"/><Relationship Id="rId202" Type="http://schemas.openxmlformats.org/officeDocument/2006/relationships/theme" Target="theme/theme1.xml"/><Relationship Id="rId13" Type="http://schemas.openxmlformats.org/officeDocument/2006/relationships/hyperlink" Target="consultantplus://offline/ref=3D6B006A86B61DF6F0F238D66F8946CCF36228B839135E6194B05A07FD86BF4E14497193D166E3234B356195737FFEF158G0pBJ" TargetMode="External"/><Relationship Id="rId18" Type="http://schemas.openxmlformats.org/officeDocument/2006/relationships/hyperlink" Target="consultantplus://offline/ref=3D6B006A86B61DF6F0F238D66F8946CCF36228B83910556495B25A07FD86BF4E14497193D166E3234B356195737FFEF158G0pBJ" TargetMode="External"/><Relationship Id="rId39" Type="http://schemas.openxmlformats.org/officeDocument/2006/relationships/hyperlink" Target="consultantplus://offline/ref=3D6B006A86B61DF6F0F238D66F8946CCF36228B839135F6096B25A07FD86BF4E14497193C366BB2F4B347F977D6AA8A01E5D16FF8739722A13298060G3p7J" TargetMode="External"/><Relationship Id="rId109" Type="http://schemas.openxmlformats.org/officeDocument/2006/relationships/hyperlink" Target="consultantplus://offline/ref=631A3974A75F4EB4EBA9288B54753BFFCAADFC68B668560A8BBDF0B11D8535432475476A2700BD2365DA8E6EAB4F01E085HFp4J" TargetMode="External"/><Relationship Id="rId34" Type="http://schemas.openxmlformats.org/officeDocument/2006/relationships/hyperlink" Target="consultantplus://offline/ref=3D6B006A86B61DF6F0F238D66F8946CCF36228B839135F6196B35A07FD86BF4E14497193C366BB2F4B347F907B6AA8A01E5D16FF8739722A13298060G3p7J" TargetMode="External"/><Relationship Id="rId50" Type="http://schemas.openxmlformats.org/officeDocument/2006/relationships/hyperlink" Target="consultantplus://offline/ref=631A3974A75F4EB4EBA9288B54753BFFCAADFC68B66B52058EBAF0B11D8535432475476A3500E52F65DB906CA55A57B1C3A256C9A2F479E97DD120B1HEp2J" TargetMode="External"/><Relationship Id="rId55" Type="http://schemas.openxmlformats.org/officeDocument/2006/relationships/hyperlink" Target="consultantplus://offline/ref=631A3974A75F4EB4EBA9288B54753BFFCAADFC68B66B500A88BFF0B11D8535432475476A3500E52F65DB906CA05A57B1C3A256C9A2F479E97DD120B1HEp2J" TargetMode="External"/><Relationship Id="rId76" Type="http://schemas.openxmlformats.org/officeDocument/2006/relationships/hyperlink" Target="consultantplus://offline/ref=631A3974A75F4EB4EBA93686421965FBCFA6A661B4645A55D4E9F6E642D533166435413F7644E02D61D0C43FE6040EE086E95BC0BDE879E2H6p0J" TargetMode="External"/><Relationship Id="rId97" Type="http://schemas.openxmlformats.org/officeDocument/2006/relationships/hyperlink" Target="consultantplus://offline/ref=631A3974A75F4EB4EBA93686421965FBCFA6A661B4645A55D4E9F6E642D533166435413F7644EF2866D0C43FE6040EE086E95BC0BDE879E2H6p0J" TargetMode="External"/><Relationship Id="rId104" Type="http://schemas.openxmlformats.org/officeDocument/2006/relationships/hyperlink" Target="consultantplus://offline/ref=631A3974A75F4EB4EBA93686421965FBCFA6A661B4645A55D4E9F6E642D5331664354138744CE37A349FC563A2501DE08EE959C9A1HEp9J" TargetMode="External"/><Relationship Id="rId120" Type="http://schemas.openxmlformats.org/officeDocument/2006/relationships/hyperlink" Target="consultantplus://offline/ref=631A3974A75F4EB4EBA9288B54753BFFCAADFC68B66855008DBBF0B11D8535432475476A2700BD2365DA8E6EAB4F01E085HFp4J" TargetMode="External"/><Relationship Id="rId125" Type="http://schemas.openxmlformats.org/officeDocument/2006/relationships/hyperlink" Target="consultantplus://offline/ref=631A3974A75F4EB4EBA9288B54753BFFCAADFC68B66857068EBAF0B11D8535432475476A2700BD2365DA8E6EAB4F01E085HFp4J" TargetMode="External"/><Relationship Id="rId141" Type="http://schemas.openxmlformats.org/officeDocument/2006/relationships/hyperlink" Target="consultantplus://offline/ref=631A3974A75F4EB4EBA93686421965FBC8AEAA63BF685A55D4E9F6E642D53316763519337645F62E6CC5926EA0H5p2J" TargetMode="External"/><Relationship Id="rId146" Type="http://schemas.openxmlformats.org/officeDocument/2006/relationships/hyperlink" Target="consultantplus://offline/ref=631A3974A75F4EB4EBA93686421965FBC8AEAA63BF685A55D4E9F6E642D53316763519337645F62E6CC5926EA0H5p2J" TargetMode="External"/><Relationship Id="rId167" Type="http://schemas.openxmlformats.org/officeDocument/2006/relationships/hyperlink" Target="consultantplus://offline/ref=631A3974A75F4EB4EBA9288B54753BFFCAADFC68B66854038BBEF0B11D8535432475476A2700BD2365DA8E6EAB4F01E085HFp4J" TargetMode="External"/><Relationship Id="rId188" Type="http://schemas.openxmlformats.org/officeDocument/2006/relationships/hyperlink" Target="consultantplus://offline/ref=631A3974A75F4EB4EBA9288B54753BFFCAADFC68B66856078CBDF0B11D8535432475476A2700BD2365DA8E6EAB4F01E085HFp4J" TargetMode="External"/><Relationship Id="rId7" Type="http://schemas.openxmlformats.org/officeDocument/2006/relationships/hyperlink" Target="consultantplus://offline/ref=3D6B006A86B61DF6F0F226DB79E518C8F16D77B23F125730CCE15C50A2D6B91B46092FCA8023A82E422A7D9578G6p2J" TargetMode="External"/><Relationship Id="rId71" Type="http://schemas.openxmlformats.org/officeDocument/2006/relationships/hyperlink" Target="consultantplus://offline/ref=631A3974A75F4EB4EBA9288B54753BFFCAADFC68B66851068ABDF0B11D8535432475476A3500E52F65DB906FA05A57B1C3A256C9A2F479E97DD120B1HEp2J" TargetMode="External"/><Relationship Id="rId92" Type="http://schemas.openxmlformats.org/officeDocument/2006/relationships/hyperlink" Target="consultantplus://offline/ref=631A3974A75F4EB4EBA9288B54753BFFCAADFC68B66B530B8DB4F0B11D8535432475476A3500E52F65DB906CA55A57B1C3A256C9A2F479E97DD120B1HEp2J" TargetMode="External"/><Relationship Id="rId162" Type="http://schemas.openxmlformats.org/officeDocument/2006/relationships/hyperlink" Target="consultantplus://offline/ref=631A3974A75F4EB4EBA9288B54753BFFCAADFC68B668520688B8F0B11D8535432475476A2700BD2365DA8E6EAB4F01E085HFp4J" TargetMode="External"/><Relationship Id="rId183" Type="http://schemas.openxmlformats.org/officeDocument/2006/relationships/hyperlink" Target="consultantplus://offline/ref=631A3974A75F4EB4EBA9288B54753BFFCAADFC68B668550B8EBBF0B11D8535432475476A2700BD2365DA8E6EAB4F01E085HFp4J" TargetMode="External"/><Relationship Id="rId2" Type="http://schemas.openxmlformats.org/officeDocument/2006/relationships/settings" Target="settings.xml"/><Relationship Id="rId29" Type="http://schemas.openxmlformats.org/officeDocument/2006/relationships/hyperlink" Target="consultantplus://offline/ref=3D6B006A86B61DF6F0F226DB79E518C8F1617EB03D135730CCE15C50A2D6B91B46092FCA8023A82E422A7D9578G6p2J" TargetMode="External"/><Relationship Id="rId24" Type="http://schemas.openxmlformats.org/officeDocument/2006/relationships/hyperlink" Target="consultantplus://offline/ref=3D6B006A86B61DF6F0F226DB79E518C8F16072B0381D5730CCE15C50A2D6B91B46092FCA8023A82E422A7D9578G6p2J" TargetMode="External"/><Relationship Id="rId40" Type="http://schemas.openxmlformats.org/officeDocument/2006/relationships/hyperlink" Target="consultantplus://offline/ref=3D6B006A86B61DF6F0F238D66F8946CCF36228B839135E6E95BC5A07FD86BF4E14497193C366BB2F4B347F977D6AA8A01E5D16FF8739722A13298060G3p7J" TargetMode="External"/><Relationship Id="rId45" Type="http://schemas.openxmlformats.org/officeDocument/2006/relationships/hyperlink" Target="consultantplus://offline/ref=3D6B006A86B61DF6F0F238D66F8946CCF36228B839135E6796BC5A07FD86BF4E14497193C366BB2F493276937A6AA8A01E5D16FF8739722A13298060G3p7J" TargetMode="External"/><Relationship Id="rId66" Type="http://schemas.openxmlformats.org/officeDocument/2006/relationships/hyperlink" Target="consultantplus://offline/ref=631A3974A75F4EB4EBA9288B54753BFFCAADFC68B66B530B8DB4F0B11D8535432475476A3500E52F65DB906CA55A57B1C3A256C9A2F479E97DD120B1HEp2J" TargetMode="External"/><Relationship Id="rId87" Type="http://schemas.openxmlformats.org/officeDocument/2006/relationships/hyperlink" Target="consultantplus://offline/ref=631A3974A75F4EB4EBA93686421965FBCFA6A661B4645A55D4E9F6E642D53316643541387443E37A349FC563A2501DE08EE959C9A1HEp9J" TargetMode="External"/><Relationship Id="rId110" Type="http://schemas.openxmlformats.org/officeDocument/2006/relationships/hyperlink" Target="consultantplus://offline/ref=631A3974A75F4EB4EBA9288B54753BFFCAADFC68B66B52058EBAF0B11D8535432475476A3500E52F65DB906CA55A57B1C3A256C9A2F479E97DD120B1HEp2J" TargetMode="External"/><Relationship Id="rId115" Type="http://schemas.openxmlformats.org/officeDocument/2006/relationships/hyperlink" Target="consultantplus://offline/ref=631A3974A75F4EB4EBA9288B54753BFFCAADFC68B66856078CBEF0B11D8535432475476A2700BD2365DA8E6EAB4F01E085HFp4J" TargetMode="External"/><Relationship Id="rId131" Type="http://schemas.openxmlformats.org/officeDocument/2006/relationships/hyperlink" Target="consultantplus://offline/ref=631A3974A75F4EB4EBA93686421965FBC8AEAA63BF6A5A55D4E9F6E642D53316763519337645F62E6CC5926EA0H5p2J" TargetMode="External"/><Relationship Id="rId136" Type="http://schemas.openxmlformats.org/officeDocument/2006/relationships/hyperlink" Target="consultantplus://offline/ref=631A3974A75F4EB4EBA93686421965FBC8AEAA63BF685A55D4E9F6E642D53316763519337645F62E6CC5926EA0H5p2J" TargetMode="External"/><Relationship Id="rId157" Type="http://schemas.openxmlformats.org/officeDocument/2006/relationships/hyperlink" Target="consultantplus://offline/ref=631A3974A75F4EB4EBA9288B54753BFFCAADFC68B669570A80B9F0B11D8535432475476A2700BD2365DA8E6EAB4F01E085HFp4J" TargetMode="External"/><Relationship Id="rId178" Type="http://schemas.openxmlformats.org/officeDocument/2006/relationships/hyperlink" Target="consultantplus://offline/ref=631A3974A75F4EB4EBA9288B54753BFFCAADFC68B669580B8EBBF0B11D8535432475476A2700BD2365DA8E6EAB4F01E085HFp4J" TargetMode="External"/><Relationship Id="rId61" Type="http://schemas.openxmlformats.org/officeDocument/2006/relationships/hyperlink" Target="consultantplus://offline/ref=631A3974A75F4EB4EBA9288B54753BFFCAADFC68B66B52078EBFF0B11D8535432475476A3500E52F65D9976EAA5A57B1C3A256C9A2F479E97DD120B1HEp2J" TargetMode="External"/><Relationship Id="rId82" Type="http://schemas.openxmlformats.org/officeDocument/2006/relationships/hyperlink" Target="consultantplus://offline/ref=631A3974A75F4EB4EBA93686421965FBCFA6A661B4645A55D4E9F6E642D533166435413D7644E37A349FC563A2501DE08EE959C9A1HEp9J" TargetMode="External"/><Relationship Id="rId152" Type="http://schemas.openxmlformats.org/officeDocument/2006/relationships/hyperlink" Target="consultantplus://offline/ref=631A3974A75F4EB4EBA9288B54753BFFCAADFC68B66857068FB4F0B11D8535432475476A2700BD2365DA8E6EAB4F01E085HFp4J" TargetMode="External"/><Relationship Id="rId173" Type="http://schemas.openxmlformats.org/officeDocument/2006/relationships/hyperlink" Target="consultantplus://offline/ref=631A3974A75F4EB4EBA9288B54753BFFCAADFC68B669580B8DBAF0B11D8535432475476A2700BD2365DA8E6EAB4F01E085HFp4J" TargetMode="External"/><Relationship Id="rId194" Type="http://schemas.openxmlformats.org/officeDocument/2006/relationships/hyperlink" Target="consultantplus://offline/ref=631A3974A75F4EB4EBA9288B54753BFFCAADFC68B668540481B9F0B11D8535432475476A2700BD2365DA8E6EAB4F01E085HFp4J" TargetMode="External"/><Relationship Id="rId199" Type="http://schemas.openxmlformats.org/officeDocument/2006/relationships/hyperlink" Target="consultantplus://offline/ref=631A3974A75F4EB4EBA9288B54753BFFCAADFC68B668500680B9F0B11D8535432475476A2700BD2365DA8E6EAB4F01E085HFp4J" TargetMode="External"/><Relationship Id="rId19" Type="http://schemas.openxmlformats.org/officeDocument/2006/relationships/hyperlink" Target="consultantplus://offline/ref=3D6B006A86B61DF6F0F238D66F8946CCF36228B83910596296B65A07FD86BF4E14497193D166E3234B356195737FFEF158G0pBJ" TargetMode="External"/><Relationship Id="rId14" Type="http://schemas.openxmlformats.org/officeDocument/2006/relationships/hyperlink" Target="consultantplus://offline/ref=3D6B006A86B61DF6F0F226DB79E518C8F66972B13B1C5730CCE15C50A2D6B91B46092FCA8023A82E422A7D9578G6p2J" TargetMode="External"/><Relationship Id="rId30" Type="http://schemas.openxmlformats.org/officeDocument/2006/relationships/hyperlink" Target="consultantplus://offline/ref=3D6B006A86B61DF6F0F238D66F8946CCF36228B839135E6392B55A07FD86BF4E14497193D166E3234B356195737FFEF158G0pBJ" TargetMode="External"/><Relationship Id="rId35" Type="http://schemas.openxmlformats.org/officeDocument/2006/relationships/hyperlink" Target="consultantplus://offline/ref=3D6B006A86B61DF6F0F238D66F8946CCF36228B839155D6793B65A07FD86BF4E14497193D166E3234B356195737FFEF158G0pBJ" TargetMode="External"/><Relationship Id="rId56" Type="http://schemas.openxmlformats.org/officeDocument/2006/relationships/hyperlink" Target="consultantplus://offline/ref=631A3974A75F4EB4EBA9288B54753BFFCAADFC68B66B52078EBFF0B11D8535432475476A3500E52F65D9976EAA5A57B1C3A256C9A2F479E97DD120B1HEp2J" TargetMode="External"/><Relationship Id="rId77" Type="http://schemas.openxmlformats.org/officeDocument/2006/relationships/hyperlink" Target="consultantplus://offline/ref=631A3974A75F4EB4EBA93686421965FBCFA6A661B4645A55D4E9F6E642D53316643541387446E37A349FC563A2501DE08EE959C9A1HEp9J" TargetMode="External"/><Relationship Id="rId100" Type="http://schemas.openxmlformats.org/officeDocument/2006/relationships/hyperlink" Target="consultantplus://offline/ref=631A3974A75F4EB4EBA9288B54753BFFCAADFC68B66B500A88B8F0B11D8535432475476A3500E52F65DB906BA35A57B1C3A256C9A2F479E97DD120B1HEp2J" TargetMode="External"/><Relationship Id="rId105" Type="http://schemas.openxmlformats.org/officeDocument/2006/relationships/hyperlink" Target="consultantplus://offline/ref=631A3974A75F4EB4EBA9288B54753BFFCAADFC68B66B53028EB4F0B11D8535432475476A3500E52F67DD9968A25A57B1C3A256C9A2F479E97DD120B1HEp2J" TargetMode="External"/><Relationship Id="rId126" Type="http://schemas.openxmlformats.org/officeDocument/2006/relationships/hyperlink" Target="consultantplus://offline/ref=631A3974A75F4EB4EBA9288B54753BFFCAADFC68B66B520788B5F0B11D8535432475476A2700BD2365DA8E6EAB4F01E085HFp4J" TargetMode="External"/><Relationship Id="rId147" Type="http://schemas.openxmlformats.org/officeDocument/2006/relationships/hyperlink" Target="consultantplus://offline/ref=631A3974A75F4EB4EBA93686421965FBC8AEAA63BF685A55D4E9F6E642D53316763519337645F62E6CC5926EA0H5p2J" TargetMode="External"/><Relationship Id="rId168" Type="http://schemas.openxmlformats.org/officeDocument/2006/relationships/hyperlink" Target="consultantplus://offline/ref=631A3974A75F4EB4EBA9288B54753BFFCAADFC68B66854018CBDF0B11D8535432475476A2700BD2365DA8E6EAB4F01E085HFp4J" TargetMode="External"/><Relationship Id="rId8" Type="http://schemas.openxmlformats.org/officeDocument/2006/relationships/hyperlink" Target="consultantplus://offline/ref=3D6B006A86B61DF6F0F238D66F8946CCF36228B839135C6097B65A07FD86BF4E14497193C366BB2F4B347F95726AA8A01E5D16FF8739722A13298060G3p7J" TargetMode="External"/><Relationship Id="rId51" Type="http://schemas.openxmlformats.org/officeDocument/2006/relationships/hyperlink" Target="consultantplus://offline/ref=631A3974A75F4EB4EBA9288B54753BFFCAADFC68B66F590A89B9F0B11D8535432475476A2700BD2365DA8E6EAB4F01E085HFp4J" TargetMode="External"/><Relationship Id="rId72" Type="http://schemas.openxmlformats.org/officeDocument/2006/relationships/hyperlink" Target="consultantplus://offline/ref=631A3974A75F4EB4EBA93686421965FBCFA6A661B4645A55D4E9F6E642D5331664354138704DE37A349FC563A2501DE08EE959C9A1HEp9J" TargetMode="External"/><Relationship Id="rId93" Type="http://schemas.openxmlformats.org/officeDocument/2006/relationships/hyperlink" Target="consultantplus://offline/ref=631A3974A75F4EB4EBA9288B54753BFFCAADFC68B66B52048EBBF0B11D8535432475476A3500E52F65DB906BA35A57B1C3A256C9A2F479E97DD120B1HEp2J" TargetMode="External"/><Relationship Id="rId98" Type="http://schemas.openxmlformats.org/officeDocument/2006/relationships/hyperlink" Target="consultantplus://offline/ref=631A3974A75F4EB4EBA9288B54753BFFCAADFC68B66B53068AB9F0B11D8535432475476A2700BD2365DA8E6EAB4F01E085HFp4J" TargetMode="External"/><Relationship Id="rId121" Type="http://schemas.openxmlformats.org/officeDocument/2006/relationships/hyperlink" Target="consultantplus://offline/ref=631A3974A75F4EB4EBA9288B54753BFFCAADFC68B668570681BBF0B11D8535432475476A2700BD2365DA8E6EAB4F01E085HFp4J" TargetMode="External"/><Relationship Id="rId142" Type="http://schemas.openxmlformats.org/officeDocument/2006/relationships/hyperlink" Target="consultantplus://offline/ref=631A3974A75F4EB4EBA93686421965FBC8AEAA63BF685A55D4E9F6E642D53316763519337645F62E6CC5926EA0H5p2J" TargetMode="External"/><Relationship Id="rId163" Type="http://schemas.openxmlformats.org/officeDocument/2006/relationships/hyperlink" Target="consultantplus://offline/ref=631A3974A75F4EB4EBA9288B54753BFFCAADFC68B66855078FB4F0B11D8535432475476A2700BD2365DA8E6EAB4F01E085HFp4J" TargetMode="External"/><Relationship Id="rId184" Type="http://schemas.openxmlformats.org/officeDocument/2006/relationships/hyperlink" Target="consultantplus://offline/ref=631A3974A75F4EB4EBA9288B54753BFFCAADFC68B66854028DB4F0B11D8535432475476A2700BD2365DA8E6EAB4F01E085HFp4J" TargetMode="External"/><Relationship Id="rId189" Type="http://schemas.openxmlformats.org/officeDocument/2006/relationships/hyperlink" Target="consultantplus://offline/ref=631A3974A75F4EB4EBA9288B54753BFFCAADFC68B66856078CBCF0B11D8535432475476A2700BD2365DA8E6EAB4F01E085HFp4J" TargetMode="External"/><Relationship Id="rId3" Type="http://schemas.openxmlformats.org/officeDocument/2006/relationships/webSettings" Target="webSettings.xml"/><Relationship Id="rId25" Type="http://schemas.openxmlformats.org/officeDocument/2006/relationships/hyperlink" Target="consultantplus://offline/ref=3D6B006A86B61DF6F0F226DB79E518C8F16E76BC39155730CCE15C50A2D6B91B46092FCA8023A82E422A7D9578G6p2J" TargetMode="External"/><Relationship Id="rId46" Type="http://schemas.openxmlformats.org/officeDocument/2006/relationships/hyperlink" Target="consultantplus://offline/ref=3D6B006A86B61DF6F0F238D66F8946CCF36228B83F145A6E90BE070DF5DFB34C13462E96C477BB2E4A2A7F9C6463FCF3G5p9J" TargetMode="External"/><Relationship Id="rId67" Type="http://schemas.openxmlformats.org/officeDocument/2006/relationships/hyperlink" Target="consultantplus://offline/ref=631A3974A75F4EB4EBA9288B54753BFFCAADFC68B66851068ABDF0B11D8535432475476A3500E52F65DB906FA05A57B1C3A256C9A2F479E97DD120B1HEp2J" TargetMode="External"/><Relationship Id="rId116" Type="http://schemas.openxmlformats.org/officeDocument/2006/relationships/hyperlink" Target="consultantplus://offline/ref=631A3974A75F4EB4EBA9288B54753BFFCAADFC68B66854038ABAF0B11D8535432475476A2700BD2365DA8E6EAB4F01E085HFp4J" TargetMode="External"/><Relationship Id="rId137" Type="http://schemas.openxmlformats.org/officeDocument/2006/relationships/hyperlink" Target="consultantplus://offline/ref=631A3974A75F4EB4EBA93686421965FBC8AEAA63BF685A55D4E9F6E642D53316763519337645F62E6CC5926EA0H5p2J" TargetMode="External"/><Relationship Id="rId158" Type="http://schemas.openxmlformats.org/officeDocument/2006/relationships/hyperlink" Target="consultantplus://offline/ref=631A3974A75F4EB4EBA9288B54753BFFCAADFC68B66956008EBDF0B11D8535432475476A2700BD2365DA8E6EAB4F01E085HFp4J" TargetMode="External"/><Relationship Id="rId20" Type="http://schemas.openxmlformats.org/officeDocument/2006/relationships/hyperlink" Target="consultantplus://offline/ref=3D6B006A86B61DF6F0F238D66F8946CCF36228B839105B6F93B45A07FD86BF4E14497193D166E3234B356195737FFEF158G0pBJ" TargetMode="External"/><Relationship Id="rId41" Type="http://schemas.openxmlformats.org/officeDocument/2006/relationships/hyperlink" Target="consultantplus://offline/ref=3D6B006A86B61DF6F0F238D66F8946CCF36228B83F145B6693BE070DF5DFB34C13462E96C477BB2E4A2A7F9C6463FCF3G5p9J" TargetMode="External"/><Relationship Id="rId62" Type="http://schemas.openxmlformats.org/officeDocument/2006/relationships/hyperlink" Target="consultantplus://offline/ref=631A3974A75F4EB4EBA93686421965FBCFA6A661B4645A55D4E9F6E642D533166435413D7645E37A349FC563A2501DE08EE959C9A1HEp9J" TargetMode="External"/><Relationship Id="rId83" Type="http://schemas.openxmlformats.org/officeDocument/2006/relationships/hyperlink" Target="consultantplus://offline/ref=631A3974A75F4EB4EBA9288B54753BFFCAADFC68B66B530B8DB4F0B11D8535432475476A3500E52F65DB906CA55A57B1C3A256C9A2F479E97DD120B1HEp2J" TargetMode="External"/><Relationship Id="rId88" Type="http://schemas.openxmlformats.org/officeDocument/2006/relationships/hyperlink" Target="consultantplus://offline/ref=631A3974A75F4EB4EBA93686421965FBCFA6A661B4645A55D4E9F6E642D533166435413F7644E02A66D0C43FE6040EE086E95BC0BDE879E2H6p0J" TargetMode="External"/><Relationship Id="rId111" Type="http://schemas.openxmlformats.org/officeDocument/2006/relationships/hyperlink" Target="consultantplus://offline/ref=631A3974A75F4EB4EBA9288B54753BFFCAADFC68B66B500A88B8F0B11D8535432475476A3500E52F65DB906BA35A57B1C3A256C9A2F479E97DD120B1HEp2J" TargetMode="External"/><Relationship Id="rId132" Type="http://schemas.openxmlformats.org/officeDocument/2006/relationships/hyperlink" Target="consultantplus://offline/ref=631A3974A75F4EB4EBA93686421965FBC8AEAA63BF685A55D4E9F6E642D53316763519337645F62E6CC5926EA0H5p2J" TargetMode="External"/><Relationship Id="rId153" Type="http://schemas.openxmlformats.org/officeDocument/2006/relationships/hyperlink" Target="consultantplus://offline/ref=631A3974A75F4EB4EBA9288B54753BFFCAADFC68B668570680BDF0B11D8535432475476A2700BD2365DA8E6EAB4F01E085HFp4J" TargetMode="External"/><Relationship Id="rId174" Type="http://schemas.openxmlformats.org/officeDocument/2006/relationships/hyperlink" Target="consultantplus://offline/ref=631A3974A75F4EB4EBA9288B54753BFFCAADFC68B669580B8DB5F0B11D8535432475476A2700BD2365DA8E6EAB4F01E085HFp4J" TargetMode="External"/><Relationship Id="rId179" Type="http://schemas.openxmlformats.org/officeDocument/2006/relationships/hyperlink" Target="consultantplus://offline/ref=631A3974A75F4EB4EBA9288B54753BFFCAADFC68B668510088BBF0B11D8535432475476A2700BD2365DA8E6EAB4F01E085HFp4J" TargetMode="External"/><Relationship Id="rId195" Type="http://schemas.openxmlformats.org/officeDocument/2006/relationships/hyperlink" Target="consultantplus://offline/ref=631A3974A75F4EB4EBA9288B54753BFFCAADFC68B668550780BEF0B11D8535432475476A2700BD2365DA8E6EAB4F01E085HFp4J" TargetMode="External"/><Relationship Id="rId190" Type="http://schemas.openxmlformats.org/officeDocument/2006/relationships/hyperlink" Target="consultantplus://offline/ref=631A3974A75F4EB4EBA9288B54753BFFCAADFC68B66856078CBFF0B11D8535432475476A2700BD2365DA8E6EAB4F01E085HFp4J" TargetMode="External"/><Relationship Id="rId15" Type="http://schemas.openxmlformats.org/officeDocument/2006/relationships/hyperlink" Target="consultantplus://offline/ref=3D6B006A86B61DF6F0F238D66F8946CCF36228B839135E6392B15A07FD86BF4E14497193D166E3234B356195737FFEF158G0pBJ" TargetMode="External"/><Relationship Id="rId36" Type="http://schemas.openxmlformats.org/officeDocument/2006/relationships/hyperlink" Target="consultantplus://offline/ref=3D6B006A86B61DF6F0F238D66F8946CCF36228B83913586797B15A07FD86BF4E14497193C366BB2F4B347F947B6AA8A01E5D16FF8739722A13298060G3p7J" TargetMode="External"/><Relationship Id="rId57" Type="http://schemas.openxmlformats.org/officeDocument/2006/relationships/hyperlink" Target="consultantplus://offline/ref=631A3974A75F4EB4EBA93686421965FBCFA7A063B6655A55D4E9F6E642D53316763519337645F62E6CC5926EA0H5p2J" TargetMode="External"/><Relationship Id="rId106" Type="http://schemas.openxmlformats.org/officeDocument/2006/relationships/hyperlink" Target="consultantplus://offline/ref=631A3974A75F4EB4EBA93686421965FBC8AEAA62B66E5A55D4E9F6E642D53316763519337645F62E6CC5926EA0H5p2J" TargetMode="External"/><Relationship Id="rId127" Type="http://schemas.openxmlformats.org/officeDocument/2006/relationships/hyperlink" Target="consultantplus://offline/ref=631A3974A75F4EB4EBA9288B54753BFFCAADFC68B66853008CBEF0B11D8535432475476A2700BD2365DA8E6EAB4F01E085HFp4J" TargetMode="External"/><Relationship Id="rId10" Type="http://schemas.openxmlformats.org/officeDocument/2006/relationships/hyperlink" Target="consultantplus://offline/ref=3D6B006A86B61DF6F0F238D66F8946CCF36228B83910546498B75A07FD86BF4E14497193D166E3234B356195737FFEF158G0pBJ" TargetMode="External"/><Relationship Id="rId31" Type="http://schemas.openxmlformats.org/officeDocument/2006/relationships/hyperlink" Target="consultantplus://offline/ref=3D6B006A86B61DF6F0F238D66F8946CCF36228B839165A6095B05A07FD86BF4E14497193C366BB2F4B347F947A6AA8A01E5D16FF8739722A13298060G3p7J" TargetMode="External"/><Relationship Id="rId52" Type="http://schemas.openxmlformats.org/officeDocument/2006/relationships/hyperlink" Target="consultantplus://offline/ref=631A3974A75F4EB4EBA9288B54753BFFCAADFC68B66B500A88B8F0B11D8535432475476A3500E52F65DB906BA35A57B1C3A256C9A2F479E97DD120B1HEp2J" TargetMode="External"/><Relationship Id="rId73" Type="http://schemas.openxmlformats.org/officeDocument/2006/relationships/hyperlink" Target="consultantplus://offline/ref=631A3974A75F4EB4EBA93686421965FBCFA6A661B4645A55D4E9F6E642D53316643541387646E37A349FC563A2501DE08EE959C9A1HEp9J" TargetMode="External"/><Relationship Id="rId78" Type="http://schemas.openxmlformats.org/officeDocument/2006/relationships/hyperlink" Target="consultantplus://offline/ref=631A3974A75F4EB4EBA93686421965FBCFA6A661B4645A55D4E9F6E642D5331664354138704DE37A349FC563A2501DE08EE959C9A1HEp9J" TargetMode="External"/><Relationship Id="rId94" Type="http://schemas.openxmlformats.org/officeDocument/2006/relationships/hyperlink" Target="consultantplus://offline/ref=631A3974A75F4EB4EBA9288B54753BFFCAADFC68B66F52028CB9F0B11D8535432475476A2700BD2365DA8E6EAB4F01E085HFp4J" TargetMode="External"/><Relationship Id="rId99" Type="http://schemas.openxmlformats.org/officeDocument/2006/relationships/hyperlink" Target="consultantplus://offline/ref=631A3974A75F4EB4EBA9288B54753BFFCAADFC68B66B52058EBAF0B11D8535432475476A3500E52F65DB906CA55A57B1C3A256C9A2F479E97DD120B1HEp2J" TargetMode="External"/><Relationship Id="rId101" Type="http://schemas.openxmlformats.org/officeDocument/2006/relationships/hyperlink" Target="consultantplus://offline/ref=631A3974A75F4EB4EBA9288B54753BFFCAADFC68B66B55028FB9F0B11D8535432475476A3500E52F65DB906FA35A57B1C3A256C9A2F479E97DD120B1HEp2J" TargetMode="External"/><Relationship Id="rId122" Type="http://schemas.openxmlformats.org/officeDocument/2006/relationships/hyperlink" Target="consultantplus://offline/ref=631A3974A75F4EB4EBA9288B54753BFFCAADFC68B668550780BCF0B11D8535432475476A2700BD2365DA8E6EAB4F01E085HFp4J" TargetMode="External"/><Relationship Id="rId143" Type="http://schemas.openxmlformats.org/officeDocument/2006/relationships/hyperlink" Target="consultantplus://offline/ref=631A3974A75F4EB4EBA93686421965FBC8AEAA63BF685A55D4E9F6E642D53316763519337645F62E6CC5926EA0H5p2J" TargetMode="External"/><Relationship Id="rId148" Type="http://schemas.openxmlformats.org/officeDocument/2006/relationships/hyperlink" Target="consultantplus://offline/ref=631A3974A75F4EB4EBA93686421965FBC8AEAA63BF685A55D4E9F6E642D53316763519337645F62E6CC5926EA0H5p2J" TargetMode="External"/><Relationship Id="rId164" Type="http://schemas.openxmlformats.org/officeDocument/2006/relationships/hyperlink" Target="consultantplus://offline/ref=631A3974A75F4EB4EBA9288B54753BFFCAADFC68B668550780BDF0B11D8535432475476A2700BD2365DA8E6EAB4F01E085HFp4J" TargetMode="External"/><Relationship Id="rId169" Type="http://schemas.openxmlformats.org/officeDocument/2006/relationships/hyperlink" Target="consultantplus://offline/ref=631A3974A75F4EB4EBA9288B54753BFFCAADFC68B66854078EBBF0B11D8535432475476A2700BD2365DA8E6EAB4F01E085HFp4J" TargetMode="External"/><Relationship Id="rId185" Type="http://schemas.openxmlformats.org/officeDocument/2006/relationships/hyperlink" Target="consultantplus://offline/ref=631A3974A75F4EB4EBA9288B54753BFFCAADFC68B668540480B8F0B11D8535432475476A2700BD2365DA8E6EAB4F01E085HFp4J"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3D6B006A86B61DF6F0F238D66F8946CCF36228B83911556195B55A07FD86BF4E14497193D166E3234B356195737FFEF158G0pBJ" TargetMode="External"/><Relationship Id="rId180" Type="http://schemas.openxmlformats.org/officeDocument/2006/relationships/hyperlink" Target="consultantplus://offline/ref=631A3974A75F4EB4EBA9288B54753BFFCAADFC68B668510088BAF0B11D8535432475476A2700BD2365DA8E6EAB4F01E085HFp4J" TargetMode="External"/><Relationship Id="rId26" Type="http://schemas.openxmlformats.org/officeDocument/2006/relationships/hyperlink" Target="consultantplus://offline/ref=3D6B006A86B61DF6F0F226DB79E518C8F16F7FB13E145730CCE15C50A2D6B91B46092FCA8023A82E422A7D9578G6p2J" TargetMode="External"/><Relationship Id="rId47" Type="http://schemas.openxmlformats.org/officeDocument/2006/relationships/hyperlink" Target="consultantplus://offline/ref=3D6B006A86B61DF6F0F238D66F8946CCF36228B83F135B6197BE070DF5DFB34C13462E96C477BB2E4A2A7F9C6463FCF3G5p9J" TargetMode="External"/><Relationship Id="rId68" Type="http://schemas.openxmlformats.org/officeDocument/2006/relationships/hyperlink" Target="consultantplus://offline/ref=631A3974A75F4EB4EBA93686421965FBCFA6A661B4645A55D4E9F6E642D533166435413B714FBC7F218E9D6EA34F03E999F55BCBHAp0J" TargetMode="External"/><Relationship Id="rId89" Type="http://schemas.openxmlformats.org/officeDocument/2006/relationships/hyperlink" Target="consultantplus://offline/ref=631A3974A75F4EB4EBA93686421965FBCFA6A661B4645A55D4E9F6E642D5331664354138744CE37A349FC563A2501DE08EE959C9A1HEp9J" TargetMode="External"/><Relationship Id="rId112" Type="http://schemas.openxmlformats.org/officeDocument/2006/relationships/hyperlink" Target="consultantplus://offline/ref=631A3974A75F4EB4EBA9288B54753BFFCAADFC68B668500B8AB9F0B11D8535432475476A2700BD2365DA8E6EAB4F01E085HFp4J" TargetMode="External"/><Relationship Id="rId133" Type="http://schemas.openxmlformats.org/officeDocument/2006/relationships/hyperlink" Target="consultantplus://offline/ref=631A3974A75F4EB4EBA93686421965FBC8AEA16DB26D5A55D4E9F6E642D53316763519337645F62E6CC5926EA0H5p2J" TargetMode="External"/><Relationship Id="rId154" Type="http://schemas.openxmlformats.org/officeDocument/2006/relationships/hyperlink" Target="consultantplus://offline/ref=631A3974A75F4EB4EBA9288B54753BFFCAADFC68B668550389BAF0B11D8535432475476A2700BD2365DA8E6EAB4F01E085HFp4J" TargetMode="External"/><Relationship Id="rId175" Type="http://schemas.openxmlformats.org/officeDocument/2006/relationships/hyperlink" Target="consultantplus://offline/ref=631A3974A75F4EB4EBA9288B54753BFFCAADFC68B669580B8DB4F0B11D8535432475476A2700BD2365DA8E6EAB4F01E085HFp4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179</Pages>
  <Words>53265</Words>
  <Characters>303615</Characters>
  <Application>Microsoft Office Word</Application>
  <DocSecurity>0</DocSecurity>
  <Lines>2530</Lines>
  <Paragraphs>712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Шабанова Ольга Ивановна</dc:creator>
  <cp:keywords/>
  <dc:description/>
  <cp:lastModifiedBy>Шабанова Ольга Ивановна</cp:lastModifiedBy>
  <cp:revision>1</cp:revision>
  <dcterms:created xsi:type="dcterms:W3CDTF">2023-09-01T09:43:00Z</dcterms:created>
  <dcterms:modified xsi:type="dcterms:W3CDTF">2023-09-01T09:50:00Z</dcterms:modified>
</cp:coreProperties>
</file>