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41789">
        <w:tc>
          <w:tcPr>
            <w:tcW w:w="1701" w:type="dxa"/>
            <w:tcBorders>
              <w:bottom w:val="none" w:sz="4" w:space="0" w:color="000000"/>
            </w:tcBorders>
          </w:tcPr>
          <w:p w:rsidR="00F41789" w:rsidRDefault="004A3F14" w:rsidP="004A3F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02.04.2024</w:t>
            </w:r>
            <w:r w:rsidR="00F3591D" w:rsidRPr="00143E6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F3591D" w:rsidRPr="00143E6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A7EF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F3591D" w:rsidRPr="00143E6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41789" w:rsidRDefault="00F4178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41789" w:rsidRDefault="00193112" w:rsidP="0090214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902146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12</w:t>
            </w:r>
            <w:r w:rsidRPr="00143E6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43E6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A7EF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43E6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41789" w:rsidRDefault="00F3591D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24.11.2023 № 59 </w:t>
      </w:r>
    </w:p>
    <w:p w:rsidR="00F41789" w:rsidRDefault="00F4178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41789" w:rsidRDefault="00F4178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соответствии с частями 20, 21 статьи 21 Федерального закона от 3 июля 2016 года № 237-ФЗ «О государственной кадастровой оценке», на основании писем Областного государственного бюджетного учреждения «Томский областной центр инвентаризации и кадастра» от 04.03.2024 № 04-07/339, от 29.03.2024 № 04-07/470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</w:t>
      </w:r>
      <w:proofErr w:type="spellStart"/>
      <w:r>
        <w:rPr>
          <w:rFonts w:ascii="PT Astra Serif" w:hAnsi="PT Astra Serif" w:cs="Times New Roman"/>
          <w:sz w:val="28"/>
          <w:szCs w:val="28"/>
        </w:rPr>
        <w:t>машино</w:t>
      </w:r>
      <w:proofErr w:type="spellEnd"/>
      <w:r>
        <w:rPr>
          <w:rFonts w:ascii="PT Astra Serif" w:hAnsi="PT Astra Serif" w:cs="Times New Roman"/>
          <w:sz w:val="28"/>
          <w:szCs w:val="28"/>
        </w:rPr>
        <w:t>-мест, расположенных на территории Томской области» (Официальный интернет–портал «Электронная Администрация Томской области» (</w:t>
      </w:r>
      <w:proofErr w:type="gramStart"/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proofErr w:type="spellStart"/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.gov.ru)   </w:t>
      </w:r>
      <w:proofErr w:type="gramEnd"/>
      <w:r>
        <w:rPr>
          <w:rFonts w:ascii="PT Astra Serif" w:hAnsi="PT Astra Serif" w:cs="Times New Roman"/>
          <w:sz w:val="28"/>
          <w:szCs w:val="28"/>
        </w:rPr>
        <w:t>28.11.2023) следующие изменения: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пункт 393585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«393585 70:14:0110001:481 674 163,85»;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пункт 621654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«621654 70:22:0010109:10638 1 022 767,93»;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пункт 621655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«621655 70:22:0010109:10639 2 660 247,41»;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пункт 622299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«622299 70:22:0010109:9203 48 954 934,65»;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пункт 623629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«623629 70:22:0010109:9314 3 206 657,67»;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6) пункт 623630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«623630 70:22:0010109:9315 630 473,38»;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7) пункт 623631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«623631 70:22:0010109:9316 630 473,38»;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8) пункт 623632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«623632 70:22:0010109:9318 609 457,60»;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9) пункт 623633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«623633 70:22:0010109:9319 949 212,70»;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10) пункт 623634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«623634 70:22:0010109:9320 1 259 195,45»;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11) пункт 623635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«623635 70:22:0010109:9321 336 252,47»;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12) пункт 623636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«623636 70:22:0010109:9322 308 231,43»;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13) пункт 623637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«623637 70:22:0010109:9323 16 344 089,91»;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14) пункт 623638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«623638 70:22:0010109:9324 308 231,43»;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15) пункт 623639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«623639 70:22:0010109:9329 295 972,22»;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16) пункт 623640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«623640 70:22:0010109:9330 353 765,62»;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17) пункт 623641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«623641 70:22:0010109:9331 16 284 954,60»;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18) пункт 652687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«652687 70:22:0010603:229 18 790 834,00»;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19) пункт 656314 изложить в следующей редакции: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«656314 70:21:0100009:1947 783 428,32».</w:t>
      </w:r>
    </w:p>
    <w:p w:rsidR="00F41789" w:rsidRDefault="00F359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01.01.2024.</w:t>
      </w:r>
    </w:p>
    <w:p w:rsidR="00F41789" w:rsidRDefault="00F417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41789" w:rsidRDefault="00F417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41789" w:rsidRDefault="00F4178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4178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41789" w:rsidRDefault="00F3591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41789" w:rsidRDefault="00F3591D" w:rsidP="004B2D2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143E6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143E6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EA7EF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43E6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41789" w:rsidRDefault="00F3591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F41789" w:rsidRDefault="00F4178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41789" w:rsidRDefault="00F4178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41789" w:rsidRDefault="00F4178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F41789" w:rsidSect="002142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A13" w:rsidRDefault="00065A13">
      <w:r>
        <w:separator/>
      </w:r>
    </w:p>
  </w:endnote>
  <w:endnote w:type="continuationSeparator" w:id="0">
    <w:p w:rsidR="00065A13" w:rsidRDefault="00065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EFB" w:rsidRDefault="00EA7EFB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EFB" w:rsidRDefault="00EA7EFB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EFB" w:rsidRDefault="00EA7EFB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A13" w:rsidRDefault="00065A13">
      <w:r>
        <w:separator/>
      </w:r>
    </w:p>
  </w:footnote>
  <w:footnote w:type="continuationSeparator" w:id="0">
    <w:p w:rsidR="00065A13" w:rsidRDefault="00065A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EFB" w:rsidRDefault="00EA7EFB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789" w:rsidRDefault="00F3591D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EA7EFB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789" w:rsidRPr="00EA7EFB" w:rsidRDefault="00EA7EFB" w:rsidP="00EA7EF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F41789" w:rsidRDefault="00F3591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F41789" w:rsidRDefault="00F3591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F41789" w:rsidRDefault="00F4178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789"/>
    <w:rsid w:val="00065A13"/>
    <w:rsid w:val="00143E64"/>
    <w:rsid w:val="001730C3"/>
    <w:rsid w:val="00193112"/>
    <w:rsid w:val="002142E7"/>
    <w:rsid w:val="002643B0"/>
    <w:rsid w:val="0039702D"/>
    <w:rsid w:val="004A3F14"/>
    <w:rsid w:val="004B2D2F"/>
    <w:rsid w:val="00640FEF"/>
    <w:rsid w:val="0089192B"/>
    <w:rsid w:val="00902146"/>
    <w:rsid w:val="009430F8"/>
    <w:rsid w:val="00B81AAA"/>
    <w:rsid w:val="00EA7EFB"/>
    <w:rsid w:val="00F3591D"/>
    <w:rsid w:val="00F4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9FD7F54-8785-49DC-B4EE-1B84ED03F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2024-04-02T10:06:00Z</cp:lastPrinted>
  <dcterms:created xsi:type="dcterms:W3CDTF">2024-04-03T09:24:00Z</dcterms:created>
  <dcterms:modified xsi:type="dcterms:W3CDTF">2024-04-03T09:24:00Z</dcterms:modified>
</cp:coreProperties>
</file>