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5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835"/>
      </w:tblGrid>
      <w:tr w:rsidR="00350DF4" w:rsidRPr="00350DF4">
        <w:trPr>
          <w:trHeight w:val="533"/>
        </w:trPr>
        <w:tc>
          <w:tcPr>
            <w:tcW w:w="1701" w:type="dxa"/>
            <w:tcBorders>
              <w:bottom w:val="none" w:sz="4" w:space="0" w:color="000000"/>
            </w:tcBorders>
          </w:tcPr>
          <w:p w:rsidR="00754803" w:rsidRDefault="00350DF4" w:rsidP="00301B15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1</w:t>
            </w:r>
            <w:r w:rsidR="00301B15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6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.04.2024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754803" w:rsidRDefault="00754803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835" w:type="dxa"/>
            <w:tcBorders>
              <w:bottom w:val="none" w:sz="4" w:space="0" w:color="000000"/>
            </w:tcBorders>
          </w:tcPr>
          <w:p w:rsidR="00754803" w:rsidRPr="00350DF4" w:rsidRDefault="002735C4" w:rsidP="00350DF4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Номер"/>
            <w:r w:rsidRPr="00350DF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 w:rsidRPr="00350DF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lang w:val="en-US"/>
              </w:rPr>
              <w:t xml:space="preserve"> </w:t>
            </w:r>
            <w:bookmarkEnd w:id="0"/>
            <w:r w:rsidR="00350DF4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19/17</w:t>
            </w:r>
          </w:p>
        </w:tc>
      </w:tr>
    </w:tbl>
    <w:p w:rsidR="00754803" w:rsidRDefault="002735C4">
      <w:pPr>
        <w:pStyle w:val="ConsPlusNormal"/>
        <w:spacing w:before="480"/>
        <w:jc w:val="center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 xml:space="preserve">О признании утратившими силу отдельных приказов </w:t>
      </w:r>
      <w:bookmarkStart w:id="1" w:name="_GoBack"/>
      <w:bookmarkEnd w:id="1"/>
    </w:p>
    <w:p w:rsidR="00754803" w:rsidRDefault="00754803">
      <w:pPr>
        <w:pStyle w:val="ConsPlusNormal"/>
        <w:ind w:firstLine="540"/>
        <w:jc w:val="both"/>
        <w:rPr>
          <w:rFonts w:ascii="PT Astra Serif" w:hAnsi="PT Astra Serif" w:cs="Times New Roman"/>
          <w:sz w:val="25"/>
          <w:szCs w:val="25"/>
        </w:rPr>
      </w:pPr>
    </w:p>
    <w:p w:rsidR="00754803" w:rsidRDefault="002735C4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 xml:space="preserve">В соответствии со статьей 35 Закона Томской области от 07.03.2022 № 9-ОЗ </w:t>
      </w:r>
      <w:r>
        <w:rPr>
          <w:rFonts w:ascii="PT Astra Serif" w:hAnsi="PT Astra Serif" w:cs="Times New Roman"/>
          <w:sz w:val="25"/>
          <w:szCs w:val="25"/>
        </w:rPr>
        <w:br/>
        <w:t>«О нормативных правовых актах Томской области»</w:t>
      </w:r>
    </w:p>
    <w:p w:rsidR="00754803" w:rsidRDefault="002735C4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>ПРИКАЗЫВАЮ:</w:t>
      </w:r>
    </w:p>
    <w:p w:rsidR="00754803" w:rsidRDefault="002735C4">
      <w:pPr>
        <w:pStyle w:val="ConsPlusNormal"/>
        <w:ind w:firstLine="709"/>
        <w:jc w:val="both"/>
        <w:rPr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>1. Признать утратившими силу приказы Департамента по управлению государственной собственностью Томской области, Департамента по развитию инновационной и предпринимательской деятельности Томской области:</w:t>
      </w:r>
    </w:p>
    <w:p w:rsidR="00754803" w:rsidRDefault="002735C4">
      <w:pPr>
        <w:pStyle w:val="ConsPlusNormal"/>
        <w:ind w:firstLine="709"/>
        <w:jc w:val="both"/>
        <w:rPr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>от 03.07.2020 № 23 «Об утверждении порядка взаимодействия Департамента по развитию инновационной и предпринимательской деятельности Томской области с Департаментом по управлению государственной собственностью Томской области при предоставлении субсидии в виде имущественного взноса Фонду «</w:t>
      </w:r>
      <w:proofErr w:type="spellStart"/>
      <w:r>
        <w:rPr>
          <w:rFonts w:ascii="PT Astra Serif" w:hAnsi="PT Astra Serif" w:cs="Times New Roman"/>
          <w:sz w:val="25"/>
          <w:szCs w:val="25"/>
        </w:rPr>
        <w:t>Микрокредитная</w:t>
      </w:r>
      <w:proofErr w:type="spellEnd"/>
      <w:r>
        <w:rPr>
          <w:rFonts w:ascii="PT Astra Serif" w:hAnsi="PT Astra Serif" w:cs="Times New Roman"/>
          <w:sz w:val="25"/>
          <w:szCs w:val="25"/>
        </w:rPr>
        <w:t xml:space="preserve"> компания содействия развитию субъектов малого и среднего предпринимательства Томской области» на оказание неотложных мер по поддержке субъектов малого и среднего предпринимательства в условиях ухудшения ситуации в связи с распространением новой </w:t>
      </w:r>
      <w:proofErr w:type="spellStart"/>
      <w:r>
        <w:rPr>
          <w:rFonts w:ascii="PT Astra Serif" w:hAnsi="PT Astra Serif" w:cs="Times New Roman"/>
          <w:sz w:val="25"/>
          <w:szCs w:val="25"/>
        </w:rPr>
        <w:t>коронавирусной</w:t>
      </w:r>
      <w:proofErr w:type="spellEnd"/>
      <w:r>
        <w:rPr>
          <w:rFonts w:ascii="PT Astra Serif" w:hAnsi="PT Astra Serif" w:cs="Times New Roman"/>
          <w:sz w:val="25"/>
          <w:szCs w:val="25"/>
        </w:rPr>
        <w:t xml:space="preserve"> инфекции» </w:t>
      </w:r>
      <w:r>
        <w:rPr>
          <w:rFonts w:ascii="PT Astra Serif" w:hAnsi="PT Astra Serif" w:cs="Times New Roman"/>
          <w:sz w:val="25"/>
          <w:szCs w:val="25"/>
        </w:rPr>
        <w:br/>
        <w:t xml:space="preserve">(«Официальный интернет-портал правовой информации» (www.pravo.gov.ru), 07.07.2020, </w:t>
      </w:r>
      <w:r>
        <w:rPr>
          <w:rFonts w:ascii="PT Astra Serif" w:hAnsi="PT Astra Serif" w:cs="Times New Roman"/>
          <w:sz w:val="25"/>
          <w:szCs w:val="25"/>
        </w:rPr>
        <w:br/>
        <w:t>№ 7001202007070010);</w:t>
      </w:r>
    </w:p>
    <w:p w:rsidR="00754803" w:rsidRDefault="002735C4">
      <w:pPr>
        <w:pStyle w:val="ConsPlusNormal"/>
        <w:ind w:firstLine="709"/>
        <w:jc w:val="both"/>
        <w:rPr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 xml:space="preserve">от 03.07.2020 № 24 «Об утверждении порядка взаимодействия Департамента по развитию инновационной и предпринимательской деятельности Томской области с Департаментом по управлению государственной собственностью Томской области при предоставлении субсидии некоммерческой организации, не являющейся государственным (муниципальным) учреждением, на поддержку малого и среднего предпринимательства в субъектах Российской Федерации по созданию и развитию государственной </w:t>
      </w:r>
      <w:proofErr w:type="spellStart"/>
      <w:r>
        <w:rPr>
          <w:rFonts w:ascii="PT Astra Serif" w:hAnsi="PT Astra Serif" w:cs="Times New Roman"/>
          <w:sz w:val="25"/>
          <w:szCs w:val="25"/>
        </w:rPr>
        <w:t>микрофинансовой</w:t>
      </w:r>
      <w:proofErr w:type="spellEnd"/>
      <w:r>
        <w:rPr>
          <w:rFonts w:ascii="PT Astra Serif" w:hAnsi="PT Astra Serif" w:cs="Times New Roman"/>
          <w:sz w:val="25"/>
          <w:szCs w:val="25"/>
        </w:rPr>
        <w:t xml:space="preserve"> организации» («Официальный интернет-портал правовой информации» (www.pravo.gov.ru), 07.07.2020, </w:t>
      </w:r>
      <w:r>
        <w:rPr>
          <w:rFonts w:ascii="PT Astra Serif" w:hAnsi="PT Astra Serif" w:cs="Times New Roman"/>
          <w:sz w:val="25"/>
          <w:szCs w:val="25"/>
        </w:rPr>
        <w:br/>
        <w:t>№ 7001202007070008).</w:t>
      </w:r>
    </w:p>
    <w:p w:rsidR="00754803" w:rsidRDefault="002735C4">
      <w:pPr>
        <w:pStyle w:val="ConsPlusNormal"/>
        <w:ind w:firstLine="709"/>
        <w:jc w:val="both"/>
        <w:rPr>
          <w:rFonts w:ascii="PT Astra Serif" w:hAnsi="PT Astra Serif" w:cs="Times New Roman"/>
          <w:sz w:val="25"/>
          <w:szCs w:val="25"/>
        </w:rPr>
      </w:pPr>
      <w:r>
        <w:rPr>
          <w:rFonts w:ascii="PT Astra Serif" w:hAnsi="PT Astra Serif" w:cs="Times New Roman"/>
          <w:sz w:val="25"/>
          <w:szCs w:val="25"/>
        </w:rPr>
        <w:t>2. Настоящий приказ вступает в силу со дня его официального опубликования.</w:t>
      </w:r>
    </w:p>
    <w:p w:rsidR="00754803" w:rsidRDefault="00754803">
      <w:pPr>
        <w:pStyle w:val="ConsPlusNormal"/>
        <w:ind w:firstLine="709"/>
        <w:jc w:val="both"/>
        <w:rPr>
          <w:rFonts w:ascii="PT Astra Serif" w:hAnsi="PT Astra Serif" w:cs="Times New Roman"/>
          <w:sz w:val="12"/>
          <w:szCs w:val="12"/>
        </w:rPr>
      </w:pPr>
    </w:p>
    <w:tbl>
      <w:tblPr>
        <w:tblW w:w="10205" w:type="dxa"/>
        <w:tblLayout w:type="fixed"/>
        <w:tblLook w:val="04A0" w:firstRow="1" w:lastRow="0" w:firstColumn="1" w:lastColumn="0" w:noHBand="0" w:noVBand="1"/>
      </w:tblPr>
      <w:tblGrid>
        <w:gridCol w:w="4818"/>
        <w:gridCol w:w="1276"/>
        <w:gridCol w:w="4111"/>
      </w:tblGrid>
      <w:tr w:rsidR="00754803" w:rsidTr="00A04A80">
        <w:tc>
          <w:tcPr>
            <w:tcW w:w="48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54803" w:rsidRDefault="002735C4">
            <w:pPr>
              <w:tabs>
                <w:tab w:val="left" w:pos="7088"/>
              </w:tabs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 xml:space="preserve">Начальник Департамента по управлению государственной собственностью Томской области </w:t>
            </w:r>
          </w:p>
          <w:p w:rsidR="00754803" w:rsidRDefault="00754803">
            <w:pPr>
              <w:tabs>
                <w:tab w:val="left" w:pos="7088"/>
              </w:tabs>
              <w:rPr>
                <w:rFonts w:ascii="PT Astra Serif" w:hAnsi="PT Astra Serif"/>
                <w:sz w:val="25"/>
                <w:szCs w:val="25"/>
              </w:rPr>
            </w:pPr>
          </w:p>
          <w:p w:rsidR="00754803" w:rsidRDefault="002735C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 xml:space="preserve">    Т.А. Исакова</w:t>
            </w:r>
          </w:p>
        </w:tc>
        <w:tc>
          <w:tcPr>
            <w:tcW w:w="12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54803" w:rsidRDefault="0075480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5"/>
                <w:szCs w:val="25"/>
              </w:rPr>
            </w:pPr>
          </w:p>
        </w:tc>
        <w:tc>
          <w:tcPr>
            <w:tcW w:w="4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54803" w:rsidRDefault="002735C4">
            <w:pPr>
              <w:tabs>
                <w:tab w:val="left" w:pos="7088"/>
              </w:tabs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>Начальник Департамента по развитию инновационной и предпринимательской деятельности Томской области</w:t>
            </w:r>
          </w:p>
          <w:p w:rsidR="00754803" w:rsidRDefault="002735C4">
            <w:pPr>
              <w:tabs>
                <w:tab w:val="left" w:pos="7088"/>
              </w:tabs>
              <w:rPr>
                <w:rFonts w:ascii="PT Astra Serif" w:hAnsi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 xml:space="preserve">   </w:t>
            </w:r>
          </w:p>
          <w:p w:rsidR="00754803" w:rsidRDefault="002735C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5"/>
                <w:szCs w:val="25"/>
              </w:rPr>
            </w:pPr>
            <w:r>
              <w:rPr>
                <w:rFonts w:ascii="PT Astra Serif" w:hAnsi="PT Astra Serif"/>
                <w:sz w:val="25"/>
                <w:szCs w:val="25"/>
              </w:rPr>
              <w:t xml:space="preserve">Т.Г. Бугаева                    </w:t>
            </w:r>
          </w:p>
        </w:tc>
      </w:tr>
    </w:tbl>
    <w:p w:rsidR="00A04A80" w:rsidRDefault="00A04A8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A04A80">
      <w:headerReference w:type="default" r:id="rId7"/>
      <w:headerReference w:type="first" r:id="rId8"/>
      <w:type w:val="continuous"/>
      <w:pgSz w:w="11907" w:h="16840"/>
      <w:pgMar w:top="1134" w:right="568" w:bottom="1134" w:left="1134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5262" w:rsidRDefault="00665262">
      <w:r>
        <w:separator/>
      </w:r>
    </w:p>
  </w:endnote>
  <w:endnote w:type="continuationSeparator" w:id="0">
    <w:p w:rsidR="00665262" w:rsidRDefault="00665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5262" w:rsidRDefault="00665262">
      <w:r>
        <w:separator/>
      </w:r>
    </w:p>
  </w:footnote>
  <w:footnote w:type="continuationSeparator" w:id="0">
    <w:p w:rsidR="00665262" w:rsidRDefault="00665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803" w:rsidRDefault="002735C4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A04A80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803" w:rsidRPr="007C56A9" w:rsidRDefault="007C56A9" w:rsidP="007C56A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754803" w:rsidRDefault="002735C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754803" w:rsidRDefault="002735C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754803" w:rsidRDefault="0075480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</w:p>
  <w:p w:rsidR="00754803" w:rsidRDefault="002735C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ПО РАЗВИТИЮ ИННОВАЦИОННОЙ И ПРЕДПРИНИМАТЕЛЬСКОЙ ДЕЯТЕЛЬНОСТИ тОМСКОЙ ОБЛАСТИ</w:t>
    </w:r>
  </w:p>
  <w:p w:rsidR="00754803" w:rsidRDefault="00754803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803"/>
    <w:rsid w:val="002735C4"/>
    <w:rsid w:val="00301B15"/>
    <w:rsid w:val="00350DF4"/>
    <w:rsid w:val="00663582"/>
    <w:rsid w:val="00665262"/>
    <w:rsid w:val="006D7A0C"/>
    <w:rsid w:val="00754803"/>
    <w:rsid w:val="007C56A9"/>
    <w:rsid w:val="00A04A80"/>
    <w:rsid w:val="00B93095"/>
    <w:rsid w:val="00D02A90"/>
    <w:rsid w:val="00D74AF3"/>
    <w:rsid w:val="00ED0300"/>
    <w:rsid w:val="00F04B14"/>
    <w:rsid w:val="00F8556C"/>
    <w:rsid w:val="00FA2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CF66FA-1333-4EDE-91AB-0FCC5231E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Будько Татьяна Александровна</cp:lastModifiedBy>
  <cp:revision>4</cp:revision>
  <dcterms:created xsi:type="dcterms:W3CDTF">2024-04-16T06:47:00Z</dcterms:created>
  <dcterms:modified xsi:type="dcterms:W3CDTF">2024-04-18T04:08:00Z</dcterms:modified>
</cp:coreProperties>
</file>