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0379">
        <w:tc>
          <w:tcPr>
            <w:tcW w:w="1701" w:type="dxa"/>
            <w:tcBorders>
              <w:bottom w:val="none" w:sz="4" w:space="0" w:color="000000"/>
            </w:tcBorders>
          </w:tcPr>
          <w:p w:rsidR="00B80379" w:rsidRDefault="00CF5566" w:rsidP="00CF5566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12.07.2024</w:t>
            </w:r>
            <w:r w:rsidR="00661C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 w:rsidR="00661C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1F1B47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 w:rsidR="00661C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0379" w:rsidRDefault="00B80379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0379" w:rsidRDefault="00661CF4" w:rsidP="00D0744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D0744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37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1F1B47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80379" w:rsidRDefault="00661CF4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B80379" w:rsidRDefault="00B8037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80379" w:rsidRDefault="00B8037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80379" w:rsidRDefault="00661C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02.07.2024 № 04-07/913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B80379" w:rsidRDefault="00661C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B80379" w:rsidRDefault="00661C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>
        <w:rPr>
          <w:rFonts w:ascii="PT Astra Serif" w:hAnsi="PT Astra Serif" w:cs="Times New Roman"/>
          <w:sz w:val="26"/>
          <w:szCs w:val="26"/>
        </w:rPr>
        <w:t xml:space="preserve">.pravo.gov.ru), 10.11.2022, № 7001202211100002) изменение, изложив 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пункт 446526 </w:t>
      </w:r>
      <w:r>
        <w:rPr>
          <w:rFonts w:ascii="PT Astra Serif" w:hAnsi="PT Astra Serif" w:cs="Times New Roman"/>
          <w:sz w:val="26"/>
          <w:szCs w:val="26"/>
        </w:rPr>
        <w:t>приложения к указанному приказу</w:t>
      </w:r>
      <w:r>
        <w:rPr>
          <w:rFonts w:ascii="PT Astra Serif" w:hAnsi="PT Astra Serif" w:cs="Times New Roman"/>
          <w:sz w:val="26"/>
          <w:szCs w:val="26"/>
          <w:highlight w:val="white"/>
        </w:rPr>
        <w:t xml:space="preserve"> в следующей редакции:</w:t>
      </w:r>
    </w:p>
    <w:p w:rsidR="00B80379" w:rsidRDefault="00661C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>
        <w:rPr>
          <w:rFonts w:ascii="PT Astra Serif" w:hAnsi="PT Astra Serif" w:cs="Times New Roman"/>
          <w:sz w:val="26"/>
          <w:szCs w:val="26"/>
          <w:highlight w:val="white"/>
        </w:rPr>
        <w:t>«446526 70:21:0200009:133 7 907 897,85»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B80379" w:rsidRDefault="00661C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B80379" w:rsidRDefault="00B8037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80379" w:rsidRDefault="00B8037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80379" w:rsidRDefault="00B8037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037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0379" w:rsidRDefault="00661C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0379" w:rsidRDefault="00661CF4" w:rsidP="00CB529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instrText xml:space="preserve"> FORMTEXT </w:instrText>
            </w:r>
            <w:r w:rsidR="001F1B47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0379" w:rsidRDefault="00661CF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B80379" w:rsidRDefault="00B80379"/>
    <w:sectPr w:rsidR="00B803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049" w:left="1418" w:header="938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1D0" w:rsidRDefault="00E521D0">
      <w:r>
        <w:separator/>
      </w:r>
    </w:p>
  </w:endnote>
  <w:endnote w:type="continuationSeparator" w:id="0">
    <w:p w:rsidR="00E521D0" w:rsidRDefault="00E52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B47" w:rsidRDefault="001F1B47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B47" w:rsidRDefault="001F1B47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B47" w:rsidRDefault="001F1B47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1D0" w:rsidRDefault="00E521D0">
      <w:r>
        <w:separator/>
      </w:r>
    </w:p>
  </w:footnote>
  <w:footnote w:type="continuationSeparator" w:id="0">
    <w:p w:rsidR="00E521D0" w:rsidRDefault="00E52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B47" w:rsidRDefault="001F1B47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379" w:rsidRDefault="00661CF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>
      <w:rPr>
        <w:rFonts w:ascii="PT Astra Serif" w:hAnsi="PT Astra Serif"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379" w:rsidRPr="001F1B47" w:rsidRDefault="001F1B47" w:rsidP="001F1B4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B80379" w:rsidRDefault="00661CF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B80379" w:rsidRDefault="00661CF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B80379" w:rsidRDefault="00B8037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379"/>
    <w:rsid w:val="001F1B47"/>
    <w:rsid w:val="002A4DE3"/>
    <w:rsid w:val="00606AEA"/>
    <w:rsid w:val="00661CF4"/>
    <w:rsid w:val="00B20F95"/>
    <w:rsid w:val="00B330C7"/>
    <w:rsid w:val="00B80379"/>
    <w:rsid w:val="00CB5293"/>
    <w:rsid w:val="00CF5566"/>
    <w:rsid w:val="00D07447"/>
    <w:rsid w:val="00E13102"/>
    <w:rsid w:val="00E5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640EBEF-1A15-4BD4-B759-87D656348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2024-07-12T03:58:00Z</dcterms:created>
  <dcterms:modified xsi:type="dcterms:W3CDTF">2024-07-12T03:58:00Z</dcterms:modified>
</cp:coreProperties>
</file>