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26CB6" w:rsidRDefault="00E26CB6">
      <w:pPr>
        <w:pStyle w:val="1"/>
      </w:pPr>
      <w:r>
        <w:fldChar w:fldCharType="begin"/>
      </w:r>
      <w:r>
        <w:instrText>HYPERLINK "https://internet.garant.ru/document/redirect/47081548/0"</w:instrText>
      </w:r>
      <w:r>
        <w:fldChar w:fldCharType="separate"/>
      </w:r>
      <w:r>
        <w:rPr>
          <w:rStyle w:val="a4"/>
          <w:rFonts w:cs="Times New Roman CYR"/>
          <w:b w:val="0"/>
          <w:bCs w:val="0"/>
        </w:rPr>
        <w:t>Приказ Департамента по управлению государственной собственностью Томской области от 2 июля 2018 г. N 30 "Об утверждении Административного регламента предоставления государственной услуги "Предоставление информации об объектах учета, содержащейся в Реестре государственного имущества Томской области" (с изменениями и дополнениями)</w:t>
      </w:r>
      <w:r>
        <w:fldChar w:fldCharType="end"/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Наименование изменено с 25 апреля 2024 г. - </w:t>
      </w:r>
      <w:hyperlink r:id="rId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pStyle w:val="1"/>
      </w:pPr>
      <w:r>
        <w:t xml:space="preserve">Приказ Департамента по управлению государственной собственностью Томской области от 2 июля 2018 г. N 30 </w:t>
      </w:r>
      <w:r>
        <w:br/>
        <w:t>"Об утверждении Административного регламента предоставления государственной услуги "Предоставление информации об объектах учета, содержащейся в Реестре государственного имущества Томской области"</w:t>
      </w:r>
    </w:p>
    <w:p w:rsidR="00E26CB6" w:rsidRDefault="00E26CB6">
      <w:pPr>
        <w:pStyle w:val="ab"/>
      </w:pPr>
      <w:r>
        <w:t>С изменениями и дополнениями от:</w:t>
      </w:r>
    </w:p>
    <w:p w:rsidR="00E26CB6" w:rsidRDefault="00E26CB6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23 августа, 9 октября 2019 г., 15 мая 2020 г., 10 марта 2021 г., 27 декабря 2023 г., 23 апреля, 17 июля, 29 ноября 2024 г., 30 июня 2025 г.</w:t>
      </w:r>
    </w:p>
    <w:p w:rsidR="00E26CB6" w:rsidRDefault="00E26CB6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" w:name="sub_18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Преамбула изменена с 18 июля 2024 г. - </w:t>
      </w:r>
      <w:hyperlink r:id="rId10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17 июля 2024 г. N 38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 xml:space="preserve">В соответствии с </w:t>
      </w:r>
      <w:hyperlink r:id="rId12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услуг", </w:t>
      </w:r>
      <w:hyperlink r:id="rId13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Администрации Томской области от 04.03.2024 N 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" w:name="sub_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 изменен с 25 апреля 2024 г. - </w:t>
      </w:r>
      <w:hyperlink r:id="rId1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 xml:space="preserve">1. Утвердить Административный регламент предоставления государственной услуги "Предоставление информации об объектах учета, содержащейся в Реестре государственного имущества Томской области" согласно </w:t>
      </w:r>
      <w:hyperlink w:anchor="sub_162" w:history="1">
        <w:r>
          <w:rPr>
            <w:rStyle w:val="a4"/>
            <w:rFonts w:cs="Times New Roman CYR"/>
          </w:rPr>
          <w:t>приложению</w:t>
        </w:r>
      </w:hyperlink>
      <w:r>
        <w:t xml:space="preserve"> к настоящему приказу.</w:t>
      </w:r>
    </w:p>
    <w:p w:rsidR="00E26CB6" w:rsidRDefault="00E26CB6">
      <w:bookmarkStart w:id="3" w:name="sub_13"/>
      <w:r>
        <w:t>2. Признать утратившими силу:</w:t>
      </w:r>
    </w:p>
    <w:p w:rsidR="00E26CB6" w:rsidRDefault="00E26CB6">
      <w:bookmarkStart w:id="4" w:name="sub_2"/>
      <w:bookmarkEnd w:id="3"/>
      <w:r>
        <w:t xml:space="preserve">1) </w:t>
      </w:r>
      <w:hyperlink r:id="rId16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21.11.2011 N 110 "Об утверждении административного регламента предоставления государственной услуги по предоставлению сведений из Реестра государственного имущества Томской области" (Официальный интернет-портал "Электронная Администрация Томской области" </w:t>
      </w:r>
      <w:hyperlink r:id="rId17" w:history="1">
        <w:r>
          <w:rPr>
            <w:rStyle w:val="a4"/>
            <w:rFonts w:cs="Times New Roman CYR"/>
          </w:rPr>
          <w:t>http://www.tomsk.gov.ru</w:t>
        </w:r>
      </w:hyperlink>
      <w:r>
        <w:t>, 16.10.2015);</w:t>
      </w:r>
    </w:p>
    <w:p w:rsidR="00E26CB6" w:rsidRDefault="00E26CB6">
      <w:bookmarkStart w:id="5" w:name="sub_3"/>
      <w:bookmarkEnd w:id="4"/>
      <w:r>
        <w:t xml:space="preserve">2) </w:t>
      </w:r>
      <w:hyperlink r:id="rId1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08.02.2012 N 18 "О внесении изменения в приказ Департамента по управлению государственной собственностью Томской области от 21.11.2011 N 110";</w:t>
      </w:r>
    </w:p>
    <w:p w:rsidR="00E26CB6" w:rsidRDefault="00E26CB6">
      <w:bookmarkStart w:id="6" w:name="sub_4"/>
      <w:bookmarkEnd w:id="5"/>
      <w:r>
        <w:t xml:space="preserve">3) </w:t>
      </w:r>
      <w:hyperlink r:id="rId19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12.07.2012 N 56 "О внесении изменений в приказ начальника Департамента по управлению государственной собственностью Томской области от 21.11.2011 N 110" (Официальный интернет-портал "Электронная Администрация Томской области" </w:t>
      </w:r>
      <w:hyperlink r:id="rId20" w:history="1">
        <w:r>
          <w:rPr>
            <w:rStyle w:val="a4"/>
            <w:rFonts w:cs="Times New Roman CYR"/>
          </w:rPr>
          <w:t>http://www.tomsk.gov.ru</w:t>
        </w:r>
      </w:hyperlink>
      <w:r>
        <w:t>, 16.10.2015);</w:t>
      </w:r>
    </w:p>
    <w:p w:rsidR="00E26CB6" w:rsidRDefault="00E26CB6">
      <w:bookmarkStart w:id="7" w:name="sub_5"/>
      <w:bookmarkEnd w:id="6"/>
      <w:r>
        <w:t xml:space="preserve">4) </w:t>
      </w:r>
      <w:hyperlink r:id="rId21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</w:t>
      </w:r>
      <w:r>
        <w:lastRenderedPageBreak/>
        <w:t xml:space="preserve">от 05.10.2012 N 76 "О внесении изменений в приказ Департамента по управлению государственной собственностью Томской области от 21.11.2011 N 110" (Официальный интернет-портал "Электронная Администрация Томской области" </w:t>
      </w:r>
      <w:hyperlink r:id="rId22" w:history="1">
        <w:r>
          <w:rPr>
            <w:rStyle w:val="a4"/>
            <w:rFonts w:cs="Times New Roman CYR"/>
          </w:rPr>
          <w:t>http://www.tomsk.gov.ru</w:t>
        </w:r>
      </w:hyperlink>
      <w:r>
        <w:t>, 16.10.2015);</w:t>
      </w:r>
    </w:p>
    <w:p w:rsidR="00E26CB6" w:rsidRDefault="00E26CB6">
      <w:bookmarkStart w:id="8" w:name="sub_6"/>
      <w:bookmarkEnd w:id="7"/>
      <w:r>
        <w:t xml:space="preserve">5) </w:t>
      </w:r>
      <w:hyperlink r:id="rId23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04.04.2013 N 35 "О внесении изменения в приказ Департамента по управлению государственной собственностью Томской области от 21.11.2011 N 110" (Официальный интернет-портал "Электронная Администрация Томской области" </w:t>
      </w:r>
      <w:hyperlink r:id="rId24" w:history="1">
        <w:r>
          <w:rPr>
            <w:rStyle w:val="a4"/>
            <w:rFonts w:cs="Times New Roman CYR"/>
          </w:rPr>
          <w:t>http://www.tomsk.gov.ru</w:t>
        </w:r>
      </w:hyperlink>
      <w:r>
        <w:t>, 16.10.2015);</w:t>
      </w:r>
    </w:p>
    <w:p w:rsidR="00E26CB6" w:rsidRDefault="00E26CB6">
      <w:bookmarkStart w:id="9" w:name="sub_7"/>
      <w:bookmarkEnd w:id="8"/>
      <w:r>
        <w:t xml:space="preserve">6) </w:t>
      </w:r>
      <w:hyperlink r:id="rId25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16.05.2013 N 49 "О внесении изменения в приказ Департамента по управлению государственной собственностью Томской области от 21.11.2011 N 110" (Официальный интернет-портал "Электронная Администрация Томской области" </w:t>
      </w:r>
      <w:hyperlink r:id="rId26" w:history="1">
        <w:r>
          <w:rPr>
            <w:rStyle w:val="a4"/>
            <w:rFonts w:cs="Times New Roman CYR"/>
          </w:rPr>
          <w:t>http://www.tomsk.gov.ru</w:t>
        </w:r>
      </w:hyperlink>
      <w:r>
        <w:t>, 16.10.2015);</w:t>
      </w:r>
    </w:p>
    <w:p w:rsidR="00E26CB6" w:rsidRDefault="00E26CB6">
      <w:bookmarkStart w:id="10" w:name="sub_8"/>
      <w:bookmarkEnd w:id="9"/>
      <w:r>
        <w:t xml:space="preserve">7) </w:t>
      </w:r>
      <w:hyperlink r:id="rId27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05.09.2013 N 80 "О внесении изменений в приказ Департамента по управлению государственной собственностью Томской области от 21.11.2011 N 110";</w:t>
      </w:r>
    </w:p>
    <w:p w:rsidR="00E26CB6" w:rsidRDefault="00E26CB6">
      <w:bookmarkStart w:id="11" w:name="sub_9"/>
      <w:bookmarkEnd w:id="10"/>
      <w:r>
        <w:t xml:space="preserve">8) </w:t>
      </w:r>
      <w:hyperlink r:id="rId2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26.09.2013 N 93 "О внесении изменения в приказ Департамента по управлению государственной собственностью Томской области от 21.11.2011 N 110" (Официальный интернет-портал "Электронная Администрация Томской области" </w:t>
      </w:r>
      <w:hyperlink r:id="rId29" w:history="1">
        <w:r>
          <w:rPr>
            <w:rStyle w:val="a4"/>
            <w:rFonts w:cs="Times New Roman CYR"/>
          </w:rPr>
          <w:t>http://www.tomsk.gov.ru</w:t>
        </w:r>
      </w:hyperlink>
      <w:r>
        <w:t>, 20.05.2015);</w:t>
      </w:r>
    </w:p>
    <w:p w:rsidR="00E26CB6" w:rsidRDefault="00E26CB6">
      <w:bookmarkStart w:id="12" w:name="sub_10"/>
      <w:bookmarkEnd w:id="11"/>
      <w:r>
        <w:t>9) пункт 1 приказа Департамента по управлению государственной собственностью Томской области от 08.06.2016 N 45 "О внесении изменений в отдельные приказы Департамента по управлению государственной собственностью Томской области";</w:t>
      </w:r>
    </w:p>
    <w:p w:rsidR="00E26CB6" w:rsidRDefault="00E26CB6">
      <w:bookmarkStart w:id="13" w:name="sub_11"/>
      <w:bookmarkEnd w:id="12"/>
      <w:r>
        <w:t xml:space="preserve">10) </w:t>
      </w:r>
      <w:hyperlink r:id="rId30" w:history="1">
        <w:r>
          <w:rPr>
            <w:rStyle w:val="a4"/>
            <w:rFonts w:cs="Times New Roman CYR"/>
          </w:rPr>
          <w:t>пункт 1</w:t>
        </w:r>
      </w:hyperlink>
      <w:r>
        <w:t xml:space="preserve"> приказа Департамента по управлению государственной собственностью Томской области от 29.07.2016 N 51 "О внесении изменений в отдельные приказы Департамента по управлению государственной собственностью Томской области" (Официальный интернет-портал "Электронная Администрация Томской области" </w:t>
      </w:r>
      <w:hyperlink r:id="rId31" w:history="1">
        <w:r>
          <w:rPr>
            <w:rStyle w:val="a4"/>
            <w:rFonts w:cs="Times New Roman CYR"/>
          </w:rPr>
          <w:t>http://www.tomsk.gov.ru</w:t>
        </w:r>
      </w:hyperlink>
      <w:r>
        <w:t>, 29.07.2016);</w:t>
      </w:r>
    </w:p>
    <w:p w:rsidR="00E26CB6" w:rsidRDefault="00E26CB6">
      <w:bookmarkStart w:id="14" w:name="sub_12"/>
      <w:bookmarkEnd w:id="13"/>
      <w:r>
        <w:t xml:space="preserve">11) </w:t>
      </w:r>
      <w:hyperlink r:id="rId3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25.11.2016 N 70 "О внесении изменений в приказ Департамента по управлению государственной собственностью Томской области от 21.11.2011 N 110" (Официальный интернет-портал "Электронная Администрация Томской области" </w:t>
      </w:r>
      <w:hyperlink r:id="rId33" w:history="1">
        <w:r>
          <w:rPr>
            <w:rStyle w:val="a4"/>
            <w:rFonts w:cs="Times New Roman CYR"/>
          </w:rPr>
          <w:t>http://www.tomsk.gov.ru</w:t>
        </w:r>
      </w:hyperlink>
      <w:r>
        <w:t>, 28.11.2016).</w:t>
      </w:r>
    </w:p>
    <w:p w:rsidR="00E26CB6" w:rsidRDefault="00E26CB6">
      <w:bookmarkStart w:id="15" w:name="sub_14"/>
      <w:bookmarkEnd w:id="14"/>
      <w:r>
        <w:t>3. Контроль за исполнением настоящего приказа оставляю за собой.</w:t>
      </w:r>
    </w:p>
    <w:bookmarkEnd w:id="15"/>
    <w:p w:rsidR="00E26CB6" w:rsidRDefault="00E26CB6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E26CB6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E26CB6" w:rsidRDefault="00E26CB6">
            <w:pPr>
              <w:pStyle w:val="ac"/>
            </w:pPr>
            <w:r>
              <w:t>Начальник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E26CB6" w:rsidRDefault="00E26CB6">
            <w:pPr>
              <w:pStyle w:val="aa"/>
              <w:jc w:val="right"/>
            </w:pPr>
            <w:r>
              <w:t>Т.А. Исакова</w:t>
            </w:r>
          </w:p>
        </w:tc>
      </w:tr>
    </w:tbl>
    <w:p w:rsidR="00E26CB6" w:rsidRDefault="00E26CB6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" w:name="sub_16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Наименование изменено с 25 апреля 2024 г. - </w:t>
      </w:r>
      <w:hyperlink r:id="rId3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3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ind w:firstLine="0"/>
        <w:jc w:val="right"/>
      </w:pPr>
      <w:r>
        <w:rPr>
          <w:rStyle w:val="a3"/>
          <w:bCs/>
        </w:rPr>
        <w:t>Утвержден</w:t>
      </w:r>
      <w:r>
        <w:rPr>
          <w:rStyle w:val="a3"/>
          <w:bCs/>
        </w:rPr>
        <w:br/>
      </w:r>
      <w:hyperlink w:anchor="sub_0" w:history="1">
        <w:r>
          <w:rPr>
            <w:rStyle w:val="a4"/>
            <w:rFonts w:cs="Times New Roman CYR"/>
          </w:rPr>
          <w:t>приказом</w:t>
        </w:r>
      </w:hyperlink>
      <w:r>
        <w:rPr>
          <w:rStyle w:val="a3"/>
          <w:bCs/>
        </w:rPr>
        <w:br/>
        <w:t>Департамента по управлению</w:t>
      </w:r>
      <w:r>
        <w:rPr>
          <w:rStyle w:val="a3"/>
          <w:bCs/>
        </w:rPr>
        <w:br/>
        <w:t>государственной собственностью</w:t>
      </w:r>
      <w:r>
        <w:rPr>
          <w:rStyle w:val="a3"/>
          <w:bCs/>
        </w:rPr>
        <w:br/>
        <w:t>Томской области</w:t>
      </w:r>
      <w:r>
        <w:rPr>
          <w:rStyle w:val="a3"/>
          <w:bCs/>
        </w:rPr>
        <w:br/>
        <w:t>от 02.07.2018 N 30</w:t>
      </w:r>
    </w:p>
    <w:p w:rsidR="00E26CB6" w:rsidRDefault="00E26CB6"/>
    <w:p w:rsidR="00E26CB6" w:rsidRDefault="00E26CB6">
      <w:pPr>
        <w:pStyle w:val="1"/>
      </w:pPr>
      <w:r>
        <w:t xml:space="preserve">Административный регламент </w:t>
      </w:r>
      <w:r>
        <w:br/>
        <w:t>предоставления государственной услуги "Предоставление информации об объектах учета, содержащейся в Реестре государственного имущества Томской области"</w:t>
      </w:r>
    </w:p>
    <w:p w:rsidR="00E26CB6" w:rsidRDefault="00E26CB6">
      <w:pPr>
        <w:pStyle w:val="ab"/>
      </w:pPr>
      <w:r>
        <w:t>С изменениями и дополнениями от:</w:t>
      </w:r>
    </w:p>
    <w:p w:rsidR="00E26CB6" w:rsidRDefault="00E26CB6">
      <w:pPr>
        <w:pStyle w:val="a9"/>
        <w:rPr>
          <w:shd w:val="clear" w:color="auto" w:fill="EAEFED"/>
        </w:rPr>
      </w:pPr>
      <w:r>
        <w:lastRenderedPageBreak/>
        <w:t xml:space="preserve"> </w:t>
      </w:r>
      <w:r>
        <w:rPr>
          <w:shd w:val="clear" w:color="auto" w:fill="EAEFED"/>
        </w:rPr>
        <w:t>23 августа, 9 октября 2019 г., 15 мая 2020 г., 10 марта 2021 г., 27 декабря 2023 г., 23 апреля, 29 ноября 2024 г., 30 июня 2025 г.</w:t>
      </w:r>
    </w:p>
    <w:p w:rsidR="00E26CB6" w:rsidRDefault="00E26CB6"/>
    <w:p w:rsidR="00E26CB6" w:rsidRDefault="00E26CB6">
      <w:pPr>
        <w:pStyle w:val="1"/>
      </w:pPr>
      <w:bookmarkStart w:id="17" w:name="sub_55"/>
      <w:r>
        <w:t>1. Общие положения</w:t>
      </w:r>
    </w:p>
    <w:bookmarkEnd w:id="17"/>
    <w:p w:rsidR="00E26CB6" w:rsidRDefault="00E26CB6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8" w:name="sub_1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8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 изменен с 1 июля 2025 г. - </w:t>
      </w:r>
      <w:hyperlink r:id="rId36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30 июня 2025 г. N 26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3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1.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- департамент) государственной услуги "Предоставление информации об объектах учета, содержащейся в Реестре государственного имущества Томской области" (далее - государственная услуга).</w:t>
      </w:r>
    </w:p>
    <w:p w:rsidR="00E26CB6" w:rsidRDefault="00E26CB6">
      <w:bookmarkStart w:id="19" w:name="sub_163"/>
      <w:r>
        <w:t xml:space="preserve">Настоящий Административный регламент разработан в соответствии с </w:t>
      </w:r>
      <w:hyperlink r:id="rId38" w:history="1">
        <w:r>
          <w:rPr>
            <w:rStyle w:val="a4"/>
            <w:rFonts w:cs="Times New Roman CYR"/>
          </w:rPr>
          <w:t>частью 1 статьи 13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услуг", </w:t>
      </w:r>
      <w:hyperlink r:id="rId39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области", </w:t>
      </w:r>
      <w:hyperlink r:id="rId40" w:history="1">
        <w:r>
          <w:rPr>
            <w:rStyle w:val="a4"/>
            <w:rFonts w:cs="Times New Roman CYR"/>
          </w:rPr>
          <w:t>распоряжением</w:t>
        </w:r>
      </w:hyperlink>
      <w:r>
        <w:t xml:space="preserve"> Администрации Томской области от 16.05.2013 N 393-ра 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0" w:name="sub_16"/>
      <w:bookmarkEnd w:id="1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0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 изменен с 25 апреля 2024 г. - </w:t>
      </w:r>
      <w:hyperlink r:id="rId4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42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2. В качестве заявителей при предоставлении государственной услуги выступают физические лица, в том числе зарегистрированные в качестве индивидуальных предпринимателей, и юридические лица.</w:t>
      </w:r>
    </w:p>
    <w:p w:rsidR="00E26CB6" w:rsidRDefault="00E26CB6">
      <w:bookmarkStart w:id="21" w:name="sub_21"/>
      <w:r>
        <w:t>3. Информация о предоставлении государственной услуги представляется:</w:t>
      </w:r>
    </w:p>
    <w:p w:rsidR="00E26CB6" w:rsidRDefault="00E26CB6">
      <w:bookmarkStart w:id="22" w:name="sub_17"/>
      <w:bookmarkEnd w:id="21"/>
      <w:r>
        <w:t>1) в департаменте при личном посещении, в электронном виде, посредством письменных ответов, по номерам телефонов департамента;</w:t>
      </w:r>
    </w:p>
    <w:p w:rsidR="00E26CB6" w:rsidRDefault="00E26CB6">
      <w:bookmarkStart w:id="23" w:name="sub_18"/>
      <w:bookmarkEnd w:id="22"/>
      <w:r>
        <w:t xml:space="preserve">2) на официальном сайте департамента по адресам: </w:t>
      </w:r>
      <w:hyperlink r:id="rId43" w:history="1">
        <w:r>
          <w:rPr>
            <w:rStyle w:val="a4"/>
            <w:rFonts w:cs="Times New Roman CYR"/>
          </w:rPr>
          <w:t>dugs.tomsk.gov.ru</w:t>
        </w:r>
      </w:hyperlink>
      <w:r>
        <w:t xml:space="preserve"> и дугс.томскаяобласть.рф (далее - сайт департамента);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4" w:name="sub_19"/>
      <w:bookmarkEnd w:id="2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4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3 изменен с 15 мая 2020 г. - </w:t>
      </w:r>
      <w:hyperlink r:id="rId4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15 мая 2020 г. N 17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4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3) на официальном сайте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многофункциональный центр) по адресу: md.tomsk.ru (далее - сайт многофункционального центра);</w:t>
      </w:r>
    </w:p>
    <w:p w:rsidR="00E26CB6" w:rsidRDefault="00E26CB6">
      <w:bookmarkStart w:id="25" w:name="sub_20"/>
      <w:r>
        <w:t xml:space="preserve">4) в федеральной государственной информационной системе "Единый портал государственных и муниципальных услуг (функций)" в информационно-телекоммуникационной сети "Интернет" по адресу: </w:t>
      </w:r>
      <w:hyperlink r:id="rId46" w:history="1">
        <w:r>
          <w:rPr>
            <w:rStyle w:val="a4"/>
            <w:rFonts w:cs="Times New Roman CYR"/>
          </w:rPr>
          <w:t>gosuslugi.ru</w:t>
        </w:r>
      </w:hyperlink>
      <w:r>
        <w:t xml:space="preserve"> (далее - Единый портал).</w:t>
      </w:r>
    </w:p>
    <w:p w:rsidR="00E26CB6" w:rsidRDefault="00E26CB6">
      <w:bookmarkStart w:id="26" w:name="sub_26"/>
      <w:bookmarkEnd w:id="25"/>
      <w:r>
        <w:t xml:space="preserve">4. Сведения о департаменте в составе согласно </w:t>
      </w:r>
      <w:hyperlink w:anchor="sub_159" w:history="1">
        <w:r>
          <w:rPr>
            <w:rStyle w:val="a4"/>
            <w:rFonts w:cs="Times New Roman CYR"/>
          </w:rPr>
          <w:t>приложению N 1</w:t>
        </w:r>
      </w:hyperlink>
      <w:r>
        <w:t xml:space="preserve"> к настоящему </w:t>
      </w:r>
      <w:r>
        <w:lastRenderedPageBreak/>
        <w:t>Административному регламенту размещаются:</w:t>
      </w:r>
    </w:p>
    <w:p w:rsidR="00E26CB6" w:rsidRDefault="00E26CB6">
      <w:bookmarkStart w:id="27" w:name="sub_22"/>
      <w:bookmarkEnd w:id="26"/>
      <w:r>
        <w:t xml:space="preserve">1) на </w:t>
      </w:r>
      <w:hyperlink r:id="rId47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E26CB6" w:rsidRDefault="00E26CB6">
      <w:bookmarkStart w:id="28" w:name="sub_23"/>
      <w:bookmarkEnd w:id="27"/>
      <w:r>
        <w:t xml:space="preserve">2) на </w:t>
      </w:r>
      <w:hyperlink r:id="rId48" w:history="1">
        <w:r>
          <w:rPr>
            <w:rStyle w:val="a4"/>
            <w:rFonts w:cs="Times New Roman CYR"/>
          </w:rPr>
          <w:t>сайте</w:t>
        </w:r>
      </w:hyperlink>
      <w:r>
        <w:t xml:space="preserve"> многофункционального центра;</w:t>
      </w:r>
    </w:p>
    <w:p w:rsidR="00E26CB6" w:rsidRDefault="00E26CB6">
      <w:bookmarkStart w:id="29" w:name="sub_24"/>
      <w:bookmarkEnd w:id="28"/>
      <w:r>
        <w:t xml:space="preserve">3) на </w:t>
      </w:r>
      <w:hyperlink r:id="rId49" w:history="1">
        <w:r>
          <w:rPr>
            <w:rStyle w:val="a4"/>
            <w:rFonts w:cs="Times New Roman CYR"/>
          </w:rPr>
          <w:t>Едином портале</w:t>
        </w:r>
      </w:hyperlink>
      <w:r>
        <w:t>;</w:t>
      </w:r>
    </w:p>
    <w:p w:rsidR="00E26CB6" w:rsidRDefault="00E26CB6">
      <w:bookmarkStart w:id="30" w:name="sub_25"/>
      <w:bookmarkEnd w:id="29"/>
      <w:r>
        <w:t>4) на информационном стенде, расположенном в департаменте.</w:t>
      </w:r>
    </w:p>
    <w:p w:rsidR="00E26CB6" w:rsidRDefault="00E26CB6">
      <w:bookmarkStart w:id="31" w:name="sub_31"/>
      <w:bookmarkEnd w:id="30"/>
      <w:r>
        <w:t>5. 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E26CB6" w:rsidRDefault="00E26CB6">
      <w:bookmarkStart w:id="32" w:name="sub_27"/>
      <w:bookmarkEnd w:id="31"/>
      <w:r>
        <w:t>1) лично в часы работы департамента;</w:t>
      </w:r>
    </w:p>
    <w:p w:rsidR="00E26CB6" w:rsidRDefault="00E26CB6">
      <w:bookmarkStart w:id="33" w:name="sub_28"/>
      <w:bookmarkEnd w:id="32"/>
      <w:r>
        <w:t>2) путем направления запроса по адресу электронной почты департамента;</w:t>
      </w:r>
    </w:p>
    <w:p w:rsidR="00E26CB6" w:rsidRDefault="00E26CB6">
      <w:bookmarkStart w:id="34" w:name="sub_29"/>
      <w:bookmarkEnd w:id="33"/>
      <w:r>
        <w:t>3) в письменном виде почтовым отправлением в адрес департамента;</w:t>
      </w:r>
    </w:p>
    <w:p w:rsidR="00E26CB6" w:rsidRDefault="00E26CB6">
      <w:bookmarkStart w:id="35" w:name="sub_30"/>
      <w:bookmarkEnd w:id="34"/>
      <w:r>
        <w:t>4) по номерам телефонов департамента в часы работы департамента.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6" w:name="sub_38"/>
      <w:bookmarkEnd w:id="3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6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6 изменен с 25 апреля 2024 г. - </w:t>
      </w:r>
      <w:hyperlink r:id="rId50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5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6. Местоположение, почтовые адреса, электронные адреса и номера телефонов учреждения, участвующего в предоставлении государственной услуги, - многофункционального центра, указаны на сайте многофункционального центра.</w:t>
      </w:r>
    </w:p>
    <w:p w:rsidR="00E26CB6" w:rsidRDefault="00E26CB6">
      <w:bookmarkStart w:id="37" w:name="sub_32"/>
      <w:r>
        <w:t xml:space="preserve">1) утратил силу с 1 июля 2025 г. - </w:t>
      </w:r>
      <w:hyperlink r:id="rId5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37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5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38" w:name="sub_33"/>
      <w:r>
        <w:t xml:space="preserve">2) утратил силу с 1 июля 2025 г. - </w:t>
      </w:r>
      <w:hyperlink r:id="rId54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38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5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39" w:name="sub_34"/>
      <w:r>
        <w:t xml:space="preserve">3) утратил силу с 1 июля 2025 г. - </w:t>
      </w:r>
      <w:hyperlink r:id="rId56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39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5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40" w:name="sub_35"/>
      <w:r>
        <w:t xml:space="preserve">4) утратил силу с 1 июля 2025 г. - </w:t>
      </w:r>
      <w:hyperlink r:id="rId5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40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5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41" w:name="sub_36"/>
      <w:r>
        <w:t xml:space="preserve">5) утратил силу с 1 июля 2025 г. - </w:t>
      </w:r>
      <w:hyperlink r:id="rId60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41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6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42" w:name="sub_37"/>
      <w:r>
        <w:t xml:space="preserve">6) утратил силу с 1 июля 2025 г. - </w:t>
      </w:r>
      <w:hyperlink r:id="rId6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42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6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</w:p>
    <w:p w:rsidR="00E26CB6" w:rsidRDefault="00E26CB6">
      <w:pPr>
        <w:pStyle w:val="a7"/>
        <w:rPr>
          <w:shd w:val="clear" w:color="auto" w:fill="F0F0F0"/>
        </w:rPr>
      </w:pPr>
      <w:bookmarkStart w:id="43" w:name="sub_39"/>
      <w:r>
        <w:t xml:space="preserve"> </w:t>
      </w:r>
      <w:r>
        <w:rPr>
          <w:shd w:val="clear" w:color="auto" w:fill="F0F0F0"/>
        </w:rPr>
        <w:t xml:space="preserve">Пункт 7 изменен с 25 апреля 2024 г. - </w:t>
      </w:r>
      <w:hyperlink r:id="rId6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bookmarkEnd w:id="43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6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lastRenderedPageBreak/>
        <w:t>7. Порядок получения информации заявителями по вопросам предоставления государственной услуги.</w:t>
      </w:r>
    </w:p>
    <w:p w:rsidR="00E26CB6" w:rsidRDefault="00E26CB6">
      <w:r>
        <w:t>Информирование заявителей о предоставлении государственной услуги осуществляется специалистами департамента, предоставляющими государственную услугу:</w:t>
      </w:r>
    </w:p>
    <w:p w:rsidR="00E26CB6" w:rsidRDefault="00E26CB6">
      <w:bookmarkStart w:id="44" w:name="sub_164"/>
      <w:r>
        <w:t>в отношении объектов недвижимого и движимого имущества, балансовая стоимость единицы которого составляет более двухсот тысяч рублей, за исключением земельных участков,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 - специалистами комитета по оформлению и учету имущества;</w:t>
      </w:r>
    </w:p>
    <w:bookmarkEnd w:id="44"/>
    <w:p w:rsidR="00E26CB6" w:rsidRDefault="00E26CB6">
      <w:r>
        <w:t>в отношении земельных участков - специалистами комитета по управлению земельными ресурсами.</w:t>
      </w:r>
    </w:p>
    <w:p w:rsidR="00E26CB6" w:rsidRDefault="00E26CB6">
      <w:bookmarkStart w:id="45" w:name="sub_169"/>
      <w:r>
        <w:t>в отношении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 - специалистами комитета экономического развития и приватизации.</w:t>
      </w:r>
    </w:p>
    <w:p w:rsidR="00E26CB6" w:rsidRDefault="00E26CB6">
      <w:bookmarkStart w:id="46" w:name="sub_46"/>
      <w:bookmarkEnd w:id="45"/>
      <w:r>
        <w:t>8. Информирование заявителей по вопросам предоставления государственной услуги, в том числе о ходе выполнения запроса о предоставлении государственной услуги, проводится в следующих формах:</w:t>
      </w:r>
    </w:p>
    <w:p w:rsidR="00E26CB6" w:rsidRDefault="00E26CB6">
      <w:bookmarkStart w:id="47" w:name="sub_40"/>
      <w:bookmarkEnd w:id="46"/>
      <w:r>
        <w:t>1) индивидуальное консультирование при личном обращении заявителя;</w:t>
      </w:r>
    </w:p>
    <w:p w:rsidR="00E26CB6" w:rsidRDefault="00E26CB6">
      <w:bookmarkStart w:id="48" w:name="sub_43"/>
      <w:bookmarkEnd w:id="47"/>
      <w:r>
        <w:t>2) индивидуальное консультирование в электронном виде посредством:</w:t>
      </w:r>
    </w:p>
    <w:p w:rsidR="00E26CB6" w:rsidRDefault="00E26CB6">
      <w:bookmarkStart w:id="49" w:name="sub_41"/>
      <w:bookmarkEnd w:id="48"/>
      <w:r>
        <w:t xml:space="preserve">а) размещения консультационно-справочной информации на </w:t>
      </w:r>
      <w:hyperlink r:id="rId66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0" w:name="sub_42"/>
      <w:bookmarkEnd w:id="4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0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"б" изменен с 4 января 2024 г. - </w:t>
      </w:r>
      <w:hyperlink r:id="rId6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декабря 2023 г. N 68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6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 xml:space="preserve">б) индивидуального консультирования в форме ответов на обращения в письменной форме, поступившие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</w:t>
      </w:r>
      <w:hyperlink r:id="rId69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 при его использовании;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1" w:name="sub_4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1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3 изменен с 4 января 2024 г. - </w:t>
      </w:r>
      <w:hyperlink r:id="rId70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декабря 2023 г. N 68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7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3) индивидуальное консультирование в форме ответов на обращения в письменной форме, поступившие на бумажном носителе;</w:t>
      </w:r>
    </w:p>
    <w:p w:rsidR="00E26CB6" w:rsidRDefault="00E26CB6">
      <w:bookmarkStart w:id="52" w:name="sub_45"/>
      <w:r>
        <w:t>4) индивидуальное консультирование по номерам телефонов департамента.</w:t>
      </w:r>
    </w:p>
    <w:bookmarkEnd w:id="52"/>
    <w:p w:rsidR="00E26CB6" w:rsidRDefault="00E26CB6">
      <w:r>
        <w:t xml:space="preserve">Рассмотрение обращений, указанных в настоящем пункте, осуществляется в сроки и порядке, предусмотренные </w:t>
      </w:r>
      <w:hyperlink r:id="rId72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 мая 2006 года N 59-ФЗ "О порядке рассмотрения обращений граждан Российской Федерации".</w:t>
      </w:r>
    </w:p>
    <w:p w:rsidR="00E26CB6" w:rsidRDefault="00E26CB6">
      <w:bookmarkStart w:id="53" w:name="sub_54"/>
      <w:r>
        <w:t xml:space="preserve">9. Информация о предоставлении государственной услуги размещается на </w:t>
      </w:r>
      <w:hyperlink r:id="rId73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а также </w:t>
      </w:r>
      <w:hyperlink r:id="rId74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департамента.</w:t>
      </w:r>
    </w:p>
    <w:bookmarkEnd w:id="53"/>
    <w:p w:rsidR="00E26CB6" w:rsidRDefault="00E26CB6">
      <w:r>
        <w:t xml:space="preserve">На </w:t>
      </w:r>
      <w:hyperlink r:id="rId75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76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размещается следующая информация:</w:t>
      </w:r>
    </w:p>
    <w:p w:rsidR="00E26CB6" w:rsidRDefault="00E26CB6">
      <w:bookmarkStart w:id="54" w:name="sub_47"/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E26CB6" w:rsidRDefault="00E26CB6">
      <w:bookmarkStart w:id="55" w:name="sub_48"/>
      <w:bookmarkEnd w:id="54"/>
      <w:r>
        <w:t>2) круг заявителей;</w:t>
      </w:r>
    </w:p>
    <w:p w:rsidR="00E26CB6" w:rsidRDefault="00E26CB6">
      <w:bookmarkStart w:id="56" w:name="sub_49"/>
      <w:bookmarkEnd w:id="55"/>
      <w:r>
        <w:t>3) срок предоставления государственной услуги;</w:t>
      </w:r>
    </w:p>
    <w:p w:rsidR="00E26CB6" w:rsidRDefault="00E26CB6">
      <w:bookmarkStart w:id="57" w:name="sub_50"/>
      <w:bookmarkEnd w:id="56"/>
      <w:r>
        <w:t xml:space="preserve">4) результаты предоставления государственной услуги, порядок представления документа, </w:t>
      </w:r>
      <w:r>
        <w:lastRenderedPageBreak/>
        <w:t>являющегося результатом предоставления государственной услуги;</w:t>
      </w:r>
    </w:p>
    <w:p w:rsidR="00E26CB6" w:rsidRDefault="00E26CB6">
      <w:bookmarkStart w:id="58" w:name="sub_51"/>
      <w:bookmarkEnd w:id="57"/>
      <w:r>
        <w:t>5) исчерпывающий перечень оснований для отказа в предоставлении государственной услуги;</w:t>
      </w:r>
    </w:p>
    <w:p w:rsidR="00E26CB6" w:rsidRDefault="00E26CB6">
      <w:bookmarkStart w:id="59" w:name="sub_52"/>
      <w:bookmarkEnd w:id="58"/>
      <w:r>
        <w:t>6) порядок досудебного (внесудебного) обжалования заявителем решений и действий (бездействия) департамента, многофункционального центра, а также их должностных лиц, государственных служащих, работников;</w:t>
      </w:r>
    </w:p>
    <w:p w:rsidR="00E26CB6" w:rsidRDefault="00E26CB6">
      <w:bookmarkStart w:id="60" w:name="sub_53"/>
      <w:bookmarkEnd w:id="59"/>
      <w:r>
        <w:t>7) форма запроса.</w:t>
      </w:r>
    </w:p>
    <w:bookmarkEnd w:id="60"/>
    <w:p w:rsidR="00E26CB6" w:rsidRDefault="00E26CB6">
      <w:r>
        <w:t xml:space="preserve">Информация на </w:t>
      </w:r>
      <w:hyperlink r:id="rId77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78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E26CB6" w:rsidRDefault="00E26CB6">
      <w: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представление им персональных данных.</w:t>
      </w:r>
    </w:p>
    <w:p w:rsidR="00E26CB6" w:rsidRDefault="00E26CB6"/>
    <w:p w:rsidR="00E26CB6" w:rsidRDefault="00E26CB6">
      <w:pPr>
        <w:pStyle w:val="1"/>
      </w:pPr>
      <w:bookmarkStart w:id="61" w:name="sub_113"/>
      <w:r>
        <w:t>2. Стандарт предоставления государственной услуги</w:t>
      </w:r>
    </w:p>
    <w:bookmarkEnd w:id="61"/>
    <w:p w:rsidR="00E26CB6" w:rsidRDefault="00E26CB6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2" w:name="sub_5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2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10 изменен с 25 апреля 2024 г. - </w:t>
      </w:r>
      <w:hyperlink r:id="rId7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8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10. Наименование государственной услуги: "Предоставление информации об объектах учета, содержащейся в Реестре государственного имущества Томской области".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3" w:name="sub_5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3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11 изменен с 25 апреля 2024 г. - </w:t>
      </w:r>
      <w:hyperlink r:id="rId8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82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11. Предоставление государственной услуги осуществляется департаментом.</w:t>
      </w:r>
    </w:p>
    <w:p w:rsidR="00E26CB6" w:rsidRDefault="00E26CB6">
      <w:r>
        <w:t>Административные процедуры (действия) по предоставлению государственной услуги осуществляются структурными подразделениями департамента:</w:t>
      </w:r>
    </w:p>
    <w:p w:rsidR="00E26CB6" w:rsidRDefault="00E26CB6">
      <w:bookmarkStart w:id="64" w:name="sub_165"/>
      <w:r>
        <w:t>комитетом по оформлению и учету имущества - в отношении объектов недвижимого и движимого имущества, балансовая стоимость единицы которого составляет более двухсот тысяч рублей, за исключением земельных участков,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области;</w:t>
      </w:r>
    </w:p>
    <w:bookmarkEnd w:id="64"/>
    <w:p w:rsidR="00E26CB6" w:rsidRDefault="00E26CB6">
      <w:r>
        <w:t>комитетом по управлению земельными ресурсами - в отношении земельных участков.</w:t>
      </w:r>
    </w:p>
    <w:p w:rsidR="00E26CB6" w:rsidRDefault="00E26CB6">
      <w:bookmarkStart w:id="65" w:name="sub_170"/>
      <w:r>
        <w:t>комитетом экономического развития и приватизации - в отношении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6" w:name="sub_60"/>
      <w:bookmarkEnd w:id="6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6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12 изменен с 25 апреля 2024 г. - </w:t>
      </w:r>
      <w:hyperlink r:id="rId8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8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lastRenderedPageBreak/>
        <w:t>12. Результатом предоставления государственной услуги является направление (вручение) заявителю сведений в виде:</w:t>
      </w:r>
    </w:p>
    <w:p w:rsidR="00E26CB6" w:rsidRDefault="00E26CB6">
      <w:bookmarkStart w:id="67" w:name="sub_58"/>
      <w:r>
        <w:t>1) решения о выдаче выписки из Реестра государственного имущества Томской области с приложением выписки из Реестра государственного имущества Томской области;</w:t>
      </w:r>
    </w:p>
    <w:p w:rsidR="00E26CB6" w:rsidRDefault="00E26CB6">
      <w:bookmarkStart w:id="68" w:name="sub_59"/>
      <w:bookmarkEnd w:id="67"/>
      <w:r>
        <w:t>2) уведомления об отсутствии информации в Реестре государственного имущества Томской области;</w:t>
      </w:r>
    </w:p>
    <w:p w:rsidR="00E26CB6" w:rsidRDefault="00E26CB6">
      <w:bookmarkStart w:id="69" w:name="sub_171"/>
      <w:bookmarkEnd w:id="68"/>
      <w:r>
        <w:t>3) решения об отказе в выдаче выписки из Реестра государственного имущества Томской области.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0" w:name="sub_63"/>
      <w:bookmarkEnd w:id="6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0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13 изменен с 25 апреля 2024 г. - </w:t>
      </w:r>
      <w:hyperlink r:id="rId85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86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13. Срок предоставления государственной услуги составляет пять рабочих дней со дня поступления запроса в департамент.</w:t>
      </w:r>
    </w:p>
    <w:p w:rsidR="00E26CB6" w:rsidRDefault="00E26CB6">
      <w:bookmarkStart w:id="71" w:name="sub_68"/>
      <w:r>
        <w:t xml:space="preserve">14. Утратил силу с 1 июля 2025 г. - </w:t>
      </w:r>
      <w:hyperlink r:id="rId87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71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8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72" w:name="sub_71"/>
      <w:r>
        <w:t>15. Исчерпывающий перечень документов, необходимых для предоставления государственной услуги:</w:t>
      </w:r>
    </w:p>
    <w:p w:rsidR="00E26CB6" w:rsidRDefault="00E26CB6">
      <w:bookmarkStart w:id="73" w:name="sub_69"/>
      <w:bookmarkEnd w:id="72"/>
      <w:r>
        <w:t xml:space="preserve">1) запрос по форме согласно </w:t>
      </w:r>
      <w:hyperlink w:anchor="sub_160" w:history="1">
        <w:r>
          <w:rPr>
            <w:rStyle w:val="a4"/>
            <w:rFonts w:cs="Times New Roman CYR"/>
          </w:rPr>
          <w:t>приложению N 2</w:t>
        </w:r>
      </w:hyperlink>
      <w:r>
        <w:t xml:space="preserve"> к настоящему Административному регламенту;</w:t>
      </w:r>
    </w:p>
    <w:p w:rsidR="00E26CB6" w:rsidRDefault="00E26CB6">
      <w:bookmarkStart w:id="74" w:name="sub_70"/>
      <w:bookmarkEnd w:id="73"/>
      <w:r>
        <w:t>2) копия документа, подтверждающего полномочия представителя (в случае подачи запроса представителем).</w:t>
      </w:r>
    </w:p>
    <w:p w:rsidR="00E26CB6" w:rsidRDefault="00E26CB6">
      <w:bookmarkStart w:id="75" w:name="sub_72"/>
      <w:bookmarkEnd w:id="74"/>
      <w:r>
        <w:t xml:space="preserve">16. Заявитель должен самостоятельно представить документы, указанные в </w:t>
      </w:r>
      <w:hyperlink w:anchor="sub_71" w:history="1">
        <w:r>
          <w:rPr>
            <w:rStyle w:val="a4"/>
            <w:rFonts w:cs="Times New Roman CYR"/>
          </w:rPr>
          <w:t>пункте 15</w:t>
        </w:r>
      </w:hyperlink>
      <w:r>
        <w:t xml:space="preserve"> настоящего Административного регламента.</w:t>
      </w:r>
    </w:p>
    <w:p w:rsidR="00E26CB6" w:rsidRDefault="00E26CB6">
      <w:bookmarkStart w:id="76" w:name="sub_73"/>
      <w:bookmarkEnd w:id="75"/>
      <w:r>
        <w:t>17. Настоящий Административный регламент не предусматривает в качестве документов, необходимых для предоставления государственной услуги,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E26CB6" w:rsidRDefault="00E26CB6">
      <w:bookmarkStart w:id="77" w:name="sub_74"/>
      <w:bookmarkEnd w:id="76"/>
      <w:r>
        <w:t xml:space="preserve">18. В случае обращения заявителя с запросом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 с учетом особенностей, предусмотренных в </w:t>
      </w:r>
      <w:hyperlink w:anchor="sub_112" w:history="1">
        <w:r>
          <w:rPr>
            <w:rStyle w:val="a4"/>
            <w:rFonts w:cs="Times New Roman CYR"/>
          </w:rPr>
          <w:t>пункте 28</w:t>
        </w:r>
      </w:hyperlink>
      <w:r>
        <w:t xml:space="preserve"> настоящего Административного регламента.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8" w:name="sub_75"/>
      <w:bookmarkEnd w:id="7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8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19 изменен с 5 декабря 2024 г. - </w:t>
      </w:r>
      <w:hyperlink r:id="rId8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29 ноября 2024 г. N 55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9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19. Запрос в письменной форме подается (направляется) при личном посещении, по почтовому адресу департамента или через многофункциональный центр.</w:t>
      </w:r>
    </w:p>
    <w:p w:rsidR="00E26CB6" w:rsidRDefault="00E26CB6">
      <w:r>
        <w:t xml:space="preserve">Запрос в электронной форме направляется по адресу электронной почты департамента, через </w:t>
      </w:r>
      <w:hyperlink r:id="rId91" w:history="1">
        <w:r>
          <w:rPr>
            <w:rStyle w:val="a4"/>
            <w:rFonts w:cs="Times New Roman CYR"/>
          </w:rPr>
          <w:t>Единый портал</w:t>
        </w:r>
      </w:hyperlink>
      <w:r>
        <w:t>.</w:t>
      </w:r>
    </w:p>
    <w:p w:rsidR="00E26CB6" w:rsidRDefault="00E26CB6">
      <w:bookmarkStart w:id="79" w:name="sub_172"/>
      <w:r>
        <w:t xml:space="preserve">В случае направления заявителем запроса посредством </w:t>
      </w:r>
      <w:hyperlink r:id="rId92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 формирование запроса осуществляется посредством заполнения интерактивной формы на Едином портале без необходимости дополнительной подачи заявителем запроса в какой-либо иной форме, предусмотренной настоящим пунктом.</w:t>
      </w:r>
    </w:p>
    <w:p w:rsidR="00E26CB6" w:rsidRDefault="00E26CB6">
      <w:bookmarkStart w:id="80" w:name="sub_184"/>
      <w:bookmarkEnd w:id="79"/>
      <w:r>
        <w:t xml:space="preserve">Запрос, направленный заявителем посредством </w:t>
      </w:r>
      <w:hyperlink r:id="rId93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, обрабатывается ответственными работниками департамента в Федеральной государственной информационной системе "Единая система предоставления государственных и муниципальных услуг (сервисов)" </w:t>
      </w:r>
      <w:r>
        <w:lastRenderedPageBreak/>
        <w:t>(далее - ФГИС ПГС).</w:t>
      </w:r>
    </w:p>
    <w:p w:rsidR="00E26CB6" w:rsidRDefault="00E26CB6">
      <w:bookmarkStart w:id="81" w:name="sub_173"/>
      <w:bookmarkEnd w:id="80"/>
      <w:r>
        <w:t>В запросе заявитель указывает один из следующих способов получения результата предоставления государственной услуги:</w:t>
      </w:r>
    </w:p>
    <w:p w:rsidR="00E26CB6" w:rsidRDefault="00E26CB6">
      <w:bookmarkStart w:id="82" w:name="sub_174"/>
      <w:bookmarkEnd w:id="81"/>
      <w:r>
        <w:t xml:space="preserve">в личном кабинете на </w:t>
      </w:r>
      <w:hyperlink r:id="rId94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 (в случае направления запроса посредством Единого портала);</w:t>
      </w:r>
    </w:p>
    <w:p w:rsidR="00E26CB6" w:rsidRDefault="00E26CB6">
      <w:bookmarkStart w:id="83" w:name="sub_175"/>
      <w:bookmarkEnd w:id="82"/>
      <w:r>
        <w:t>в департаменте, многофункциональном центре;</w:t>
      </w:r>
    </w:p>
    <w:p w:rsidR="00E26CB6" w:rsidRDefault="00E26CB6">
      <w:bookmarkStart w:id="84" w:name="sub_176"/>
      <w:bookmarkEnd w:id="83"/>
      <w:r>
        <w:t>посредством почтового отправления;</w:t>
      </w:r>
    </w:p>
    <w:p w:rsidR="00E26CB6" w:rsidRDefault="00E26CB6">
      <w:bookmarkStart w:id="85" w:name="sub_177"/>
      <w:bookmarkEnd w:id="84"/>
      <w:r>
        <w:t>по электронной почте.</w:t>
      </w:r>
    </w:p>
    <w:p w:rsidR="00E26CB6" w:rsidRDefault="00E26CB6">
      <w:bookmarkStart w:id="86" w:name="sub_76"/>
      <w:bookmarkEnd w:id="85"/>
      <w:r>
        <w:t>20. Оснований для отказа в приеме документов, необходимых для предоставления департаментом государственной услуги, действующим законодательством не предусмотрено.</w:t>
      </w:r>
    </w:p>
    <w:p w:rsidR="00E26CB6" w:rsidRDefault="00E26CB6">
      <w:bookmarkStart w:id="87" w:name="sub_77"/>
      <w:bookmarkEnd w:id="86"/>
      <w:r>
        <w:t>21. Оснований для приостановления предоставления государственной услуги действующим законодательством не предусмотрено.</w:t>
      </w:r>
    </w:p>
    <w:p w:rsidR="00E26CB6" w:rsidRDefault="00E26CB6">
      <w:bookmarkStart w:id="88" w:name="sub_82"/>
      <w:bookmarkEnd w:id="87"/>
      <w:r>
        <w:t>22. Исчерпывающий перечень оснований для отказа в предоставлении государственной услуги: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9" w:name="sub_78"/>
      <w:bookmarkEnd w:id="8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9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1 изменен с 25 апреля 2024 г. - </w:t>
      </w:r>
      <w:hyperlink r:id="rId95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96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1) в запросе отсутствуют сведения, позволяющие идентифицировать объект учета, в отношении которого направлен запрос;</w:t>
      </w:r>
    </w:p>
    <w:p w:rsidR="00E26CB6" w:rsidRDefault="00E26CB6">
      <w:bookmarkStart w:id="90" w:name="sub_79"/>
      <w:r>
        <w:t>2) из содержания запроса невозможно установить, какие именно сведения из Реестра государственного имущества Томской области запрашиваются;</w:t>
      </w:r>
    </w:p>
    <w:p w:rsidR="00E26CB6" w:rsidRDefault="00E26CB6">
      <w:bookmarkStart w:id="91" w:name="sub_80"/>
      <w:bookmarkEnd w:id="90"/>
      <w:r>
        <w:t>3) текст запроса не поддается прочтению;</w:t>
      </w:r>
    </w:p>
    <w:p w:rsidR="00E26CB6" w:rsidRDefault="00E26CB6">
      <w:bookmarkStart w:id="92" w:name="sub_81"/>
      <w:bookmarkEnd w:id="91"/>
      <w:r>
        <w:t>4) запрашиваемые сведения из Реестра государственного имущества Томской области не могут быть представлены заявителю, если их представление не относится к компетенции департамента.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3" w:name="sub_178"/>
      <w:bookmarkEnd w:id="9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3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22 дополнен подпунктом 5 с 25 апреля 2024 г. - </w:t>
      </w:r>
      <w:hyperlink r:id="rId9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r>
        <w:t>5) противоречие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сведениям.</w:t>
      </w:r>
    </w:p>
    <w:p w:rsidR="00E26CB6" w:rsidRDefault="00E26CB6">
      <w:bookmarkStart w:id="94" w:name="sub_83"/>
      <w:r>
        <w:t>23. Государственная услуга предоставляется департаментом бесплатно.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5" w:name="sub_84"/>
      <w:bookmarkEnd w:id="9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5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24 изменен с 1 июля 2025 г. - </w:t>
      </w:r>
      <w:hyperlink r:id="rId9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30 июня 2025 г. N 26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9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24.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6" w:name="sub_8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6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25 изменен с 25 апреля 2024 г. - </w:t>
      </w:r>
      <w:hyperlink r:id="rId100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0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25. Срок регистрации запроса: в день поступления запроса в департамент.</w:t>
      </w:r>
    </w:p>
    <w:p w:rsidR="00E26CB6" w:rsidRDefault="00E26CB6">
      <w:bookmarkStart w:id="97" w:name="sub_101"/>
      <w:r>
        <w:t xml:space="preserve">26. 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</w:t>
      </w:r>
      <w:r>
        <w:lastRenderedPageBreak/>
        <w:t>перечнем документов, необходимых для предоставления государственной услуги:</w:t>
      </w:r>
    </w:p>
    <w:p w:rsidR="00E26CB6" w:rsidRDefault="00E26CB6">
      <w:bookmarkStart w:id="98" w:name="sub_86"/>
      <w:bookmarkEnd w:id="97"/>
      <w:r>
        <w:t>1) здание, в котором расположен департамент,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E26CB6" w:rsidRDefault="00E26CB6">
      <w:bookmarkStart w:id="99" w:name="sub_87"/>
      <w:bookmarkEnd w:id="98"/>
      <w:r>
        <w:t>2) на территории, прилегающей к месторасположению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E26CB6" w:rsidRDefault="00E26CB6">
      <w:bookmarkStart w:id="100" w:name="sub_88"/>
      <w:bookmarkEnd w:id="99"/>
      <w:r>
        <w:t>3) здание, в котором расположен департамент, должно быть оборудовано отдельным входом для свободного доступа заявителей в помещение;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1" w:name="sub_89"/>
      <w:bookmarkEnd w:id="10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01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4 изменен с 4 января 2024 г. - </w:t>
      </w:r>
      <w:hyperlink r:id="rId10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декабря 2023 г. N 68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0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 xml:space="preserve">4) помещения департамента,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</w:t>
      </w:r>
      <w:hyperlink r:id="rId104" w:history="1">
        <w:r>
          <w:rPr>
            <w:rStyle w:val="a4"/>
            <w:rFonts w:cs="Times New Roman CYR"/>
          </w:rPr>
          <w:t>санитарным правилам</w:t>
        </w:r>
      </w:hyperlink>
      <w:r>
        <w:t xml:space="preserve"> </w:t>
      </w:r>
      <w:hyperlink r:id="rId105" w:history="1">
        <w:r>
          <w:rPr>
            <w:rStyle w:val="a4"/>
            <w:rFonts w:cs="Times New Roman CYR"/>
          </w:rPr>
          <w:t>СП 2.2.3670-20</w:t>
        </w:r>
      </w:hyperlink>
      <w:r>
        <w:t xml:space="preserve"> "Санитарно-эпидемиологические требования к условиям труда", утвержденным </w:t>
      </w:r>
      <w:hyperlink r:id="rId106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Главного государственного санитарного врача Российской Федерации от 02.12.2020 N 40,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E26CB6" w:rsidRDefault="00E26CB6">
      <w:bookmarkStart w:id="102" w:name="sub_90"/>
      <w:r>
        <w:t>5) центральный вход в здание департамента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E26CB6" w:rsidRDefault="00E26CB6">
      <w:bookmarkStart w:id="103" w:name="sub_91"/>
      <w:bookmarkEnd w:id="102"/>
      <w:r>
        <w:t>6) прием заявителей должен осуществляться в специально отведенных для этих целей помещениях;</w:t>
      </w:r>
    </w:p>
    <w:p w:rsidR="00E26CB6" w:rsidRDefault="00E26CB6">
      <w:bookmarkStart w:id="104" w:name="sub_92"/>
      <w:bookmarkEnd w:id="103"/>
      <w:r>
        <w:t>7) присутственные места должны включать места для информирования и приема заявителей;</w:t>
      </w:r>
    </w:p>
    <w:p w:rsidR="00E26CB6" w:rsidRDefault="00E26CB6">
      <w:bookmarkStart w:id="105" w:name="sub_93"/>
      <w:bookmarkEnd w:id="104"/>
      <w:r>
        <w:t>8) у входа в каждое из помещений департамента должна быть размещена табличка с номером помещения;</w:t>
      </w:r>
    </w:p>
    <w:p w:rsidR="00E26CB6" w:rsidRDefault="00E26CB6">
      <w:bookmarkStart w:id="106" w:name="sub_94"/>
      <w:bookmarkEnd w:id="105"/>
      <w:r>
        <w:t>9)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E26CB6" w:rsidRDefault="00E26CB6">
      <w:bookmarkStart w:id="107" w:name="sub_95"/>
      <w:bookmarkEnd w:id="106"/>
      <w:r>
        <w:t>10)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E26CB6" w:rsidRDefault="00E26CB6">
      <w:bookmarkStart w:id="108" w:name="sub_96"/>
      <w:bookmarkEnd w:id="107"/>
      <w:r>
        <w:t>11)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стаканами;</w:t>
      </w:r>
    </w:p>
    <w:p w:rsidR="00E26CB6" w:rsidRDefault="00E26CB6">
      <w:bookmarkStart w:id="109" w:name="sub_97"/>
      <w:bookmarkEnd w:id="108"/>
      <w:r>
        <w:t>12) 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помещения;</w:t>
      </w:r>
    </w:p>
    <w:p w:rsidR="00E26CB6" w:rsidRDefault="00E26CB6">
      <w:bookmarkStart w:id="110" w:name="sub_100"/>
      <w:bookmarkEnd w:id="109"/>
      <w:r>
        <w:t>13) на информационном стенде департамента должна содержаться следующая информация:</w:t>
      </w:r>
    </w:p>
    <w:p w:rsidR="00E26CB6" w:rsidRDefault="00E26CB6">
      <w:bookmarkStart w:id="111" w:name="sub_98"/>
      <w:bookmarkEnd w:id="110"/>
      <w:r>
        <w:t>а) текст настоящего Административного регламента с приложениями;</w:t>
      </w:r>
    </w:p>
    <w:p w:rsidR="00E26CB6" w:rsidRDefault="00E26CB6">
      <w:bookmarkStart w:id="112" w:name="sub_99"/>
      <w:bookmarkEnd w:id="111"/>
      <w:r>
        <w:t>б) форма и образец заполнения запроса.</w:t>
      </w:r>
    </w:p>
    <w:p w:rsidR="00E26CB6" w:rsidRDefault="00E26CB6">
      <w:bookmarkStart w:id="113" w:name="sub_108"/>
      <w:bookmarkEnd w:id="112"/>
      <w:r>
        <w:t>27. Показатели доступности и качества государственной услуги:</w:t>
      </w:r>
    </w:p>
    <w:p w:rsidR="00E26CB6" w:rsidRDefault="00E26CB6">
      <w:bookmarkStart w:id="114" w:name="sub_102"/>
      <w:bookmarkEnd w:id="113"/>
      <w:r>
        <w:t>1) 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продолжительность: при приеме запроса при личном обращении заявителя - одно взаимодействие, максимальная продолжительность которого составляет десять минут;</w:t>
      </w:r>
    </w:p>
    <w:p w:rsidR="00E26CB6" w:rsidRDefault="00E26CB6">
      <w:bookmarkStart w:id="115" w:name="sub_103"/>
      <w:bookmarkEnd w:id="114"/>
      <w:r>
        <w:lastRenderedPageBreak/>
        <w:t xml:space="preserve">2) заявитель может получить полную информацию о государственной услуге непосредственно в департаменте на информационном стенде, на </w:t>
      </w:r>
      <w:hyperlink r:id="rId107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на </w:t>
      </w:r>
      <w:hyperlink r:id="rId108" w:history="1">
        <w:r>
          <w:rPr>
            <w:rStyle w:val="a4"/>
            <w:rFonts w:cs="Times New Roman CYR"/>
          </w:rPr>
          <w:t>Едином портале</w:t>
        </w:r>
      </w:hyperlink>
      <w:r>
        <w:t>, на сайте многофункционального центра;</w:t>
      </w:r>
    </w:p>
    <w:p w:rsidR="00E26CB6" w:rsidRDefault="00E26CB6">
      <w:bookmarkStart w:id="116" w:name="sub_104"/>
      <w:bookmarkEnd w:id="115"/>
      <w:r>
        <w:t>3) государственная услуга предоставляется департаментом бесплатно;</w:t>
      </w:r>
    </w:p>
    <w:p w:rsidR="00E26CB6" w:rsidRDefault="00E26CB6">
      <w:bookmarkStart w:id="117" w:name="sub_105"/>
      <w:bookmarkEnd w:id="116"/>
      <w:r>
        <w:t>4) установленный режим работы департамента не препятствует получению государственной услуги заявителями;</w:t>
      </w:r>
    </w:p>
    <w:p w:rsidR="00E26CB6" w:rsidRDefault="00E26CB6">
      <w:bookmarkStart w:id="118" w:name="sub_106"/>
      <w:bookmarkEnd w:id="117"/>
      <w:r>
        <w:t>5) соблюдение срока предоставления государственной услуги;</w:t>
      </w:r>
    </w:p>
    <w:p w:rsidR="00E26CB6" w:rsidRDefault="00E26CB6">
      <w:bookmarkStart w:id="119" w:name="sub_107"/>
      <w:bookmarkEnd w:id="118"/>
      <w:r>
        <w:t>6) возможность получения консультации у специалистов департамента о порядке предоставления государственной услуги.</w:t>
      </w:r>
    </w:p>
    <w:p w:rsidR="00E26CB6" w:rsidRDefault="00E26CB6">
      <w:bookmarkStart w:id="120" w:name="sub_112"/>
      <w:bookmarkEnd w:id="119"/>
      <w:r>
        <w:t>28. 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E26CB6" w:rsidRDefault="00E26CB6">
      <w:bookmarkStart w:id="121" w:name="sub_109"/>
      <w:bookmarkEnd w:id="120"/>
      <w:r>
        <w:t xml:space="preserve">1) заявителю предоставляется возможность получения информации о государственной услуге на </w:t>
      </w:r>
      <w:hyperlink r:id="rId109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110" w:history="1">
        <w:r>
          <w:rPr>
            <w:rStyle w:val="a4"/>
            <w:rFonts w:cs="Times New Roman CYR"/>
          </w:rPr>
          <w:t>Едином портале</w:t>
        </w:r>
      </w:hyperlink>
      <w:r>
        <w:t>, сайте многофункционального центра;</w:t>
      </w:r>
    </w:p>
    <w:p w:rsidR="00E26CB6" w:rsidRDefault="00E26CB6">
      <w:bookmarkStart w:id="122" w:name="sub_110"/>
      <w:bookmarkEnd w:id="121"/>
      <w:r>
        <w:t xml:space="preserve">2) заявителю предоставляется возможность получения формы запроса в электронном виде на </w:t>
      </w:r>
      <w:hyperlink r:id="rId111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112" w:history="1">
        <w:r>
          <w:rPr>
            <w:rStyle w:val="a4"/>
            <w:rFonts w:cs="Times New Roman CYR"/>
          </w:rPr>
          <w:t>Едином портале</w:t>
        </w:r>
      </w:hyperlink>
      <w:r>
        <w:t>, сайте многофункционального центра;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3" w:name="sub_111"/>
      <w:bookmarkEnd w:id="12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23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3 изменен с 25 апреля 2024 г. - </w:t>
      </w:r>
      <w:hyperlink r:id="rId11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1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 xml:space="preserve">3) заявителю предоставляется возможность направления запроса, подписанного электронной подписью допустимого вида, на электронную почту департамента, через </w:t>
      </w:r>
      <w:hyperlink r:id="rId115" w:history="1">
        <w:r>
          <w:rPr>
            <w:rStyle w:val="a4"/>
            <w:rFonts w:cs="Times New Roman CYR"/>
          </w:rPr>
          <w:t>Единый портал</w:t>
        </w:r>
      </w:hyperlink>
      <w:r>
        <w:t xml:space="preserve"> и получения результата государственной услуги по адресу электронной почты, указанному в запросе, в форме электронного документа в личном кабинете на Едином портале.</w:t>
      </w:r>
    </w:p>
    <w:p w:rsidR="00E26CB6" w:rsidRDefault="00E26CB6">
      <w: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E26CB6" w:rsidRDefault="00E26CB6"/>
    <w:p w:rsidR="00E26CB6" w:rsidRDefault="00E26CB6">
      <w:pPr>
        <w:pStyle w:val="1"/>
      </w:pPr>
      <w:bookmarkStart w:id="124" w:name="sub_140"/>
      <w: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bookmarkEnd w:id="124"/>
    <w:p w:rsidR="00E26CB6" w:rsidRDefault="00E26CB6"/>
    <w:p w:rsidR="00E26CB6" w:rsidRDefault="00E26CB6">
      <w:bookmarkStart w:id="125" w:name="sub_114"/>
      <w:r>
        <w:t xml:space="preserve">29. Утратил силу с 1 июля 2025 г. - </w:t>
      </w:r>
      <w:hyperlink r:id="rId116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25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1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26" w:name="sub_118"/>
      <w:r>
        <w:t xml:space="preserve">30. Утратил силу с 1 июля 2025 г. - </w:t>
      </w:r>
      <w:hyperlink r:id="rId11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26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1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27" w:name="sub_125"/>
      <w:r>
        <w:t xml:space="preserve">31. Утратил силу с 1 июля 2025 г. - </w:t>
      </w:r>
      <w:hyperlink r:id="rId120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27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2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28" w:name="sub_133"/>
      <w:r>
        <w:lastRenderedPageBreak/>
        <w:t xml:space="preserve">32. Утратил силу с 1 июля 2025 г. - </w:t>
      </w:r>
      <w:hyperlink r:id="rId12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28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2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29" w:name="sub_138"/>
      <w:r>
        <w:t xml:space="preserve">33. Утратил силу с 1 июля 2025 г. - </w:t>
      </w:r>
      <w:hyperlink r:id="rId124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29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2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30" w:name="sub_139"/>
      <w:r>
        <w:t xml:space="preserve">34. Утратил силу с 1 июля 2025 г. - </w:t>
      </w:r>
      <w:hyperlink r:id="rId126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0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2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</w:p>
    <w:p w:rsidR="00E26CB6" w:rsidRDefault="00E26CB6">
      <w:pPr>
        <w:pStyle w:val="1"/>
      </w:pPr>
      <w:bookmarkStart w:id="131" w:name="sub_153"/>
      <w:r>
        <w:t>4. Формы контроля за исполнением настоящего Административного регламента</w:t>
      </w:r>
    </w:p>
    <w:bookmarkEnd w:id="131"/>
    <w:p w:rsidR="00E26CB6" w:rsidRDefault="00E26CB6"/>
    <w:p w:rsidR="00E26CB6" w:rsidRDefault="00E26CB6">
      <w:bookmarkStart w:id="132" w:name="sub_143"/>
      <w:r>
        <w:t xml:space="preserve">35. Утратил силу с 1 июля 2025 г. - </w:t>
      </w:r>
      <w:hyperlink r:id="rId12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2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2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33" w:name="sub_144"/>
      <w:r>
        <w:t xml:space="preserve">36. Утратил силу с 1 июля 2025 г. - </w:t>
      </w:r>
      <w:hyperlink r:id="rId130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3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3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34" w:name="sub_145"/>
      <w:r>
        <w:t xml:space="preserve">37. Утратил силу с 1 июля 2025 г. - </w:t>
      </w:r>
      <w:hyperlink r:id="rId13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4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3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35" w:name="sub_146"/>
      <w:r>
        <w:t xml:space="preserve">38. Утратил силу с 1 июля 2025 г. - </w:t>
      </w:r>
      <w:hyperlink r:id="rId134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5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3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36" w:name="sub_147"/>
      <w:r>
        <w:t xml:space="preserve">39. Утратил силу с 1 июля 2025 г. - </w:t>
      </w:r>
      <w:hyperlink r:id="rId136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6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3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37" w:name="sub_148"/>
      <w:r>
        <w:t xml:space="preserve">40. Утратил силу с 1 июля 2025 г. - </w:t>
      </w:r>
      <w:hyperlink r:id="rId13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7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3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38" w:name="sub_149"/>
      <w:r>
        <w:t xml:space="preserve">41. Утратил силу с 1 июля 2025 г. - </w:t>
      </w:r>
      <w:hyperlink r:id="rId140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38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4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</w:p>
    <w:p w:rsidR="00E26CB6" w:rsidRDefault="00E26CB6">
      <w:pPr>
        <w:pStyle w:val="1"/>
      </w:pPr>
      <w:bookmarkStart w:id="139" w:name="sub_150"/>
      <w:r>
        <w:t xml:space="preserve">5. Досудебное (внесудебное) обжалование заявителем решений и действий (бездействия) департамента, многофункционального центра, а также их должностных лиц, </w:t>
      </w:r>
      <w:r>
        <w:lastRenderedPageBreak/>
        <w:t>государственных служащих, работников</w:t>
      </w:r>
    </w:p>
    <w:bookmarkEnd w:id="139"/>
    <w:p w:rsidR="00E26CB6" w:rsidRDefault="00E26CB6"/>
    <w:p w:rsidR="00E26CB6" w:rsidRDefault="00E26CB6">
      <w:bookmarkStart w:id="140" w:name="sub_151"/>
      <w:r>
        <w:t xml:space="preserve">42. Утратил силу с 1 июля 2025 г. - </w:t>
      </w:r>
      <w:hyperlink r:id="rId14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40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4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bookmarkStart w:id="141" w:name="sub_152"/>
      <w:r>
        <w:t xml:space="preserve">43. Утратил силу с 1 июля 2025 г. - </w:t>
      </w:r>
      <w:hyperlink r:id="rId144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bookmarkEnd w:id="141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4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</w:p>
    <w:p w:rsidR="00E26CB6" w:rsidRDefault="00E26CB6">
      <w:pPr>
        <w:pStyle w:val="a7"/>
        <w:rPr>
          <w:shd w:val="clear" w:color="auto" w:fill="F0F0F0"/>
        </w:rPr>
      </w:pPr>
      <w:bookmarkStart w:id="142" w:name="sub_159"/>
      <w:r>
        <w:t xml:space="preserve"> </w:t>
      </w:r>
      <w:r>
        <w:rPr>
          <w:shd w:val="clear" w:color="auto" w:fill="F0F0F0"/>
        </w:rPr>
        <w:t xml:space="preserve">Нумерационный заголовок изменен с 25 апреля 2024 г. - </w:t>
      </w:r>
      <w:hyperlink r:id="rId146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bookmarkEnd w:id="142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4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jc w:val="right"/>
        <w:rPr>
          <w:rStyle w:val="a3"/>
          <w:rFonts w:ascii="Arial" w:hAnsi="Arial" w:cs="Arial"/>
          <w:bCs/>
        </w:rPr>
      </w:pPr>
      <w:r>
        <w:rPr>
          <w:rStyle w:val="a3"/>
          <w:rFonts w:ascii="Arial" w:hAnsi="Arial" w:cs="Arial"/>
          <w:bCs/>
        </w:rPr>
        <w:t>Приложение N 1</w:t>
      </w:r>
      <w:r>
        <w:rPr>
          <w:rStyle w:val="a3"/>
          <w:rFonts w:ascii="Arial" w:hAnsi="Arial" w:cs="Arial"/>
          <w:bCs/>
        </w:rPr>
        <w:br/>
        <w:t xml:space="preserve">к </w:t>
      </w:r>
      <w:hyperlink w:anchor="sub_162" w:history="1">
        <w:r>
          <w:rPr>
            <w:rStyle w:val="a4"/>
            <w:rFonts w:ascii="Arial" w:hAnsi="Arial" w:cs="Arial"/>
          </w:rPr>
          <w:t>Административному регламенту</w:t>
        </w:r>
      </w:hyperlink>
      <w:r>
        <w:rPr>
          <w:rStyle w:val="a3"/>
          <w:rFonts w:ascii="Arial" w:hAnsi="Arial" w:cs="Arial"/>
          <w:bCs/>
        </w:rPr>
        <w:br/>
        <w:t>предоставления государственной услуги</w:t>
      </w:r>
      <w:r>
        <w:rPr>
          <w:rStyle w:val="a3"/>
          <w:rFonts w:ascii="Arial" w:hAnsi="Arial" w:cs="Arial"/>
          <w:bCs/>
        </w:rPr>
        <w:br/>
        <w:t>"Предоставление информации об объектах учета,</w:t>
      </w:r>
      <w:r>
        <w:rPr>
          <w:rStyle w:val="a3"/>
          <w:rFonts w:ascii="Arial" w:hAnsi="Arial" w:cs="Arial"/>
          <w:bCs/>
        </w:rPr>
        <w:br/>
        <w:t>содержащейся в Реестре государственного</w:t>
      </w:r>
      <w:r>
        <w:rPr>
          <w:rStyle w:val="a3"/>
          <w:rFonts w:ascii="Arial" w:hAnsi="Arial" w:cs="Arial"/>
          <w:bCs/>
        </w:rPr>
        <w:br/>
        <w:t>имущества Томской области"</w:t>
      </w:r>
    </w:p>
    <w:p w:rsidR="00E26CB6" w:rsidRDefault="00E26CB6"/>
    <w:p w:rsidR="00E26CB6" w:rsidRDefault="00E26CB6">
      <w:pPr>
        <w:pStyle w:val="1"/>
      </w:pPr>
      <w:r>
        <w:t xml:space="preserve">Сведения </w:t>
      </w:r>
      <w:r>
        <w:br/>
        <w:t>о департаменте по управлению государственной собственностью Томской области</w:t>
      </w:r>
    </w:p>
    <w:p w:rsidR="00E26CB6" w:rsidRDefault="00E26CB6">
      <w:pPr>
        <w:pStyle w:val="ab"/>
      </w:pPr>
      <w:r>
        <w:t>С изменениями и дополнениями от:</w:t>
      </w:r>
    </w:p>
    <w:p w:rsidR="00E26CB6" w:rsidRDefault="00E26CB6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15 мая 2020 г., 10 марта 2021 г., 27 декабря 2023 г., 23 апреля 2024 г., 30 июня 2025 г.</w:t>
      </w:r>
    </w:p>
    <w:p w:rsidR="00E26CB6" w:rsidRDefault="00E26CB6"/>
    <w:p w:rsidR="00E26CB6" w:rsidRDefault="00E26CB6">
      <w:bookmarkStart w:id="143" w:name="sub_154"/>
      <w:r>
        <w:t>1. Адрес Департамента по управлению государственной собственностью Томской области (далее - департамент): 634034, г. Томск, пр. Кирова, д. 20.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4" w:name="sub_155"/>
      <w:bookmarkEnd w:id="14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4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 изменен с 1 июля 2025 г. - </w:t>
      </w:r>
      <w:hyperlink r:id="rId14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30 июня 2025 г. N 26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4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2. Время работы департамента:</w:t>
      </w:r>
    </w:p>
    <w:p w:rsidR="00E26CB6" w:rsidRDefault="00E26CB6">
      <w:r>
        <w:t>с понедельника по четверг с 08:45 до 18:00 часов;</w:t>
      </w:r>
    </w:p>
    <w:p w:rsidR="00E26CB6" w:rsidRDefault="00E26CB6">
      <w:r>
        <w:t>пятница с 08:45 до 16:45 часов;</w:t>
      </w:r>
    </w:p>
    <w:p w:rsidR="00E26CB6" w:rsidRDefault="00E26CB6">
      <w:r>
        <w:t>время предоставления перерыва для отдыха и питания с 12:30 до 13:30 часов.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5" w:name="sub_15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5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 изменен с 4 января 2024 г. - </w:t>
      </w:r>
      <w:hyperlink r:id="rId150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27 декабря 2023 г. N 68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51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>3. Номера телефонов для справок и факса в департаменте:</w:t>
      </w:r>
    </w:p>
    <w:p w:rsidR="00E26CB6" w:rsidRDefault="00E26CB6">
      <w:r>
        <w:t>(3822) 551-736 - комитет по оформлению и учету имущества;</w:t>
      </w:r>
    </w:p>
    <w:p w:rsidR="00E26CB6" w:rsidRDefault="00E26CB6">
      <w:r>
        <w:t>(3822) 551-714 - комитет по управлению земельными ресурсами;</w:t>
      </w:r>
    </w:p>
    <w:p w:rsidR="00E26CB6" w:rsidRDefault="00E26CB6">
      <w:r>
        <w:t>(3822) 551-712 - комитет экономического развития и приватизации;</w:t>
      </w:r>
    </w:p>
    <w:p w:rsidR="00E26CB6" w:rsidRDefault="00E26CB6">
      <w:r>
        <w:t>(3822) 551-701 - комитет документационно-кадровой работы;</w:t>
      </w:r>
    </w:p>
    <w:p w:rsidR="00E26CB6" w:rsidRDefault="00E26CB6">
      <w:r>
        <w:t>(3822) 551-700 - приемная;</w:t>
      </w:r>
    </w:p>
    <w:p w:rsidR="00E26CB6" w:rsidRDefault="00E26CB6">
      <w:r>
        <w:lastRenderedPageBreak/>
        <w:t>(3822) 551-701 - факс.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6" w:name="sub_15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6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4 изменен с 10 марта 2021 г. - </w:t>
      </w:r>
      <w:hyperlink r:id="rId15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10 марта 2021 г. N 3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5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r>
        <w:t xml:space="preserve">4. Адрес электронной почты департамента: </w:t>
      </w:r>
      <w:hyperlink r:id="rId154" w:history="1">
        <w:r>
          <w:rPr>
            <w:rStyle w:val="a4"/>
            <w:rFonts w:cs="Times New Roman CYR"/>
          </w:rPr>
          <w:t>dugsto@gov70.ru</w:t>
        </w:r>
      </w:hyperlink>
      <w:r>
        <w:t>.</w:t>
      </w:r>
    </w:p>
    <w:p w:rsidR="00E26CB6" w:rsidRDefault="00E26CB6">
      <w:bookmarkStart w:id="147" w:name="sub_158"/>
      <w:r>
        <w:t xml:space="preserve">5. Адреса официального сайта департамента: </w:t>
      </w:r>
      <w:hyperlink r:id="rId155" w:history="1">
        <w:r>
          <w:rPr>
            <w:rStyle w:val="a4"/>
            <w:rFonts w:cs="Times New Roman CYR"/>
          </w:rPr>
          <w:t>dugs.tomsk.gov.ru</w:t>
        </w:r>
      </w:hyperlink>
      <w:r>
        <w:t xml:space="preserve"> и </w:t>
      </w:r>
      <w:hyperlink r:id="rId156" w:history="1">
        <w:r>
          <w:rPr>
            <w:rStyle w:val="a4"/>
            <w:rFonts w:cs="Times New Roman CYR"/>
          </w:rPr>
          <w:t>дугс.томскаяобласть.рф</w:t>
        </w:r>
      </w:hyperlink>
      <w:r>
        <w:t>.</w:t>
      </w:r>
    </w:p>
    <w:bookmarkEnd w:id="147"/>
    <w:p w:rsidR="00E26CB6" w:rsidRDefault="00E26CB6"/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8" w:name="sub_16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8"/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2 изменено с 25 апреля 2024 г. - </w:t>
      </w:r>
      <w:hyperlink r:id="rId15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23 апреля 2024 г. N 20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5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jc w:val="right"/>
        <w:rPr>
          <w:rStyle w:val="a3"/>
          <w:rFonts w:ascii="Arial" w:hAnsi="Arial" w:cs="Arial"/>
          <w:bCs/>
        </w:rPr>
      </w:pPr>
      <w:r>
        <w:rPr>
          <w:rStyle w:val="a3"/>
          <w:rFonts w:ascii="Arial" w:hAnsi="Arial" w:cs="Arial"/>
          <w:bCs/>
        </w:rPr>
        <w:t>Приложение N 2</w:t>
      </w:r>
      <w:r>
        <w:rPr>
          <w:rStyle w:val="a3"/>
          <w:rFonts w:ascii="Arial" w:hAnsi="Arial" w:cs="Arial"/>
          <w:bCs/>
        </w:rPr>
        <w:br/>
        <w:t xml:space="preserve">к </w:t>
      </w:r>
      <w:hyperlink w:anchor="sub_162" w:history="1">
        <w:r>
          <w:rPr>
            <w:rStyle w:val="a4"/>
            <w:rFonts w:ascii="Arial" w:hAnsi="Arial" w:cs="Arial"/>
          </w:rPr>
          <w:t>Административному регламенту</w:t>
        </w:r>
      </w:hyperlink>
      <w:r>
        <w:rPr>
          <w:rStyle w:val="a3"/>
          <w:rFonts w:ascii="Arial" w:hAnsi="Arial" w:cs="Arial"/>
          <w:bCs/>
        </w:rPr>
        <w:br/>
        <w:t>предоставления государственной услуги</w:t>
      </w:r>
      <w:r>
        <w:rPr>
          <w:rStyle w:val="a3"/>
          <w:rFonts w:ascii="Arial" w:hAnsi="Arial" w:cs="Arial"/>
          <w:bCs/>
        </w:rPr>
        <w:br/>
        <w:t>"Предоставление информации об объектах учета,</w:t>
      </w:r>
      <w:r>
        <w:rPr>
          <w:rStyle w:val="a3"/>
          <w:rFonts w:ascii="Arial" w:hAnsi="Arial" w:cs="Arial"/>
          <w:bCs/>
        </w:rPr>
        <w:br/>
        <w:t>содержащейся в Реестре государственного</w:t>
      </w:r>
      <w:r>
        <w:rPr>
          <w:rStyle w:val="a3"/>
          <w:rFonts w:ascii="Arial" w:hAnsi="Arial" w:cs="Arial"/>
          <w:bCs/>
        </w:rPr>
        <w:br/>
        <w:t>имущества Томской области"</w:t>
      </w:r>
    </w:p>
    <w:p w:rsidR="00E26CB6" w:rsidRDefault="00E26CB6">
      <w:pPr>
        <w:jc w:val="right"/>
        <w:rPr>
          <w:rStyle w:val="a3"/>
          <w:rFonts w:ascii="Arial" w:hAnsi="Arial" w:cs="Arial"/>
          <w:bCs/>
        </w:rPr>
      </w:pPr>
      <w:r>
        <w:rPr>
          <w:rStyle w:val="a3"/>
          <w:rFonts w:ascii="Arial" w:hAnsi="Arial" w:cs="Arial"/>
          <w:bCs/>
        </w:rPr>
        <w:t>(с изменениями от 9 октября 2019 г.,</w:t>
      </w:r>
      <w:r>
        <w:rPr>
          <w:rStyle w:val="a3"/>
          <w:rFonts w:ascii="Arial" w:hAnsi="Arial" w:cs="Arial"/>
          <w:bCs/>
        </w:rPr>
        <w:br/>
        <w:t>23 апреля 2024 г.)</w:t>
      </w:r>
    </w:p>
    <w:p w:rsidR="00E26CB6" w:rsidRDefault="00E26CB6"/>
    <w:p w:rsidR="00E26CB6" w:rsidRDefault="00E26CB6">
      <w:pPr>
        <w:ind w:firstLine="0"/>
        <w:jc w:val="right"/>
      </w:pPr>
      <w:r>
        <w:t>Начальнику Департамента по управлению</w:t>
      </w:r>
      <w:r>
        <w:br/>
        <w:t>государственной собственностью</w:t>
      </w:r>
      <w:r>
        <w:br/>
        <w:t>Томской области Исаковой Т.А.</w:t>
      </w:r>
    </w:p>
    <w:p w:rsidR="00E26CB6" w:rsidRDefault="00E26CB6">
      <w:pPr>
        <w:ind w:firstLine="698"/>
        <w:jc w:val="right"/>
      </w:pPr>
      <w:r>
        <w:t>от ___________________________________</w:t>
      </w:r>
      <w:r>
        <w:br/>
        <w:t>(фамилия, имя, (при наличии) отчество</w:t>
      </w:r>
      <w:r>
        <w:br/>
        <w:t>заявителя - физического лица либо</w:t>
      </w:r>
      <w:r>
        <w:br/>
        <w:t>наименование юридического лица)</w:t>
      </w:r>
    </w:p>
    <w:p w:rsidR="00E26CB6" w:rsidRDefault="00E26CB6">
      <w:pPr>
        <w:ind w:firstLine="698"/>
        <w:jc w:val="right"/>
      </w:pPr>
      <w:r>
        <w:t>______________________________________</w:t>
      </w:r>
      <w:r>
        <w:br/>
        <w:t>(в случае подачи заявления</w:t>
      </w:r>
      <w:r>
        <w:br/>
        <w:t>представителем - фамилия, имя,</w:t>
      </w:r>
      <w:r>
        <w:br/>
        <w:t>(при наличии) отчество представителя)</w:t>
      </w:r>
    </w:p>
    <w:p w:rsidR="00E26CB6" w:rsidRDefault="00E26CB6">
      <w:pPr>
        <w:ind w:firstLine="698"/>
        <w:jc w:val="right"/>
      </w:pPr>
      <w:r>
        <w:t>______________________________________</w:t>
      </w:r>
      <w:r>
        <w:br/>
        <w:t>(способ получения результата предоставления</w:t>
      </w:r>
      <w:r>
        <w:br/>
        <w:t>государственной услуги: в департаменте,</w:t>
      </w:r>
      <w:r>
        <w:br/>
        <w:t>через многофункциональный центр,</w:t>
      </w:r>
      <w:r>
        <w:br/>
        <w:t>посредством почтового отправления,</w:t>
      </w:r>
      <w:r>
        <w:br/>
        <w:t>по электронной почте)</w:t>
      </w:r>
      <w:r>
        <w:br/>
        <w:t>______________________________________</w:t>
      </w:r>
      <w:r>
        <w:br/>
        <w:t>(почтовый адрес или адрес электронной почты)</w:t>
      </w:r>
      <w:r>
        <w:br/>
        <w:t>______________________________________</w:t>
      </w:r>
      <w:r>
        <w:br/>
        <w:t>(номер телефона)</w:t>
      </w:r>
    </w:p>
    <w:p w:rsidR="00E26CB6" w:rsidRDefault="00E26CB6"/>
    <w:p w:rsidR="00E26CB6" w:rsidRDefault="00E26CB6">
      <w:pPr>
        <w:pStyle w:val="1"/>
      </w:pPr>
      <w:r>
        <w:t>Запрос</w:t>
      </w:r>
    </w:p>
    <w:p w:rsidR="00E26CB6" w:rsidRDefault="00E26CB6"/>
    <w:p w:rsidR="00E26CB6" w:rsidRDefault="00E26CB6">
      <w:pPr>
        <w:pStyle w:val="ac"/>
      </w:pPr>
      <w:r>
        <w:t>Прошу предоставить информацию об объекте учета, содержащуюся в Реестре государственного имущества Томской области:</w:t>
      </w:r>
    </w:p>
    <w:p w:rsidR="00E26CB6" w:rsidRDefault="00E26CB6">
      <w:pPr>
        <w:pStyle w:val="ac"/>
      </w:pPr>
      <w:bookmarkStart w:id="149" w:name="sub_179"/>
      <w:r>
        <w:t xml:space="preserve">1. Здание (жилое/нежилое), строение, сооружение, объект незавершенного строительства, </w:t>
      </w:r>
      <w:r>
        <w:lastRenderedPageBreak/>
        <w:t>помещение (жилое/нежилое), земельный участок: ____________________________________________________________</w:t>
      </w:r>
    </w:p>
    <w:bookmarkEnd w:id="149"/>
    <w:p w:rsidR="00E26CB6" w:rsidRDefault="00E26CB6">
      <w:pPr>
        <w:pStyle w:val="ac"/>
      </w:pPr>
      <w:r>
        <w:t>- кадастровый номер: ____________________________________________________</w:t>
      </w:r>
    </w:p>
    <w:p w:rsidR="00E26CB6" w:rsidRDefault="00E26CB6">
      <w:pPr>
        <w:pStyle w:val="ac"/>
      </w:pPr>
      <w:r>
        <w:t>- адрес (местоположение): _______________________________________________</w:t>
      </w:r>
    </w:p>
    <w:p w:rsidR="00E26CB6" w:rsidRDefault="00E26CB6">
      <w:pPr>
        <w:pStyle w:val="ac"/>
      </w:pPr>
      <w:r>
        <w:t>- наименование объекта: _________________________________________________</w:t>
      </w:r>
    </w:p>
    <w:p w:rsidR="00E26CB6" w:rsidRDefault="00E26CB6">
      <w:pPr>
        <w:pStyle w:val="ac"/>
      </w:pPr>
      <w:r>
        <w:t>- реестровый номер: _____________________________________________________</w:t>
      </w:r>
    </w:p>
    <w:p w:rsidR="00E26CB6" w:rsidRDefault="00E26CB6">
      <w:pPr>
        <w:pStyle w:val="ac"/>
      </w:pPr>
      <w:r>
        <w:t>- вид разрешенного использования земельного участка: _________________________________________________________</w:t>
      </w:r>
    </w:p>
    <w:p w:rsidR="00E26CB6" w:rsidRDefault="00E26CB6">
      <w:pPr>
        <w:pStyle w:val="ac"/>
      </w:pPr>
      <w:r>
        <w:t>___________________________________________________________</w:t>
      </w:r>
    </w:p>
    <w:p w:rsidR="00E26CB6" w:rsidRDefault="00E26CB6">
      <w:pPr>
        <w:pStyle w:val="ac"/>
      </w:pPr>
      <w:r>
        <w:t>- категория земель: ______________________________________________________</w:t>
      </w:r>
    </w:p>
    <w:p w:rsidR="00E26CB6" w:rsidRDefault="00E26CB6">
      <w:pPr>
        <w:pStyle w:val="ac"/>
      </w:pPr>
      <w:r>
        <w:t>- иные характеристики: __________________________________________________</w:t>
      </w:r>
    </w:p>
    <w:p w:rsidR="00E26CB6" w:rsidRDefault="00E26CB6">
      <w:pPr>
        <w:pStyle w:val="ac"/>
      </w:pPr>
      <w:bookmarkStart w:id="150" w:name="sub_180"/>
      <w:r>
        <w:t>2. Транспортное средство (водное, воздушное, надземное (подземное)): ____________________________________________________________</w:t>
      </w:r>
    </w:p>
    <w:bookmarkEnd w:id="150"/>
    <w:p w:rsidR="00E26CB6" w:rsidRDefault="00E26CB6">
      <w:pPr>
        <w:pStyle w:val="ac"/>
      </w:pPr>
      <w:r>
        <w:t>- наименование: ________________________________________________________</w:t>
      </w:r>
    </w:p>
    <w:p w:rsidR="00E26CB6" w:rsidRDefault="00E26CB6">
      <w:pPr>
        <w:pStyle w:val="ac"/>
      </w:pPr>
      <w:r>
        <w:t>- марка, модель: ________________________________________________________</w:t>
      </w:r>
    </w:p>
    <w:p w:rsidR="00E26CB6" w:rsidRDefault="00E26CB6">
      <w:pPr>
        <w:pStyle w:val="ac"/>
      </w:pPr>
      <w:r>
        <w:t>- реестровый номер: _____________________________________________________</w:t>
      </w:r>
    </w:p>
    <w:p w:rsidR="00E26CB6" w:rsidRDefault="00E26CB6">
      <w:pPr>
        <w:pStyle w:val="ac"/>
      </w:pPr>
      <w:r>
        <w:t>- номер паспорта: _______________________________________________________</w:t>
      </w:r>
    </w:p>
    <w:p w:rsidR="00E26CB6" w:rsidRDefault="00E26CB6">
      <w:pPr>
        <w:pStyle w:val="ac"/>
      </w:pPr>
      <w:r>
        <w:t>- идентификационный номер: _____________________________________________</w:t>
      </w:r>
    </w:p>
    <w:p w:rsidR="00E26CB6" w:rsidRDefault="00E26CB6">
      <w:pPr>
        <w:pStyle w:val="ac"/>
      </w:pPr>
      <w:r>
        <w:t>- государственный регистрационный номер: _________________________________</w:t>
      </w:r>
    </w:p>
    <w:p w:rsidR="00E26CB6" w:rsidRDefault="00E26CB6">
      <w:pPr>
        <w:pStyle w:val="ac"/>
      </w:pPr>
      <w:r>
        <w:t>- иные характеристики: __________________________________________________</w:t>
      </w:r>
    </w:p>
    <w:p w:rsidR="00E26CB6" w:rsidRDefault="00E26CB6">
      <w:pPr>
        <w:pStyle w:val="ac"/>
      </w:pPr>
      <w:bookmarkStart w:id="151" w:name="sub_181"/>
      <w:r>
        <w:t>3. Акции, доли (вклады) в уставном (складочном) капитале хозяйственного общества или товарищества: _________________________________________________</w:t>
      </w:r>
    </w:p>
    <w:bookmarkEnd w:id="151"/>
    <w:p w:rsidR="00E26CB6" w:rsidRDefault="00E26CB6">
      <w:pPr>
        <w:pStyle w:val="ac"/>
      </w:pPr>
      <w:r>
        <w:t>- наименование эмитента или юридического лица, в котором есть уставной капитал: ___________________________________________________________</w:t>
      </w:r>
    </w:p>
    <w:p w:rsidR="00E26CB6" w:rsidRDefault="00E26CB6">
      <w:pPr>
        <w:pStyle w:val="ac"/>
      </w:pPr>
      <w:r>
        <w:t>- идентификационный номер налогоплательщика: ____________________________</w:t>
      </w:r>
    </w:p>
    <w:p w:rsidR="00E26CB6" w:rsidRDefault="00E26CB6">
      <w:pPr>
        <w:pStyle w:val="ac"/>
      </w:pPr>
      <w:bookmarkStart w:id="152" w:name="sub_182"/>
      <w:r>
        <w:t>4. Иное имущество</w:t>
      </w:r>
    </w:p>
    <w:bookmarkEnd w:id="152"/>
    <w:p w:rsidR="00E26CB6" w:rsidRDefault="00E26CB6">
      <w:pPr>
        <w:pStyle w:val="ac"/>
      </w:pPr>
      <w:r>
        <w:t>- наименование: _________________________________________________________</w:t>
      </w:r>
    </w:p>
    <w:p w:rsidR="00E26CB6" w:rsidRDefault="00E26CB6">
      <w:pPr>
        <w:pStyle w:val="ac"/>
      </w:pPr>
      <w:r>
        <w:t>- реестровый номер: _____________________________________________________</w:t>
      </w:r>
    </w:p>
    <w:p w:rsidR="00E26CB6" w:rsidRDefault="00E26CB6">
      <w:pPr>
        <w:pStyle w:val="ac"/>
      </w:pPr>
      <w:r>
        <w:t>- характеристики: _______________________________________________________</w:t>
      </w:r>
    </w:p>
    <w:p w:rsidR="00E26CB6" w:rsidRDefault="00E26CB6">
      <w:pPr>
        <w:pStyle w:val="ac"/>
      </w:pPr>
      <w:r>
        <w:t>Приложение: копия документа, подтверждающего полномочия представителя (в случае подачи запроса представителем), на ___ л. в ___ экз.</w:t>
      </w:r>
    </w:p>
    <w:p w:rsidR="00E26CB6" w:rsidRDefault="00E26CB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2240"/>
        <w:gridCol w:w="3691"/>
      </w:tblGrid>
      <w:tr w:rsidR="00E26CB6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E26CB6" w:rsidRDefault="00E26CB6">
            <w:pPr>
              <w:pStyle w:val="ac"/>
            </w:pPr>
            <w:r>
              <w:t>_________________</w:t>
            </w:r>
          </w:p>
          <w:p w:rsidR="00E26CB6" w:rsidRDefault="00E26CB6">
            <w:pPr>
              <w:pStyle w:val="ac"/>
            </w:pPr>
            <w:r>
              <w:t>(дата)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E26CB6" w:rsidRDefault="00E26CB6">
            <w:pPr>
              <w:pStyle w:val="aa"/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26CB6" w:rsidRDefault="00E26CB6">
            <w:pPr>
              <w:pStyle w:val="ac"/>
            </w:pPr>
            <w:r>
              <w:t>_____________________</w:t>
            </w:r>
          </w:p>
          <w:p w:rsidR="00E26CB6" w:rsidRDefault="00E26CB6">
            <w:pPr>
              <w:pStyle w:val="ac"/>
            </w:pPr>
            <w:r>
              <w:t>(подпись)</w:t>
            </w:r>
          </w:p>
        </w:tc>
      </w:tr>
    </w:tbl>
    <w:p w:rsidR="00E26CB6" w:rsidRDefault="00E26CB6"/>
    <w:p w:rsidR="00E26CB6" w:rsidRDefault="00E26CB6">
      <w:pPr>
        <w:jc w:val="right"/>
        <w:rPr>
          <w:rStyle w:val="a3"/>
          <w:rFonts w:ascii="Arial" w:hAnsi="Arial" w:cs="Arial"/>
          <w:bCs/>
        </w:rPr>
      </w:pPr>
      <w:bookmarkStart w:id="153" w:name="sub_161"/>
      <w:r>
        <w:rPr>
          <w:rStyle w:val="a3"/>
          <w:rFonts w:ascii="Arial" w:hAnsi="Arial" w:cs="Arial"/>
          <w:bCs/>
        </w:rPr>
        <w:t>Приложение N 3</w:t>
      </w:r>
      <w:r>
        <w:rPr>
          <w:rStyle w:val="a3"/>
          <w:rFonts w:ascii="Arial" w:hAnsi="Arial" w:cs="Arial"/>
          <w:bCs/>
        </w:rPr>
        <w:br/>
        <w:t xml:space="preserve">к </w:t>
      </w:r>
      <w:hyperlink w:anchor="sub_162" w:history="1">
        <w:r>
          <w:rPr>
            <w:rStyle w:val="a4"/>
            <w:rFonts w:ascii="Arial" w:hAnsi="Arial" w:cs="Arial"/>
          </w:rPr>
          <w:t>Административному регламенту</w:t>
        </w:r>
      </w:hyperlink>
      <w:r>
        <w:rPr>
          <w:rStyle w:val="a3"/>
          <w:rFonts w:ascii="Arial" w:hAnsi="Arial" w:cs="Arial"/>
          <w:bCs/>
        </w:rPr>
        <w:br/>
        <w:t>предоставления государственной услуги</w:t>
      </w:r>
      <w:r>
        <w:rPr>
          <w:rStyle w:val="a3"/>
          <w:rFonts w:ascii="Arial" w:hAnsi="Arial" w:cs="Arial"/>
          <w:bCs/>
        </w:rPr>
        <w:br/>
        <w:t>"Предоставление информации об объектах учета,</w:t>
      </w:r>
      <w:r>
        <w:rPr>
          <w:rStyle w:val="a3"/>
          <w:rFonts w:ascii="Arial" w:hAnsi="Arial" w:cs="Arial"/>
          <w:bCs/>
        </w:rPr>
        <w:br/>
        <w:t>содержащейся в Реестре государственного</w:t>
      </w:r>
      <w:r>
        <w:rPr>
          <w:rStyle w:val="a3"/>
          <w:rFonts w:ascii="Arial" w:hAnsi="Arial" w:cs="Arial"/>
          <w:bCs/>
        </w:rPr>
        <w:br/>
        <w:t>имущества Томской области"</w:t>
      </w:r>
    </w:p>
    <w:bookmarkEnd w:id="153"/>
    <w:p w:rsidR="00E26CB6" w:rsidRDefault="00E26CB6"/>
    <w:p w:rsidR="00E26CB6" w:rsidRDefault="00E26CB6">
      <w:pPr>
        <w:pStyle w:val="1"/>
      </w:pPr>
      <w:r>
        <w:t xml:space="preserve">Блок-схема </w:t>
      </w:r>
      <w:r>
        <w:br/>
        <w:t>предоставления государственной услуги "предоставление информации об объектах учета, содержащейся в реестре государственного имущества Томской области"</w:t>
      </w:r>
    </w:p>
    <w:p w:rsidR="00E26CB6" w:rsidRDefault="00E26CB6">
      <w:pPr>
        <w:pStyle w:val="ab"/>
      </w:pPr>
      <w:r>
        <w:t>С изменениями и дополнениями от:</w:t>
      </w:r>
    </w:p>
    <w:p w:rsidR="00E26CB6" w:rsidRDefault="00E26CB6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2023 г., 23 апреля 2024 г.</w:t>
      </w:r>
    </w:p>
    <w:p w:rsidR="00E26CB6" w:rsidRDefault="00E26CB6"/>
    <w:p w:rsidR="00E26CB6" w:rsidRDefault="00E26CB6">
      <w:r>
        <w:t xml:space="preserve">Утратило силу с 1 июля 2025 г. - </w:t>
      </w:r>
      <w:hyperlink r:id="rId159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</w:t>
      </w:r>
      <w:r>
        <w:lastRenderedPageBreak/>
        <w:t>собственностью Томской области от 30 июня 2025 г. N 26</w:t>
      </w:r>
    </w:p>
    <w:p w:rsidR="00E26CB6" w:rsidRDefault="00E26CB6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  <w:hyperlink r:id="rId16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E26CB6" w:rsidRDefault="00E26CB6">
      <w:pPr>
        <w:pStyle w:val="a7"/>
        <w:rPr>
          <w:shd w:val="clear" w:color="auto" w:fill="F0F0F0"/>
        </w:rPr>
      </w:pPr>
      <w:r>
        <w:t xml:space="preserve"> </w:t>
      </w:r>
    </w:p>
    <w:sectPr w:rsidR="00E26CB6">
      <w:headerReference w:type="default" r:id="rId161"/>
      <w:footerReference w:type="default" r:id="rId162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CB6" w:rsidRDefault="00E26CB6">
      <w:r>
        <w:separator/>
      </w:r>
    </w:p>
  </w:endnote>
  <w:endnote w:type="continuationSeparator" w:id="0">
    <w:p w:rsidR="00E26CB6" w:rsidRDefault="00E26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E26CB6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26CB6" w:rsidRDefault="00E26CB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08.07.2025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26CB6" w:rsidRDefault="00E26CB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26CB6" w:rsidRDefault="00E26CB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1F3EEB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1F3EEB">
            <w:rPr>
              <w:rFonts w:ascii="Times New Roman" w:hAnsi="Times New Roman" w:cs="Times New Roman"/>
              <w:noProof/>
              <w:sz w:val="20"/>
              <w:szCs w:val="20"/>
            </w:rPr>
            <w:t>15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CB6" w:rsidRDefault="00E26CB6">
      <w:r>
        <w:separator/>
      </w:r>
    </w:p>
  </w:footnote>
  <w:footnote w:type="continuationSeparator" w:id="0">
    <w:p w:rsidR="00E26CB6" w:rsidRDefault="00E26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CB6" w:rsidRDefault="00E26CB6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Департамента по управлению государственной собственностью Томской области от 2 июля 2018 г. N 30…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4EA"/>
    <w:rsid w:val="001F3EEB"/>
    <w:rsid w:val="00D104EA"/>
    <w:rsid w:val="00E2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internet.garant.ru/document/redirect/7832217/114" TargetMode="External"/><Relationship Id="rId21" Type="http://schemas.openxmlformats.org/officeDocument/2006/relationships/hyperlink" Target="https://internet.garant.ru/document/redirect/7775131/0" TargetMode="External"/><Relationship Id="rId42" Type="http://schemas.openxmlformats.org/officeDocument/2006/relationships/hyperlink" Target="https://internet.garant.ru/document/redirect/7837714/16" TargetMode="External"/><Relationship Id="rId63" Type="http://schemas.openxmlformats.org/officeDocument/2006/relationships/hyperlink" Target="https://internet.garant.ru/document/redirect/7832217/37" TargetMode="External"/><Relationship Id="rId84" Type="http://schemas.openxmlformats.org/officeDocument/2006/relationships/hyperlink" Target="https://internet.garant.ru/document/redirect/7837714/60" TargetMode="External"/><Relationship Id="rId138" Type="http://schemas.openxmlformats.org/officeDocument/2006/relationships/hyperlink" Target="https://internet.garant.ru/document/redirect/412266378/61" TargetMode="External"/><Relationship Id="rId159" Type="http://schemas.openxmlformats.org/officeDocument/2006/relationships/hyperlink" Target="https://internet.garant.ru/document/redirect/412266378/63" TargetMode="External"/><Relationship Id="rId107" Type="http://schemas.openxmlformats.org/officeDocument/2006/relationships/hyperlink" Target="https://internet.garant.ru/document/redirect/7804271/3583" TargetMode="External"/><Relationship Id="rId11" Type="http://schemas.openxmlformats.org/officeDocument/2006/relationships/hyperlink" Target="https://internet.garant.ru/document/redirect/7885284/183" TargetMode="External"/><Relationship Id="rId32" Type="http://schemas.openxmlformats.org/officeDocument/2006/relationships/hyperlink" Target="https://internet.garant.ru/document/redirect/47058438/0" TargetMode="External"/><Relationship Id="rId53" Type="http://schemas.openxmlformats.org/officeDocument/2006/relationships/hyperlink" Target="https://internet.garant.ru/document/redirect/7832217/32" TargetMode="External"/><Relationship Id="rId74" Type="http://schemas.openxmlformats.org/officeDocument/2006/relationships/hyperlink" Target="https://internet.garant.ru/document/redirect/7804271/3583" TargetMode="External"/><Relationship Id="rId128" Type="http://schemas.openxmlformats.org/officeDocument/2006/relationships/hyperlink" Target="https://internet.garant.ru/document/redirect/412266378/61" TargetMode="External"/><Relationship Id="rId149" Type="http://schemas.openxmlformats.org/officeDocument/2006/relationships/hyperlink" Target="https://internet.garant.ru/document/redirect/7832217/155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internet.garant.ru/document/redirect/408935203/24" TargetMode="External"/><Relationship Id="rId160" Type="http://schemas.openxmlformats.org/officeDocument/2006/relationships/hyperlink" Target="https://internet.garant.ru/document/redirect/7832217/161" TargetMode="External"/><Relationship Id="rId22" Type="http://schemas.openxmlformats.org/officeDocument/2006/relationships/hyperlink" Target="https://internet.garant.ru/document/redirect/7804271/2911" TargetMode="External"/><Relationship Id="rId43" Type="http://schemas.openxmlformats.org/officeDocument/2006/relationships/hyperlink" Target="https://internet.garant.ru/document/redirect/7804271/3583" TargetMode="External"/><Relationship Id="rId64" Type="http://schemas.openxmlformats.org/officeDocument/2006/relationships/hyperlink" Target="https://internet.garant.ru/document/redirect/408935203/10" TargetMode="External"/><Relationship Id="rId118" Type="http://schemas.openxmlformats.org/officeDocument/2006/relationships/hyperlink" Target="https://internet.garant.ru/document/redirect/412266378/61" TargetMode="External"/><Relationship Id="rId139" Type="http://schemas.openxmlformats.org/officeDocument/2006/relationships/hyperlink" Target="https://internet.garant.ru/document/redirect/7832217/148" TargetMode="External"/><Relationship Id="rId85" Type="http://schemas.openxmlformats.org/officeDocument/2006/relationships/hyperlink" Target="https://internet.garant.ru/document/redirect/408935203/21" TargetMode="External"/><Relationship Id="rId150" Type="http://schemas.openxmlformats.org/officeDocument/2006/relationships/hyperlink" Target="https://internet.garant.ru/document/redirect/408336793/25" TargetMode="External"/><Relationship Id="rId12" Type="http://schemas.openxmlformats.org/officeDocument/2006/relationships/hyperlink" Target="https://internet.garant.ru/document/redirect/12177515/0" TargetMode="External"/><Relationship Id="rId17" Type="http://schemas.openxmlformats.org/officeDocument/2006/relationships/hyperlink" Target="https://internet.garant.ru/document/redirect/7804271/2911" TargetMode="External"/><Relationship Id="rId33" Type="http://schemas.openxmlformats.org/officeDocument/2006/relationships/hyperlink" Target="https://internet.garant.ru/document/redirect/7804271/2911" TargetMode="External"/><Relationship Id="rId38" Type="http://schemas.openxmlformats.org/officeDocument/2006/relationships/hyperlink" Target="https://internet.garant.ru/document/redirect/12177515/131" TargetMode="External"/><Relationship Id="rId59" Type="http://schemas.openxmlformats.org/officeDocument/2006/relationships/hyperlink" Target="https://internet.garant.ru/document/redirect/7832217/35" TargetMode="External"/><Relationship Id="rId103" Type="http://schemas.openxmlformats.org/officeDocument/2006/relationships/hyperlink" Target="https://internet.garant.ru/document/redirect/7792898/89" TargetMode="External"/><Relationship Id="rId108" Type="http://schemas.openxmlformats.org/officeDocument/2006/relationships/hyperlink" Target="https://internet.garant.ru/document/redirect/7804271/3141" TargetMode="External"/><Relationship Id="rId124" Type="http://schemas.openxmlformats.org/officeDocument/2006/relationships/hyperlink" Target="https://internet.garant.ru/document/redirect/412266378/61" TargetMode="External"/><Relationship Id="rId129" Type="http://schemas.openxmlformats.org/officeDocument/2006/relationships/hyperlink" Target="https://internet.garant.ru/document/redirect/7832217/143" TargetMode="External"/><Relationship Id="rId54" Type="http://schemas.openxmlformats.org/officeDocument/2006/relationships/hyperlink" Target="https://internet.garant.ru/document/redirect/412266378/59" TargetMode="External"/><Relationship Id="rId70" Type="http://schemas.openxmlformats.org/officeDocument/2006/relationships/hyperlink" Target="https://internet.garant.ru/document/redirect/408336793/23" TargetMode="External"/><Relationship Id="rId75" Type="http://schemas.openxmlformats.org/officeDocument/2006/relationships/hyperlink" Target="https://internet.garant.ru/document/redirect/7804271/3141" TargetMode="External"/><Relationship Id="rId91" Type="http://schemas.openxmlformats.org/officeDocument/2006/relationships/hyperlink" Target="https://internet.garant.ru/document/redirect/7804271/3141" TargetMode="External"/><Relationship Id="rId96" Type="http://schemas.openxmlformats.org/officeDocument/2006/relationships/hyperlink" Target="https://internet.garant.ru/document/redirect/7837714/78" TargetMode="External"/><Relationship Id="rId140" Type="http://schemas.openxmlformats.org/officeDocument/2006/relationships/hyperlink" Target="https://internet.garant.ru/document/redirect/412266378/61" TargetMode="External"/><Relationship Id="rId145" Type="http://schemas.openxmlformats.org/officeDocument/2006/relationships/hyperlink" Target="https://internet.garant.ru/document/redirect/7832217/152" TargetMode="External"/><Relationship Id="rId16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hyperlink" Target="https://internet.garant.ru/document/redirect/7775132/0" TargetMode="External"/><Relationship Id="rId28" Type="http://schemas.openxmlformats.org/officeDocument/2006/relationships/hyperlink" Target="https://internet.garant.ru/document/redirect/7775135/0" TargetMode="External"/><Relationship Id="rId49" Type="http://schemas.openxmlformats.org/officeDocument/2006/relationships/hyperlink" Target="https://internet.garant.ru/document/redirect/7804271/3141" TargetMode="External"/><Relationship Id="rId114" Type="http://schemas.openxmlformats.org/officeDocument/2006/relationships/hyperlink" Target="https://internet.garant.ru/document/redirect/7837714/111" TargetMode="External"/><Relationship Id="rId119" Type="http://schemas.openxmlformats.org/officeDocument/2006/relationships/hyperlink" Target="https://internet.garant.ru/document/redirect/7832217/118" TargetMode="External"/><Relationship Id="rId44" Type="http://schemas.openxmlformats.org/officeDocument/2006/relationships/hyperlink" Target="https://internet.garant.ru/document/redirect/74048090/1" TargetMode="External"/><Relationship Id="rId60" Type="http://schemas.openxmlformats.org/officeDocument/2006/relationships/hyperlink" Target="https://internet.garant.ru/document/redirect/412266378/59" TargetMode="External"/><Relationship Id="rId65" Type="http://schemas.openxmlformats.org/officeDocument/2006/relationships/hyperlink" Target="https://internet.garant.ru/document/redirect/7837714/39" TargetMode="External"/><Relationship Id="rId81" Type="http://schemas.openxmlformats.org/officeDocument/2006/relationships/hyperlink" Target="https://internet.garant.ru/document/redirect/408935203/14" TargetMode="External"/><Relationship Id="rId86" Type="http://schemas.openxmlformats.org/officeDocument/2006/relationships/hyperlink" Target="https://internet.garant.ru/document/redirect/7837714/63" TargetMode="External"/><Relationship Id="rId130" Type="http://schemas.openxmlformats.org/officeDocument/2006/relationships/hyperlink" Target="https://internet.garant.ru/document/redirect/412266378/61" TargetMode="External"/><Relationship Id="rId135" Type="http://schemas.openxmlformats.org/officeDocument/2006/relationships/hyperlink" Target="https://internet.garant.ru/document/redirect/7832217/146" TargetMode="External"/><Relationship Id="rId151" Type="http://schemas.openxmlformats.org/officeDocument/2006/relationships/hyperlink" Target="https://internet.garant.ru/document/redirect/7792898/156" TargetMode="External"/><Relationship Id="rId156" Type="http://schemas.openxmlformats.org/officeDocument/2006/relationships/hyperlink" Target="https://internet.garant.ru/document/redirect/7804271/3125" TargetMode="External"/><Relationship Id="rId13" Type="http://schemas.openxmlformats.org/officeDocument/2006/relationships/hyperlink" Target="https://internet.garant.ru/document/redirect/408662051/0" TargetMode="External"/><Relationship Id="rId18" Type="http://schemas.openxmlformats.org/officeDocument/2006/relationships/hyperlink" Target="https://internet.garant.ru/document/redirect/7775310/0" TargetMode="External"/><Relationship Id="rId39" Type="http://schemas.openxmlformats.org/officeDocument/2006/relationships/hyperlink" Target="https://internet.garant.ru/document/redirect/7773791/0" TargetMode="External"/><Relationship Id="rId109" Type="http://schemas.openxmlformats.org/officeDocument/2006/relationships/hyperlink" Target="https://internet.garant.ru/document/redirect/7804271/3583" TargetMode="External"/><Relationship Id="rId34" Type="http://schemas.openxmlformats.org/officeDocument/2006/relationships/hyperlink" Target="https://internet.garant.ru/document/redirect/408935203/4" TargetMode="External"/><Relationship Id="rId50" Type="http://schemas.openxmlformats.org/officeDocument/2006/relationships/hyperlink" Target="https://internet.garant.ru/document/redirect/408935203/9" TargetMode="External"/><Relationship Id="rId55" Type="http://schemas.openxmlformats.org/officeDocument/2006/relationships/hyperlink" Target="https://internet.garant.ru/document/redirect/7832217/33" TargetMode="External"/><Relationship Id="rId76" Type="http://schemas.openxmlformats.org/officeDocument/2006/relationships/hyperlink" Target="https://internet.garant.ru/document/redirect/7804271/3583" TargetMode="External"/><Relationship Id="rId97" Type="http://schemas.openxmlformats.org/officeDocument/2006/relationships/hyperlink" Target="https://internet.garant.ru/document/redirect/408935203/25" TargetMode="External"/><Relationship Id="rId104" Type="http://schemas.openxmlformats.org/officeDocument/2006/relationships/hyperlink" Target="https://internet.garant.ru/document/redirect/400151942/1000" TargetMode="External"/><Relationship Id="rId120" Type="http://schemas.openxmlformats.org/officeDocument/2006/relationships/hyperlink" Target="https://internet.garant.ru/document/redirect/412266378/61" TargetMode="External"/><Relationship Id="rId125" Type="http://schemas.openxmlformats.org/officeDocument/2006/relationships/hyperlink" Target="https://internet.garant.ru/document/redirect/7832217/138" TargetMode="External"/><Relationship Id="rId141" Type="http://schemas.openxmlformats.org/officeDocument/2006/relationships/hyperlink" Target="https://internet.garant.ru/document/redirect/7832217/149" TargetMode="External"/><Relationship Id="rId146" Type="http://schemas.openxmlformats.org/officeDocument/2006/relationships/hyperlink" Target="https://internet.garant.ru/document/redirect/408935203/39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document/redirect/7792898/44" TargetMode="External"/><Relationship Id="rId92" Type="http://schemas.openxmlformats.org/officeDocument/2006/relationships/hyperlink" Target="https://internet.garant.ru/document/redirect/7804271/3141" TargetMode="External"/><Relationship Id="rId162" Type="http://schemas.openxmlformats.org/officeDocument/2006/relationships/footer" Target="footer1.xml"/><Relationship Id="rId2" Type="http://schemas.openxmlformats.org/officeDocument/2006/relationships/styles" Target="styles.xml"/><Relationship Id="rId29" Type="http://schemas.openxmlformats.org/officeDocument/2006/relationships/hyperlink" Target="https://internet.garant.ru/document/redirect/7804271/2911" TargetMode="External"/><Relationship Id="rId24" Type="http://schemas.openxmlformats.org/officeDocument/2006/relationships/hyperlink" Target="https://internet.garant.ru/document/redirect/7804271/2911" TargetMode="External"/><Relationship Id="rId40" Type="http://schemas.openxmlformats.org/officeDocument/2006/relationships/hyperlink" Target="https://internet.garant.ru/document/redirect/7766850/0" TargetMode="External"/><Relationship Id="rId45" Type="http://schemas.openxmlformats.org/officeDocument/2006/relationships/hyperlink" Target="https://internet.garant.ru/document/redirect/7788561/19" TargetMode="External"/><Relationship Id="rId66" Type="http://schemas.openxmlformats.org/officeDocument/2006/relationships/hyperlink" Target="https://internet.garant.ru/document/redirect/7804271/3583" TargetMode="External"/><Relationship Id="rId87" Type="http://schemas.openxmlformats.org/officeDocument/2006/relationships/hyperlink" Target="https://internet.garant.ru/document/redirect/412266378/61" TargetMode="External"/><Relationship Id="rId110" Type="http://schemas.openxmlformats.org/officeDocument/2006/relationships/hyperlink" Target="https://internet.garant.ru/document/redirect/7804271/3141" TargetMode="External"/><Relationship Id="rId115" Type="http://schemas.openxmlformats.org/officeDocument/2006/relationships/hyperlink" Target="https://internet.garant.ru/document/redirect/7804271/3141" TargetMode="External"/><Relationship Id="rId131" Type="http://schemas.openxmlformats.org/officeDocument/2006/relationships/hyperlink" Target="https://internet.garant.ru/document/redirect/7832217/144" TargetMode="External"/><Relationship Id="rId136" Type="http://schemas.openxmlformats.org/officeDocument/2006/relationships/hyperlink" Target="https://internet.garant.ru/document/redirect/412266378/61" TargetMode="External"/><Relationship Id="rId157" Type="http://schemas.openxmlformats.org/officeDocument/2006/relationships/hyperlink" Target="https://internet.garant.ru/document/redirect/408935203/40" TargetMode="External"/><Relationship Id="rId61" Type="http://schemas.openxmlformats.org/officeDocument/2006/relationships/hyperlink" Target="https://internet.garant.ru/document/redirect/7832217/36" TargetMode="External"/><Relationship Id="rId82" Type="http://schemas.openxmlformats.org/officeDocument/2006/relationships/hyperlink" Target="https://internet.garant.ru/document/redirect/7837714/57" TargetMode="External"/><Relationship Id="rId152" Type="http://schemas.openxmlformats.org/officeDocument/2006/relationships/hyperlink" Target="https://internet.garant.ru/document/redirect/400433674/2" TargetMode="External"/><Relationship Id="rId19" Type="http://schemas.openxmlformats.org/officeDocument/2006/relationships/hyperlink" Target="https://internet.garant.ru/document/redirect/7775130/0" TargetMode="External"/><Relationship Id="rId14" Type="http://schemas.openxmlformats.org/officeDocument/2006/relationships/hyperlink" Target="https://internet.garant.ru/document/redirect/408935203/2" TargetMode="External"/><Relationship Id="rId30" Type="http://schemas.openxmlformats.org/officeDocument/2006/relationships/hyperlink" Target="https://internet.garant.ru/document/redirect/47054620/1" TargetMode="External"/><Relationship Id="rId35" Type="http://schemas.openxmlformats.org/officeDocument/2006/relationships/hyperlink" Target="https://internet.garant.ru/document/redirect/7837714/162" TargetMode="External"/><Relationship Id="rId56" Type="http://schemas.openxmlformats.org/officeDocument/2006/relationships/hyperlink" Target="https://internet.garant.ru/document/redirect/412266378/59" TargetMode="External"/><Relationship Id="rId77" Type="http://schemas.openxmlformats.org/officeDocument/2006/relationships/hyperlink" Target="https://internet.garant.ru/document/redirect/7804271/3141" TargetMode="External"/><Relationship Id="rId100" Type="http://schemas.openxmlformats.org/officeDocument/2006/relationships/hyperlink" Target="https://internet.garant.ru/document/redirect/408935203/26" TargetMode="External"/><Relationship Id="rId105" Type="http://schemas.openxmlformats.org/officeDocument/2006/relationships/hyperlink" Target="https://internet.garant.ru/document/redirect/400151942/0" TargetMode="External"/><Relationship Id="rId126" Type="http://schemas.openxmlformats.org/officeDocument/2006/relationships/hyperlink" Target="https://internet.garant.ru/document/redirect/412266378/61" TargetMode="External"/><Relationship Id="rId147" Type="http://schemas.openxmlformats.org/officeDocument/2006/relationships/hyperlink" Target="https://internet.garant.ru/document/redirect/7837714/159" TargetMode="External"/><Relationship Id="rId8" Type="http://schemas.openxmlformats.org/officeDocument/2006/relationships/hyperlink" Target="https://internet.garant.ru/document/redirect/408935203/1" TargetMode="External"/><Relationship Id="rId51" Type="http://schemas.openxmlformats.org/officeDocument/2006/relationships/hyperlink" Target="https://internet.garant.ru/document/redirect/7837714/38" TargetMode="External"/><Relationship Id="rId72" Type="http://schemas.openxmlformats.org/officeDocument/2006/relationships/hyperlink" Target="https://internet.garant.ru/document/redirect/12146661/0" TargetMode="External"/><Relationship Id="rId93" Type="http://schemas.openxmlformats.org/officeDocument/2006/relationships/hyperlink" Target="https://internet.garant.ru/document/redirect/7804271/3141" TargetMode="External"/><Relationship Id="rId98" Type="http://schemas.openxmlformats.org/officeDocument/2006/relationships/hyperlink" Target="https://internet.garant.ru/document/redirect/412266378/60" TargetMode="External"/><Relationship Id="rId121" Type="http://schemas.openxmlformats.org/officeDocument/2006/relationships/hyperlink" Target="https://internet.garant.ru/document/redirect/7832217/125" TargetMode="External"/><Relationship Id="rId142" Type="http://schemas.openxmlformats.org/officeDocument/2006/relationships/hyperlink" Target="https://internet.garant.ru/document/redirect/412266378/61" TargetMode="External"/><Relationship Id="rId163" Type="http://schemas.openxmlformats.org/officeDocument/2006/relationships/fontTable" Target="fontTable.xml"/><Relationship Id="rId3" Type="http://schemas.microsoft.com/office/2007/relationships/stylesWithEffects" Target="stylesWithEffects.xml"/><Relationship Id="rId25" Type="http://schemas.openxmlformats.org/officeDocument/2006/relationships/hyperlink" Target="https://internet.garant.ru/document/redirect/7775133/0" TargetMode="External"/><Relationship Id="rId46" Type="http://schemas.openxmlformats.org/officeDocument/2006/relationships/hyperlink" Target="https://internet.garant.ru/document/redirect/7804271/3141" TargetMode="External"/><Relationship Id="rId67" Type="http://schemas.openxmlformats.org/officeDocument/2006/relationships/hyperlink" Target="https://internet.garant.ru/document/redirect/408336793/22" TargetMode="External"/><Relationship Id="rId116" Type="http://schemas.openxmlformats.org/officeDocument/2006/relationships/hyperlink" Target="https://internet.garant.ru/document/redirect/412266378/61" TargetMode="External"/><Relationship Id="rId137" Type="http://schemas.openxmlformats.org/officeDocument/2006/relationships/hyperlink" Target="https://internet.garant.ru/document/redirect/7832217/147" TargetMode="External"/><Relationship Id="rId158" Type="http://schemas.openxmlformats.org/officeDocument/2006/relationships/hyperlink" Target="https://internet.garant.ru/document/redirect/7837714/160" TargetMode="External"/><Relationship Id="rId20" Type="http://schemas.openxmlformats.org/officeDocument/2006/relationships/hyperlink" Target="https://internet.garant.ru/document/redirect/7804271/2911" TargetMode="External"/><Relationship Id="rId41" Type="http://schemas.openxmlformats.org/officeDocument/2006/relationships/hyperlink" Target="https://internet.garant.ru/document/redirect/408935203/8" TargetMode="External"/><Relationship Id="rId62" Type="http://schemas.openxmlformats.org/officeDocument/2006/relationships/hyperlink" Target="https://internet.garant.ru/document/redirect/412266378/59" TargetMode="External"/><Relationship Id="rId83" Type="http://schemas.openxmlformats.org/officeDocument/2006/relationships/hyperlink" Target="https://internet.garant.ru/document/redirect/408935203/17" TargetMode="External"/><Relationship Id="rId88" Type="http://schemas.openxmlformats.org/officeDocument/2006/relationships/hyperlink" Target="https://internet.garant.ru/document/redirect/7832217/68" TargetMode="External"/><Relationship Id="rId111" Type="http://schemas.openxmlformats.org/officeDocument/2006/relationships/hyperlink" Target="https://internet.garant.ru/document/redirect/7804271/3583" TargetMode="External"/><Relationship Id="rId132" Type="http://schemas.openxmlformats.org/officeDocument/2006/relationships/hyperlink" Target="https://internet.garant.ru/document/redirect/412266378/61" TargetMode="External"/><Relationship Id="rId153" Type="http://schemas.openxmlformats.org/officeDocument/2006/relationships/hyperlink" Target="https://internet.garant.ru/document/redirect/7790091/157" TargetMode="External"/><Relationship Id="rId15" Type="http://schemas.openxmlformats.org/officeDocument/2006/relationships/hyperlink" Target="https://internet.garant.ru/document/redirect/7837714/1" TargetMode="External"/><Relationship Id="rId36" Type="http://schemas.openxmlformats.org/officeDocument/2006/relationships/hyperlink" Target="https://internet.garant.ru/document/redirect/412266378/58" TargetMode="External"/><Relationship Id="rId57" Type="http://schemas.openxmlformats.org/officeDocument/2006/relationships/hyperlink" Target="https://internet.garant.ru/document/redirect/7832217/34" TargetMode="External"/><Relationship Id="rId106" Type="http://schemas.openxmlformats.org/officeDocument/2006/relationships/hyperlink" Target="https://internet.garant.ru/document/redirect/400151942/0" TargetMode="External"/><Relationship Id="rId127" Type="http://schemas.openxmlformats.org/officeDocument/2006/relationships/hyperlink" Target="https://internet.garant.ru/document/redirect/7832217/139" TargetMode="External"/><Relationship Id="rId10" Type="http://schemas.openxmlformats.org/officeDocument/2006/relationships/hyperlink" Target="https://internet.garant.ru/document/redirect/409396140/1" TargetMode="External"/><Relationship Id="rId31" Type="http://schemas.openxmlformats.org/officeDocument/2006/relationships/hyperlink" Target="https://internet.garant.ru/document/redirect/7804271/2911" TargetMode="External"/><Relationship Id="rId52" Type="http://schemas.openxmlformats.org/officeDocument/2006/relationships/hyperlink" Target="https://internet.garant.ru/document/redirect/412266378/59" TargetMode="External"/><Relationship Id="rId73" Type="http://schemas.openxmlformats.org/officeDocument/2006/relationships/hyperlink" Target="https://internet.garant.ru/document/redirect/7804271/3141" TargetMode="External"/><Relationship Id="rId78" Type="http://schemas.openxmlformats.org/officeDocument/2006/relationships/hyperlink" Target="https://internet.garant.ru/document/redirect/7804271/3583" TargetMode="External"/><Relationship Id="rId94" Type="http://schemas.openxmlformats.org/officeDocument/2006/relationships/hyperlink" Target="https://internet.garant.ru/document/redirect/7804271/3141" TargetMode="External"/><Relationship Id="rId99" Type="http://schemas.openxmlformats.org/officeDocument/2006/relationships/hyperlink" Target="https://internet.garant.ru/document/redirect/7832217/84" TargetMode="External"/><Relationship Id="rId101" Type="http://schemas.openxmlformats.org/officeDocument/2006/relationships/hyperlink" Target="https://internet.garant.ru/document/redirect/7837714/85" TargetMode="External"/><Relationship Id="rId122" Type="http://schemas.openxmlformats.org/officeDocument/2006/relationships/hyperlink" Target="https://internet.garant.ru/document/redirect/412266378/61" TargetMode="External"/><Relationship Id="rId143" Type="http://schemas.openxmlformats.org/officeDocument/2006/relationships/hyperlink" Target="https://internet.garant.ru/document/redirect/7832217/151" TargetMode="External"/><Relationship Id="rId148" Type="http://schemas.openxmlformats.org/officeDocument/2006/relationships/hyperlink" Target="https://internet.garant.ru/document/redirect/412266378/62" TargetMode="External"/><Relationship Id="rId16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7837714/0" TargetMode="External"/><Relationship Id="rId26" Type="http://schemas.openxmlformats.org/officeDocument/2006/relationships/hyperlink" Target="https://internet.garant.ru/document/redirect/7804271/2911" TargetMode="External"/><Relationship Id="rId47" Type="http://schemas.openxmlformats.org/officeDocument/2006/relationships/hyperlink" Target="https://internet.garant.ru/document/redirect/7804271/3583" TargetMode="External"/><Relationship Id="rId68" Type="http://schemas.openxmlformats.org/officeDocument/2006/relationships/hyperlink" Target="https://internet.garant.ru/document/redirect/7792898/42" TargetMode="External"/><Relationship Id="rId89" Type="http://schemas.openxmlformats.org/officeDocument/2006/relationships/hyperlink" Target="https://internet.garant.ru/document/redirect/411053162/1" TargetMode="External"/><Relationship Id="rId112" Type="http://schemas.openxmlformats.org/officeDocument/2006/relationships/hyperlink" Target="https://internet.garant.ru/document/redirect/7804271/3141" TargetMode="External"/><Relationship Id="rId133" Type="http://schemas.openxmlformats.org/officeDocument/2006/relationships/hyperlink" Target="https://internet.garant.ru/document/redirect/7832217/145" TargetMode="External"/><Relationship Id="rId154" Type="http://schemas.openxmlformats.org/officeDocument/2006/relationships/hyperlink" Target="https://internet.garant.ru/document/redirect/7804271/4041" TargetMode="External"/><Relationship Id="rId16" Type="http://schemas.openxmlformats.org/officeDocument/2006/relationships/hyperlink" Target="https://internet.garant.ru/document/redirect/7744271/0" TargetMode="External"/><Relationship Id="rId37" Type="http://schemas.openxmlformats.org/officeDocument/2006/relationships/hyperlink" Target="https://internet.garant.ru/document/redirect/7832217/15" TargetMode="External"/><Relationship Id="rId58" Type="http://schemas.openxmlformats.org/officeDocument/2006/relationships/hyperlink" Target="https://internet.garant.ru/document/redirect/412266378/59" TargetMode="External"/><Relationship Id="rId79" Type="http://schemas.openxmlformats.org/officeDocument/2006/relationships/hyperlink" Target="https://internet.garant.ru/document/redirect/408935203/13" TargetMode="External"/><Relationship Id="rId102" Type="http://schemas.openxmlformats.org/officeDocument/2006/relationships/hyperlink" Target="https://internet.garant.ru/document/redirect/408336793/24" TargetMode="External"/><Relationship Id="rId123" Type="http://schemas.openxmlformats.org/officeDocument/2006/relationships/hyperlink" Target="https://internet.garant.ru/document/redirect/7832217/133" TargetMode="External"/><Relationship Id="rId144" Type="http://schemas.openxmlformats.org/officeDocument/2006/relationships/hyperlink" Target="https://internet.garant.ru/document/redirect/412266378/61" TargetMode="External"/><Relationship Id="rId90" Type="http://schemas.openxmlformats.org/officeDocument/2006/relationships/hyperlink" Target="https://internet.garant.ru/document/redirect/7893779/75" TargetMode="External"/><Relationship Id="rId27" Type="http://schemas.openxmlformats.org/officeDocument/2006/relationships/hyperlink" Target="https://internet.garant.ru/document/redirect/7775134/0" TargetMode="External"/><Relationship Id="rId48" Type="http://schemas.openxmlformats.org/officeDocument/2006/relationships/hyperlink" Target="https://internet.garant.ru/document/redirect/7804271/220" TargetMode="External"/><Relationship Id="rId69" Type="http://schemas.openxmlformats.org/officeDocument/2006/relationships/hyperlink" Target="https://internet.garant.ru/document/redirect/7804271/3141" TargetMode="External"/><Relationship Id="rId113" Type="http://schemas.openxmlformats.org/officeDocument/2006/relationships/hyperlink" Target="https://internet.garant.ru/document/redirect/408935203/27" TargetMode="External"/><Relationship Id="rId134" Type="http://schemas.openxmlformats.org/officeDocument/2006/relationships/hyperlink" Target="https://internet.garant.ru/document/redirect/412266378/61" TargetMode="External"/><Relationship Id="rId80" Type="http://schemas.openxmlformats.org/officeDocument/2006/relationships/hyperlink" Target="https://internet.garant.ru/document/redirect/7837714/56" TargetMode="External"/><Relationship Id="rId155" Type="http://schemas.openxmlformats.org/officeDocument/2006/relationships/hyperlink" Target="https://internet.garant.ru/document/redirect/7804271/31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7401</Words>
  <Characters>42192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Кузнецов Д.А</cp:lastModifiedBy>
  <cp:revision>2</cp:revision>
  <dcterms:created xsi:type="dcterms:W3CDTF">2025-07-08T07:43:00Z</dcterms:created>
  <dcterms:modified xsi:type="dcterms:W3CDTF">2025-07-08T07:43:00Z</dcterms:modified>
</cp:coreProperties>
</file>