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062B9">
        <w:tc>
          <w:tcPr>
            <w:tcW w:w="1701" w:type="dxa"/>
            <w:tcBorders>
              <w:bottom w:val="nil"/>
            </w:tcBorders>
          </w:tcPr>
          <w:p w:rsidR="00381FC6" w:rsidRDefault="00506A35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95612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04.02.2026</w:t>
            </w:r>
            <w:r w:rsidRPr="0095612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95612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95612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81FC6" w:rsidRDefault="00381FC6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81FC6" w:rsidRDefault="00506A35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95612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6</w:t>
            </w:r>
            <w:r w:rsidRPr="0095612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95612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95612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81FC6" w:rsidRDefault="00506A3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912B34">
        <w:rPr>
          <w:rFonts w:ascii="PT Astra Serif" w:hAnsi="PT Astra Serif" w:cs="Times New Roman"/>
          <w:sz w:val="28"/>
          <w:szCs w:val="28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по управлению государственной собственностью Томской области от </w:t>
      </w:r>
      <w:r w:rsidR="009D7AB7">
        <w:rPr>
          <w:rFonts w:ascii="PT Astra Serif" w:hAnsi="PT Astra Serif" w:cs="Times New Roman"/>
          <w:sz w:val="28"/>
          <w:szCs w:val="28"/>
        </w:rPr>
        <w:t>04</w:t>
      </w:r>
      <w:r>
        <w:rPr>
          <w:rFonts w:ascii="PT Astra Serif" w:hAnsi="PT Astra Serif" w:cs="Times New Roman"/>
          <w:sz w:val="28"/>
          <w:szCs w:val="28"/>
        </w:rPr>
        <w:t>.</w:t>
      </w:r>
      <w:r w:rsidR="009D7AB7">
        <w:rPr>
          <w:rFonts w:ascii="PT Astra Serif" w:hAnsi="PT Astra Serif" w:cs="Times New Roman"/>
          <w:sz w:val="28"/>
          <w:szCs w:val="28"/>
        </w:rPr>
        <w:t>12</w:t>
      </w:r>
      <w:r>
        <w:rPr>
          <w:rFonts w:ascii="PT Astra Serif" w:hAnsi="PT Astra Serif" w:cs="Times New Roman"/>
          <w:sz w:val="28"/>
          <w:szCs w:val="28"/>
        </w:rPr>
        <w:t>.201</w:t>
      </w:r>
      <w:r w:rsidR="009D7AB7">
        <w:rPr>
          <w:rFonts w:ascii="PT Astra Serif" w:hAnsi="PT Astra Serif" w:cs="Times New Roman"/>
          <w:sz w:val="28"/>
          <w:szCs w:val="28"/>
        </w:rPr>
        <w:t>7</w:t>
      </w:r>
      <w:r>
        <w:rPr>
          <w:rFonts w:ascii="PT Astra Serif" w:hAnsi="PT Astra Serif" w:cs="Times New Roman"/>
          <w:sz w:val="28"/>
          <w:szCs w:val="28"/>
        </w:rPr>
        <w:t xml:space="preserve"> № </w:t>
      </w:r>
      <w:r w:rsidR="009D7AB7">
        <w:rPr>
          <w:rFonts w:ascii="PT Astra Serif" w:hAnsi="PT Astra Serif" w:cs="Times New Roman"/>
          <w:sz w:val="28"/>
          <w:szCs w:val="28"/>
        </w:rPr>
        <w:t>65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 w:rsidR="00381FC6" w:rsidRDefault="00381FC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81FC6" w:rsidRDefault="00381FC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81FC6" w:rsidRPr="00912B34" w:rsidRDefault="00506A3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12B34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  </w:t>
      </w:r>
    </w:p>
    <w:p w:rsidR="00381FC6" w:rsidRDefault="00506A3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A95363" w:rsidRDefault="00506A35" w:rsidP="00004FC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по управлению государственной собственностью Томской области от </w:t>
      </w:r>
      <w:r w:rsidR="009D7AB7">
        <w:rPr>
          <w:rFonts w:ascii="PT Astra Serif" w:hAnsi="PT Astra Serif" w:cs="Times New Roman"/>
          <w:sz w:val="28"/>
          <w:szCs w:val="28"/>
        </w:rPr>
        <w:t>04</w:t>
      </w:r>
      <w:r>
        <w:rPr>
          <w:rFonts w:ascii="PT Astra Serif" w:hAnsi="PT Astra Serif" w:cs="Times New Roman"/>
          <w:sz w:val="28"/>
          <w:szCs w:val="28"/>
        </w:rPr>
        <w:t>.</w:t>
      </w:r>
      <w:r w:rsidR="009D7AB7">
        <w:rPr>
          <w:rFonts w:ascii="PT Astra Serif" w:hAnsi="PT Astra Serif" w:cs="Times New Roman"/>
          <w:sz w:val="28"/>
          <w:szCs w:val="28"/>
        </w:rPr>
        <w:t>12</w:t>
      </w:r>
      <w:r>
        <w:rPr>
          <w:rFonts w:ascii="PT Astra Serif" w:hAnsi="PT Astra Serif" w:cs="Times New Roman"/>
          <w:sz w:val="28"/>
          <w:szCs w:val="28"/>
        </w:rPr>
        <w:t>.201</w:t>
      </w:r>
      <w:r w:rsidR="009D7AB7">
        <w:rPr>
          <w:rFonts w:ascii="PT Astra Serif" w:hAnsi="PT Astra Serif" w:cs="Times New Roman"/>
          <w:sz w:val="28"/>
          <w:szCs w:val="28"/>
        </w:rPr>
        <w:t>7</w:t>
      </w:r>
      <w:r>
        <w:rPr>
          <w:rFonts w:ascii="PT Astra Serif" w:hAnsi="PT Astra Serif" w:cs="Times New Roman"/>
          <w:sz w:val="28"/>
          <w:szCs w:val="28"/>
        </w:rPr>
        <w:t xml:space="preserve"> № </w:t>
      </w:r>
      <w:r w:rsidR="009D7AB7">
        <w:rPr>
          <w:rFonts w:ascii="PT Astra Serif" w:hAnsi="PT Astra Serif" w:cs="Times New Roman"/>
          <w:sz w:val="28"/>
          <w:szCs w:val="28"/>
        </w:rPr>
        <w:t>65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 w:rsidR="009D7AB7">
        <w:rPr>
          <w:rFonts w:ascii="PT Astra Serif" w:hAnsi="PT Astra Serif" w:cs="Times New Roman"/>
          <w:sz w:val="28"/>
          <w:szCs w:val="28"/>
        </w:rPr>
        <w:t>О должностных лицах Департамента по управлению государственной собственностью Томской области, уполномоченных составлять протоколы об административных правонарушениях, и о признании утратившими силу отдельных приказов Департамента по управлению государственной собственностью Томской области»</w:t>
      </w:r>
      <w:r>
        <w:rPr>
          <w:rFonts w:ascii="PT Astra Serif" w:hAnsi="PT Astra Serif" w:cs="Times New Roman"/>
          <w:sz w:val="28"/>
          <w:szCs w:val="28"/>
        </w:rPr>
        <w:t xml:space="preserve"> (Официальный</w:t>
      </w:r>
      <w:r w:rsidR="009D7AB7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интернет-портал </w:t>
      </w:r>
      <w:r w:rsidR="00737EFD">
        <w:rPr>
          <w:rFonts w:ascii="PT Astra Serif" w:hAnsi="PT Astra Serif" w:cs="Times New Roman"/>
          <w:sz w:val="28"/>
          <w:szCs w:val="28"/>
        </w:rPr>
        <w:t xml:space="preserve">«Электронная </w:t>
      </w:r>
      <w:r>
        <w:rPr>
          <w:rFonts w:ascii="PT Astra Serif" w:hAnsi="PT Astra Serif" w:cs="Times New Roman"/>
          <w:sz w:val="28"/>
          <w:szCs w:val="28"/>
        </w:rPr>
        <w:t>Администраци</w:t>
      </w:r>
      <w:r w:rsidR="00737EFD">
        <w:rPr>
          <w:rFonts w:ascii="PT Astra Serif" w:hAnsi="PT Astra Serif" w:cs="Times New Roman"/>
          <w:sz w:val="28"/>
          <w:szCs w:val="28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</w:t>
      </w:r>
      <w:r w:rsidR="00737EFD">
        <w:rPr>
          <w:rFonts w:ascii="PT Astra Serif" w:hAnsi="PT Astra Serif" w:cs="Times New Roman"/>
          <w:sz w:val="28"/>
          <w:szCs w:val="28"/>
        </w:rPr>
        <w:t>»</w:t>
      </w:r>
      <w:r>
        <w:rPr>
          <w:rFonts w:ascii="PT Astra Serif" w:hAnsi="PT Astra Serif" w:cs="Times New Roman"/>
          <w:sz w:val="28"/>
          <w:szCs w:val="28"/>
        </w:rPr>
        <w:t xml:space="preserve">, </w:t>
      </w:r>
      <w:hyperlink r:id="rId9" w:tooltip="http://www.tomsk.gov.ru" w:history="1">
        <w:r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tomsk</w:t>
        </w:r>
        <w:r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rFonts w:ascii="PT Astra Serif" w:hAnsi="PT Astra Serif" w:cs="Times New Roman"/>
          <w:sz w:val="28"/>
          <w:szCs w:val="28"/>
        </w:rPr>
        <w:t xml:space="preserve">, </w:t>
      </w:r>
      <w:r w:rsidR="00737EFD">
        <w:rPr>
          <w:rFonts w:ascii="PT Astra Serif" w:hAnsi="PT Astra Serif" w:cs="Times New Roman"/>
          <w:sz w:val="28"/>
          <w:szCs w:val="28"/>
        </w:rPr>
        <w:t>04</w:t>
      </w:r>
      <w:r>
        <w:rPr>
          <w:rFonts w:ascii="PT Astra Serif" w:hAnsi="PT Astra Serif" w:cs="Times New Roman"/>
          <w:sz w:val="28"/>
          <w:szCs w:val="28"/>
        </w:rPr>
        <w:t>.</w:t>
      </w:r>
      <w:r w:rsidR="00737EFD">
        <w:rPr>
          <w:rFonts w:ascii="PT Astra Serif" w:hAnsi="PT Astra Serif" w:cs="Times New Roman"/>
          <w:sz w:val="28"/>
          <w:szCs w:val="28"/>
        </w:rPr>
        <w:t>12</w:t>
      </w:r>
      <w:r>
        <w:rPr>
          <w:rFonts w:ascii="PT Astra Serif" w:hAnsi="PT Astra Serif" w:cs="Times New Roman"/>
          <w:sz w:val="28"/>
          <w:szCs w:val="28"/>
        </w:rPr>
        <w:t>.201</w:t>
      </w:r>
      <w:r w:rsidR="00737EFD">
        <w:rPr>
          <w:rFonts w:ascii="PT Astra Serif" w:hAnsi="PT Astra Serif" w:cs="Times New Roman"/>
          <w:sz w:val="28"/>
          <w:szCs w:val="28"/>
        </w:rPr>
        <w:t>7</w:t>
      </w:r>
      <w:r>
        <w:rPr>
          <w:rFonts w:ascii="PT Astra Serif" w:hAnsi="PT Astra Serif" w:cs="Times New Roman"/>
          <w:sz w:val="28"/>
          <w:szCs w:val="28"/>
        </w:rPr>
        <w:t>) изменени</w:t>
      </w:r>
      <w:r w:rsidR="00D753D1">
        <w:rPr>
          <w:rFonts w:ascii="PT Astra Serif" w:hAnsi="PT Astra Serif" w:cs="Times New Roman"/>
          <w:sz w:val="28"/>
          <w:szCs w:val="28"/>
        </w:rPr>
        <w:t>е</w:t>
      </w:r>
      <w:r w:rsidR="00004FC3">
        <w:rPr>
          <w:rFonts w:ascii="PT Astra Serif" w:hAnsi="PT Astra Serif" w:cs="Times New Roman"/>
          <w:sz w:val="28"/>
          <w:szCs w:val="28"/>
        </w:rPr>
        <w:t xml:space="preserve">, дополнив </w:t>
      </w:r>
      <w:r>
        <w:rPr>
          <w:rFonts w:ascii="PT Astra Serif" w:hAnsi="PT Astra Serif" w:cs="Times New Roman"/>
          <w:sz w:val="28"/>
          <w:szCs w:val="28"/>
        </w:rPr>
        <w:t>подпункт 1 пункта 1 абза</w:t>
      </w:r>
      <w:r w:rsidR="00E039C9">
        <w:rPr>
          <w:rFonts w:ascii="PT Astra Serif" w:hAnsi="PT Astra Serif" w:cs="Times New Roman"/>
          <w:sz w:val="28"/>
          <w:szCs w:val="28"/>
        </w:rPr>
        <w:t xml:space="preserve">цами </w:t>
      </w:r>
      <w:r w:rsidR="00004FC3">
        <w:rPr>
          <w:rFonts w:ascii="PT Astra Serif" w:hAnsi="PT Astra Serif" w:cs="Times New Roman"/>
          <w:sz w:val="28"/>
          <w:szCs w:val="28"/>
        </w:rPr>
        <w:t>четвертым, пятым</w:t>
      </w:r>
      <w:r w:rsidR="00E039C9">
        <w:rPr>
          <w:rFonts w:ascii="PT Astra Serif" w:hAnsi="PT Astra Serif" w:cs="Times New Roman"/>
          <w:sz w:val="28"/>
          <w:szCs w:val="28"/>
        </w:rPr>
        <w:t xml:space="preserve"> следующего содержания:</w:t>
      </w:r>
    </w:p>
    <w:p w:rsidR="00E039C9" w:rsidRDefault="00506A35" w:rsidP="00E039C9">
      <w:pPr>
        <w:pStyle w:val="ConsPlusNormal"/>
        <w:ind w:left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«председатель комитета по распоряжению имуществом и контролю;</w:t>
      </w:r>
    </w:p>
    <w:p w:rsidR="00E039C9" w:rsidRDefault="00506A35" w:rsidP="00E039C9">
      <w:pPr>
        <w:pStyle w:val="ConsPlusNormal"/>
        <w:ind w:left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консультант комитета по распоряжению </w:t>
      </w:r>
      <w:r>
        <w:rPr>
          <w:rFonts w:ascii="PT Astra Serif" w:hAnsi="PT Astra Serif" w:cs="Times New Roman"/>
          <w:sz w:val="28"/>
          <w:szCs w:val="28"/>
        </w:rPr>
        <w:t>имуществом и контролю;».</w:t>
      </w:r>
    </w:p>
    <w:p w:rsidR="00381FC6" w:rsidRDefault="00506A3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381FC6" w:rsidRDefault="00506A3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</w:t>
      </w:r>
    </w:p>
    <w:p w:rsidR="00381FC6" w:rsidRDefault="00381F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81FC6" w:rsidRDefault="00381F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969"/>
        <w:gridCol w:w="3190"/>
        <w:gridCol w:w="2730"/>
      </w:tblGrid>
      <w:tr w:rsidR="006062B9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81FC6" w:rsidRDefault="00506A3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81FC6" w:rsidRDefault="00506A3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5612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95612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5612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81FC6" w:rsidRDefault="00506A3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381FC6" w:rsidRDefault="00381FC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1FC6" w:rsidRDefault="00381FC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1011" w:rsidRDefault="0091101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1011" w:rsidRDefault="0091101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753D1" w:rsidRDefault="00D753D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753D1" w:rsidRDefault="00D753D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753D1" w:rsidRDefault="00D753D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D753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06A35">
      <w:r>
        <w:separator/>
      </w:r>
    </w:p>
  </w:endnote>
  <w:endnote w:type="continuationSeparator" w:id="0">
    <w:p w:rsidR="00000000" w:rsidRDefault="00506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A35" w:rsidRDefault="00506A35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A35" w:rsidRDefault="00506A35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A35" w:rsidRDefault="00506A35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06A35">
      <w:r>
        <w:separator/>
      </w:r>
    </w:p>
  </w:footnote>
  <w:footnote w:type="continuationSeparator" w:id="0">
    <w:p w:rsidR="00000000" w:rsidRDefault="00506A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A35" w:rsidRDefault="00506A3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FC6" w:rsidRDefault="00506A35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D753D1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A35" w:rsidRDefault="00506A35" w:rsidP="00506A3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381FC6" w:rsidRDefault="00506A3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381FC6" w:rsidRDefault="00506A3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81FC6" w:rsidRDefault="00381FC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21857"/>
    <w:multiLevelType w:val="hybridMultilevel"/>
    <w:tmpl w:val="CBFE473E"/>
    <w:lvl w:ilvl="0" w:tplc="74C05EB8">
      <w:start w:val="1"/>
      <w:numFmt w:val="decimal"/>
      <w:lvlText w:val="%1)"/>
      <w:lvlJc w:val="left"/>
      <w:pPr>
        <w:ind w:left="1418" w:hanging="360"/>
      </w:pPr>
    </w:lvl>
    <w:lvl w:ilvl="1" w:tplc="395ABC8A">
      <w:start w:val="1"/>
      <w:numFmt w:val="lowerLetter"/>
      <w:lvlText w:val="%2."/>
      <w:lvlJc w:val="left"/>
      <w:pPr>
        <w:ind w:left="2138" w:hanging="360"/>
      </w:pPr>
    </w:lvl>
    <w:lvl w:ilvl="2" w:tplc="8C74A76A">
      <w:start w:val="1"/>
      <w:numFmt w:val="lowerRoman"/>
      <w:lvlText w:val="%3."/>
      <w:lvlJc w:val="right"/>
      <w:pPr>
        <w:ind w:left="2858" w:hanging="180"/>
      </w:pPr>
    </w:lvl>
    <w:lvl w:ilvl="3" w:tplc="31EC8FC8">
      <w:start w:val="1"/>
      <w:numFmt w:val="decimal"/>
      <w:lvlText w:val="%4."/>
      <w:lvlJc w:val="left"/>
      <w:pPr>
        <w:ind w:left="3578" w:hanging="360"/>
      </w:pPr>
    </w:lvl>
    <w:lvl w:ilvl="4" w:tplc="651A2052">
      <w:start w:val="1"/>
      <w:numFmt w:val="lowerLetter"/>
      <w:lvlText w:val="%5."/>
      <w:lvlJc w:val="left"/>
      <w:pPr>
        <w:ind w:left="4298" w:hanging="360"/>
      </w:pPr>
    </w:lvl>
    <w:lvl w:ilvl="5" w:tplc="5B3EC3C8">
      <w:start w:val="1"/>
      <w:numFmt w:val="lowerRoman"/>
      <w:lvlText w:val="%6."/>
      <w:lvlJc w:val="right"/>
      <w:pPr>
        <w:ind w:left="5018" w:hanging="180"/>
      </w:pPr>
    </w:lvl>
    <w:lvl w:ilvl="6" w:tplc="4CF4C3E6">
      <w:start w:val="1"/>
      <w:numFmt w:val="decimal"/>
      <w:lvlText w:val="%7."/>
      <w:lvlJc w:val="left"/>
      <w:pPr>
        <w:ind w:left="5738" w:hanging="360"/>
      </w:pPr>
    </w:lvl>
    <w:lvl w:ilvl="7" w:tplc="D5BC14CE">
      <w:start w:val="1"/>
      <w:numFmt w:val="lowerLetter"/>
      <w:lvlText w:val="%8."/>
      <w:lvlJc w:val="left"/>
      <w:pPr>
        <w:ind w:left="6458" w:hanging="360"/>
      </w:pPr>
    </w:lvl>
    <w:lvl w:ilvl="8" w:tplc="948E86CA">
      <w:start w:val="1"/>
      <w:numFmt w:val="lowerRoman"/>
      <w:lvlText w:val="%9."/>
      <w:lvlJc w:val="right"/>
      <w:pPr>
        <w:ind w:left="7178" w:hanging="180"/>
      </w:pPr>
    </w:lvl>
  </w:abstractNum>
  <w:abstractNum w:abstractNumId="1" w15:restartNumberingAfterBreak="0">
    <w:nsid w:val="0BBC55D8"/>
    <w:multiLevelType w:val="hybridMultilevel"/>
    <w:tmpl w:val="41E4184A"/>
    <w:lvl w:ilvl="0" w:tplc="B5BC85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CAF6EDC0" w:tentative="1">
      <w:start w:val="1"/>
      <w:numFmt w:val="lowerLetter"/>
      <w:lvlText w:val="%2."/>
      <w:lvlJc w:val="left"/>
      <w:pPr>
        <w:ind w:left="1788" w:hanging="360"/>
      </w:pPr>
    </w:lvl>
    <w:lvl w:ilvl="2" w:tplc="6758242C" w:tentative="1">
      <w:start w:val="1"/>
      <w:numFmt w:val="lowerRoman"/>
      <w:lvlText w:val="%3."/>
      <w:lvlJc w:val="right"/>
      <w:pPr>
        <w:ind w:left="2508" w:hanging="180"/>
      </w:pPr>
    </w:lvl>
    <w:lvl w:ilvl="3" w:tplc="FBB26808" w:tentative="1">
      <w:start w:val="1"/>
      <w:numFmt w:val="decimal"/>
      <w:lvlText w:val="%4."/>
      <w:lvlJc w:val="left"/>
      <w:pPr>
        <w:ind w:left="3228" w:hanging="360"/>
      </w:pPr>
    </w:lvl>
    <w:lvl w:ilvl="4" w:tplc="7C8A27C2" w:tentative="1">
      <w:start w:val="1"/>
      <w:numFmt w:val="lowerLetter"/>
      <w:lvlText w:val="%5."/>
      <w:lvlJc w:val="left"/>
      <w:pPr>
        <w:ind w:left="3948" w:hanging="360"/>
      </w:pPr>
    </w:lvl>
    <w:lvl w:ilvl="5" w:tplc="823CBB54" w:tentative="1">
      <w:start w:val="1"/>
      <w:numFmt w:val="lowerRoman"/>
      <w:lvlText w:val="%6."/>
      <w:lvlJc w:val="right"/>
      <w:pPr>
        <w:ind w:left="4668" w:hanging="180"/>
      </w:pPr>
    </w:lvl>
    <w:lvl w:ilvl="6" w:tplc="274E5C4A" w:tentative="1">
      <w:start w:val="1"/>
      <w:numFmt w:val="decimal"/>
      <w:lvlText w:val="%7."/>
      <w:lvlJc w:val="left"/>
      <w:pPr>
        <w:ind w:left="5388" w:hanging="360"/>
      </w:pPr>
    </w:lvl>
    <w:lvl w:ilvl="7" w:tplc="0A444DB6" w:tentative="1">
      <w:start w:val="1"/>
      <w:numFmt w:val="lowerLetter"/>
      <w:lvlText w:val="%8."/>
      <w:lvlJc w:val="left"/>
      <w:pPr>
        <w:ind w:left="6108" w:hanging="360"/>
      </w:pPr>
    </w:lvl>
    <w:lvl w:ilvl="8" w:tplc="B328B3C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F32891"/>
    <w:multiLevelType w:val="hybridMultilevel"/>
    <w:tmpl w:val="DA8A5960"/>
    <w:lvl w:ilvl="0" w:tplc="AD4E082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7054B9F2">
      <w:start w:val="1"/>
      <w:numFmt w:val="lowerLetter"/>
      <w:lvlText w:val="%2."/>
      <w:lvlJc w:val="left"/>
      <w:pPr>
        <w:ind w:left="1789" w:hanging="360"/>
      </w:pPr>
    </w:lvl>
    <w:lvl w:ilvl="2" w:tplc="0054E71C">
      <w:start w:val="1"/>
      <w:numFmt w:val="lowerRoman"/>
      <w:lvlText w:val="%3."/>
      <w:lvlJc w:val="right"/>
      <w:pPr>
        <w:ind w:left="2509" w:hanging="180"/>
      </w:pPr>
    </w:lvl>
    <w:lvl w:ilvl="3" w:tplc="CE983BEC">
      <w:start w:val="1"/>
      <w:numFmt w:val="decimal"/>
      <w:lvlText w:val="%4."/>
      <w:lvlJc w:val="left"/>
      <w:pPr>
        <w:ind w:left="3229" w:hanging="360"/>
      </w:pPr>
    </w:lvl>
    <w:lvl w:ilvl="4" w:tplc="4E08EABA">
      <w:start w:val="1"/>
      <w:numFmt w:val="lowerLetter"/>
      <w:lvlText w:val="%5."/>
      <w:lvlJc w:val="left"/>
      <w:pPr>
        <w:ind w:left="3949" w:hanging="360"/>
      </w:pPr>
    </w:lvl>
    <w:lvl w:ilvl="5" w:tplc="8E887BB2">
      <w:start w:val="1"/>
      <w:numFmt w:val="lowerRoman"/>
      <w:lvlText w:val="%6."/>
      <w:lvlJc w:val="right"/>
      <w:pPr>
        <w:ind w:left="4669" w:hanging="180"/>
      </w:pPr>
    </w:lvl>
    <w:lvl w:ilvl="6" w:tplc="D994BE0E">
      <w:start w:val="1"/>
      <w:numFmt w:val="decimal"/>
      <w:lvlText w:val="%7."/>
      <w:lvlJc w:val="left"/>
      <w:pPr>
        <w:ind w:left="5389" w:hanging="360"/>
      </w:pPr>
    </w:lvl>
    <w:lvl w:ilvl="7" w:tplc="C0065E0E">
      <w:start w:val="1"/>
      <w:numFmt w:val="lowerLetter"/>
      <w:lvlText w:val="%8."/>
      <w:lvlJc w:val="left"/>
      <w:pPr>
        <w:ind w:left="6109" w:hanging="360"/>
      </w:pPr>
    </w:lvl>
    <w:lvl w:ilvl="8" w:tplc="984AB9EA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FC6"/>
    <w:rsid w:val="00004FC3"/>
    <w:rsid w:val="00136B8C"/>
    <w:rsid w:val="00237F71"/>
    <w:rsid w:val="00381FC6"/>
    <w:rsid w:val="003E6D17"/>
    <w:rsid w:val="00506A35"/>
    <w:rsid w:val="006062B9"/>
    <w:rsid w:val="0061376B"/>
    <w:rsid w:val="00737EFD"/>
    <w:rsid w:val="008468FB"/>
    <w:rsid w:val="00911011"/>
    <w:rsid w:val="00912B34"/>
    <w:rsid w:val="00956127"/>
    <w:rsid w:val="0096639C"/>
    <w:rsid w:val="009D7AB7"/>
    <w:rsid w:val="00A3108D"/>
    <w:rsid w:val="00A95363"/>
    <w:rsid w:val="00C11E00"/>
    <w:rsid w:val="00D51540"/>
    <w:rsid w:val="00D753D1"/>
    <w:rsid w:val="00E039C9"/>
    <w:rsid w:val="00FB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D03C0C-E48C-45B5-BA00-7854341A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highlightsearch">
    <w:name w:val="highlightsearch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tomsk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19BE52E-DF0C-463D-9805-F1B022FFF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Будько Татьяна Александровна</cp:lastModifiedBy>
  <cp:revision>3</cp:revision>
  <cp:lastPrinted>2026-01-21T07:29:00Z</cp:lastPrinted>
  <dcterms:created xsi:type="dcterms:W3CDTF">2026-02-05T10:17:00Z</dcterms:created>
  <dcterms:modified xsi:type="dcterms:W3CDTF">2026-02-05T10:17:00Z</dcterms:modified>
</cp:coreProperties>
</file>