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B9B" w:rsidRPr="00C53B9B" w:rsidRDefault="00C53B9B">
      <w:pPr>
        <w:pStyle w:val="ConsPlusTitlePage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Документ предоставлен </w:t>
      </w:r>
      <w:hyperlink r:id="rId5" w:history="1">
        <w:proofErr w:type="spellStart"/>
        <w:r w:rsidRPr="00C53B9B">
          <w:rPr>
            <w:rFonts w:ascii="Times New Roman" w:hAnsi="Times New Roman" w:cs="Times New Roman"/>
            <w:color w:val="0000FF"/>
          </w:rPr>
          <w:t>КонсультантПлюс</w:t>
        </w:r>
        <w:proofErr w:type="spellEnd"/>
      </w:hyperlink>
      <w:r w:rsidRPr="00C53B9B">
        <w:rPr>
          <w:rFonts w:ascii="Times New Roman" w:hAnsi="Times New Roman" w:cs="Times New Roman"/>
        </w:rPr>
        <w:br/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АДМИНИСТРАЦИЯ ТОМСКОЙ ОБЛАСТИ</w:t>
      </w: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ПОСТАНОВЛЕНИЕ</w:t>
      </w: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от 19 сентября 2014 г. N 356а</w:t>
      </w: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О ПОРЯДКЕ И СРОКАХ АТТЕСТАЦИИ КАНДИДАТОВ НА ДОЛЖНОСТЬ</w:t>
      </w: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РУКОВОДИТЕЛЯ </w:t>
      </w:r>
      <w:proofErr w:type="gramStart"/>
      <w:r w:rsidRPr="00C53B9B">
        <w:rPr>
          <w:rFonts w:ascii="Times New Roman" w:hAnsi="Times New Roman" w:cs="Times New Roman"/>
        </w:rPr>
        <w:t>ОБЛАСТНОЙ</w:t>
      </w:r>
      <w:proofErr w:type="gramEnd"/>
      <w:r w:rsidRPr="00C53B9B">
        <w:rPr>
          <w:rFonts w:ascii="Times New Roman" w:hAnsi="Times New Roman" w:cs="Times New Roman"/>
        </w:rPr>
        <w:t xml:space="preserve"> ГОСУДАРСТВЕННОЙ ОБРАЗОВАТЕЛЬНОЙ</w:t>
      </w: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ОРГАНИЗАЦИИ И О ВНЕСЕНИИ ИЗМЕНЕНИЙ В ПОСТАНОВЛЕНИЕ</w:t>
      </w: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АДМИНИСТРАЦИИ ТОМСКОЙ ОБЛАСТИ ОТ 28.04.2010 N 86А</w:t>
      </w:r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Список изменяющих документов</w:t>
      </w:r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C53B9B">
        <w:rPr>
          <w:rFonts w:ascii="Times New Roman" w:hAnsi="Times New Roman" w:cs="Times New Roman"/>
        </w:rPr>
        <w:t xml:space="preserve">(в ред. </w:t>
      </w:r>
      <w:hyperlink r:id="rId6" w:history="1">
        <w:r w:rsidRPr="00C53B9B">
          <w:rPr>
            <w:rFonts w:ascii="Times New Roman" w:hAnsi="Times New Roman" w:cs="Times New Roman"/>
            <w:color w:val="0000FF"/>
          </w:rPr>
          <w:t>постановления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bookmarkStart w:id="0" w:name="_GoBack"/>
      <w:r w:rsidRPr="00C53B9B">
        <w:rPr>
          <w:rFonts w:ascii="Times New Roman" w:hAnsi="Times New Roman" w:cs="Times New Roman"/>
        </w:rPr>
        <w:t>от 20.05.2016</w:t>
      </w:r>
      <w:bookmarkEnd w:id="0"/>
      <w:r w:rsidRPr="00C53B9B">
        <w:rPr>
          <w:rFonts w:ascii="Times New Roman" w:hAnsi="Times New Roman" w:cs="Times New Roman"/>
        </w:rPr>
        <w:t xml:space="preserve"> N 174а)</w:t>
      </w:r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53B9B">
        <w:rPr>
          <w:rFonts w:ascii="Times New Roman" w:hAnsi="Times New Roman" w:cs="Times New Roman"/>
        </w:rPr>
        <w:t xml:space="preserve">В соответствии с </w:t>
      </w:r>
      <w:hyperlink r:id="rId7" w:history="1">
        <w:r w:rsidRPr="00C53B9B">
          <w:rPr>
            <w:rFonts w:ascii="Times New Roman" w:hAnsi="Times New Roman" w:cs="Times New Roman"/>
            <w:color w:val="0000FF"/>
          </w:rPr>
          <w:t>частью 4 статьи 51</w:t>
        </w:r>
      </w:hyperlink>
      <w:r w:rsidRPr="00C53B9B">
        <w:rPr>
          <w:rFonts w:ascii="Times New Roman" w:hAnsi="Times New Roman" w:cs="Times New Roman"/>
        </w:rPr>
        <w:t xml:space="preserve"> Федерального закона от 29 декабря 2012 года N 273-ФЗ "Об образовании в Российской Федерации", </w:t>
      </w:r>
      <w:hyperlink r:id="rId8" w:history="1">
        <w:r w:rsidRPr="00C53B9B">
          <w:rPr>
            <w:rFonts w:ascii="Times New Roman" w:hAnsi="Times New Roman" w:cs="Times New Roman"/>
            <w:color w:val="0000FF"/>
          </w:rPr>
          <w:t>пунктом 16) статьи 5</w:t>
        </w:r>
      </w:hyperlink>
      <w:r w:rsidRPr="00C53B9B">
        <w:rPr>
          <w:rFonts w:ascii="Times New Roman" w:hAnsi="Times New Roman" w:cs="Times New Roman"/>
        </w:rPr>
        <w:t xml:space="preserve"> Закона Томской области от 12 августа 2013 года N 149-ОЗ "Об образовании в Томской области" постановляю:</w:t>
      </w:r>
      <w:proofErr w:type="gramEnd"/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1. Утвердить </w:t>
      </w:r>
      <w:hyperlink w:anchor="P43" w:history="1">
        <w:r w:rsidRPr="00C53B9B">
          <w:rPr>
            <w:rFonts w:ascii="Times New Roman" w:hAnsi="Times New Roman" w:cs="Times New Roman"/>
            <w:color w:val="0000FF"/>
          </w:rPr>
          <w:t>Положение</w:t>
        </w:r>
      </w:hyperlink>
      <w:r w:rsidRPr="00C53B9B">
        <w:rPr>
          <w:rFonts w:ascii="Times New Roman" w:hAnsi="Times New Roman" w:cs="Times New Roman"/>
        </w:rPr>
        <w:t xml:space="preserve"> о порядке и сроках аттестации кандидатов на должность руководителя областной государственной образовательной организации согласно приложению к настоящему постановлению.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2. Со дня вступления в силу настоящего постановления </w:t>
      </w:r>
      <w:hyperlink r:id="rId9" w:history="1">
        <w:r w:rsidRPr="00C53B9B">
          <w:rPr>
            <w:rFonts w:ascii="Times New Roman" w:hAnsi="Times New Roman" w:cs="Times New Roman"/>
            <w:color w:val="0000FF"/>
          </w:rPr>
          <w:t>постановление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28.04.2010 N 86а "О порядке назначения на должность руководителей областных государственных учреждений" не применяется при назначении на должности руководителей областных государственных образовательных организаций.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3. Со дня вступления в силу настоящего постановления победители конкурсов на замещение должностей руководителей областных государственных образовательных организаций, проведенных в соответствии с </w:t>
      </w:r>
      <w:hyperlink r:id="rId10" w:history="1">
        <w:r w:rsidRPr="00C53B9B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28.04.2010 N 86а "О порядке назначения на должность руководителей областных государственных учреждений", а также лица, включенные в отраслевые резервы исполнительных органов государственной власти Томской области, осуществляющих функции и полномочия учредителя областно</w:t>
      </w:r>
      <w:proofErr w:type="gramStart"/>
      <w:r w:rsidRPr="00C53B9B">
        <w:rPr>
          <w:rFonts w:ascii="Times New Roman" w:hAnsi="Times New Roman" w:cs="Times New Roman"/>
        </w:rPr>
        <w:t>й(</w:t>
      </w:r>
      <w:proofErr w:type="spellStart"/>
      <w:proofErr w:type="gramEnd"/>
      <w:r w:rsidRPr="00C53B9B">
        <w:rPr>
          <w:rFonts w:ascii="Times New Roman" w:hAnsi="Times New Roman" w:cs="Times New Roman"/>
        </w:rPr>
        <w:t>ых</w:t>
      </w:r>
      <w:proofErr w:type="spellEnd"/>
      <w:r w:rsidRPr="00C53B9B">
        <w:rPr>
          <w:rFonts w:ascii="Times New Roman" w:hAnsi="Times New Roman" w:cs="Times New Roman"/>
        </w:rPr>
        <w:t>) государственной(</w:t>
      </w:r>
      <w:proofErr w:type="spellStart"/>
      <w:r w:rsidRPr="00C53B9B">
        <w:rPr>
          <w:rFonts w:ascii="Times New Roman" w:hAnsi="Times New Roman" w:cs="Times New Roman"/>
        </w:rPr>
        <w:t>ых</w:t>
      </w:r>
      <w:proofErr w:type="spellEnd"/>
      <w:r w:rsidRPr="00C53B9B">
        <w:rPr>
          <w:rFonts w:ascii="Times New Roman" w:hAnsi="Times New Roman" w:cs="Times New Roman"/>
        </w:rPr>
        <w:t>) образовательно</w:t>
      </w:r>
      <w:proofErr w:type="gramStart"/>
      <w:r w:rsidRPr="00C53B9B">
        <w:rPr>
          <w:rFonts w:ascii="Times New Roman" w:hAnsi="Times New Roman" w:cs="Times New Roman"/>
        </w:rPr>
        <w:t>й(</w:t>
      </w:r>
      <w:proofErr w:type="spellStart"/>
      <w:proofErr w:type="gramEnd"/>
      <w:r w:rsidRPr="00C53B9B">
        <w:rPr>
          <w:rFonts w:ascii="Times New Roman" w:hAnsi="Times New Roman" w:cs="Times New Roman"/>
        </w:rPr>
        <w:t>ых</w:t>
      </w:r>
      <w:proofErr w:type="spellEnd"/>
      <w:r w:rsidRPr="00C53B9B">
        <w:rPr>
          <w:rFonts w:ascii="Times New Roman" w:hAnsi="Times New Roman" w:cs="Times New Roman"/>
        </w:rPr>
        <w:t>) организации(</w:t>
      </w:r>
      <w:proofErr w:type="spellStart"/>
      <w:r w:rsidRPr="00C53B9B">
        <w:rPr>
          <w:rFonts w:ascii="Times New Roman" w:hAnsi="Times New Roman" w:cs="Times New Roman"/>
        </w:rPr>
        <w:t>ий</w:t>
      </w:r>
      <w:proofErr w:type="spellEnd"/>
      <w:r w:rsidRPr="00C53B9B">
        <w:rPr>
          <w:rFonts w:ascii="Times New Roman" w:hAnsi="Times New Roman" w:cs="Times New Roman"/>
        </w:rPr>
        <w:t>), в связи с прохождением указанных конкурсов, считаются до истечения трех лет после дня проведения конкурса: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аттестованными как кандидаты на должности руководителей областных государственных образовательных организаций, по установленным требованиям к квалификации которым они соответствуют;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(в ред. </w:t>
      </w:r>
      <w:hyperlink r:id="rId11" w:history="1">
        <w:r w:rsidRPr="00C53B9B">
          <w:rPr>
            <w:rFonts w:ascii="Times New Roman" w:hAnsi="Times New Roman" w:cs="Times New Roman"/>
            <w:color w:val="0000FF"/>
          </w:rPr>
          <w:t>постановления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20.05.2016 N 174а)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53B9B">
        <w:rPr>
          <w:rFonts w:ascii="Times New Roman" w:hAnsi="Times New Roman" w:cs="Times New Roman"/>
        </w:rPr>
        <w:t>состоящими</w:t>
      </w:r>
      <w:proofErr w:type="gramEnd"/>
      <w:r w:rsidRPr="00C53B9B">
        <w:rPr>
          <w:rFonts w:ascii="Times New Roman" w:hAnsi="Times New Roman" w:cs="Times New Roman"/>
        </w:rPr>
        <w:t xml:space="preserve"> в отраслевом резерве образовательных организаций соответствующего исполнительного органа государственной власти Томской области (далее - отраслевой резерв образовательных организаций).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(в ред. </w:t>
      </w:r>
      <w:hyperlink r:id="rId12" w:history="1">
        <w:r w:rsidRPr="00C53B9B">
          <w:rPr>
            <w:rFonts w:ascii="Times New Roman" w:hAnsi="Times New Roman" w:cs="Times New Roman"/>
            <w:color w:val="0000FF"/>
          </w:rPr>
          <w:t>постановления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20.05.2016 N 174а)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4. В </w:t>
      </w:r>
      <w:proofErr w:type="gramStart"/>
      <w:r w:rsidRPr="00C53B9B">
        <w:rPr>
          <w:rFonts w:ascii="Times New Roman" w:hAnsi="Times New Roman" w:cs="Times New Roman"/>
        </w:rPr>
        <w:t>случаях</w:t>
      </w:r>
      <w:proofErr w:type="gramEnd"/>
      <w:r w:rsidRPr="00C53B9B">
        <w:rPr>
          <w:rFonts w:ascii="Times New Roman" w:hAnsi="Times New Roman" w:cs="Times New Roman"/>
        </w:rPr>
        <w:t xml:space="preserve"> когда до вступления в силу настоящего постановления объявлен конкурс на замещение должности руководителя областного государственного образовательного учреждения в соответствии с </w:t>
      </w:r>
      <w:hyperlink r:id="rId13" w:history="1">
        <w:r w:rsidRPr="00C53B9B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28.04.2010 N 86а "О порядке назначения на должность руководителей областных государственных учреждений" и на день вступления в силу настоящего постановления он еще не состоялся, вместо конкурса проводится аттестация кандидатов на должность руководителя областной государственной образовательной организации в соответствии с настоящим постановлением в тот же день и в то же время.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5. Внести в </w:t>
      </w:r>
      <w:hyperlink r:id="rId14" w:history="1">
        <w:r w:rsidRPr="00C53B9B">
          <w:rPr>
            <w:rFonts w:ascii="Times New Roman" w:hAnsi="Times New Roman" w:cs="Times New Roman"/>
            <w:color w:val="0000FF"/>
          </w:rPr>
          <w:t>постановление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28.04.2010 N 86а "О порядке назначения на должность руководителей областных государственных учреждений" ("Собрание законодательства Томской области", N 5/1(58) от 14.05.2010) следующие изменения: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1) </w:t>
      </w:r>
      <w:hyperlink r:id="rId15" w:history="1">
        <w:r w:rsidRPr="00C53B9B">
          <w:rPr>
            <w:rFonts w:ascii="Times New Roman" w:hAnsi="Times New Roman" w:cs="Times New Roman"/>
            <w:color w:val="0000FF"/>
          </w:rPr>
          <w:t>пункт 3</w:t>
        </w:r>
      </w:hyperlink>
      <w:r w:rsidRPr="00C53B9B">
        <w:rPr>
          <w:rFonts w:ascii="Times New Roman" w:hAnsi="Times New Roman" w:cs="Times New Roman"/>
        </w:rPr>
        <w:t xml:space="preserve"> дополнить абзацем следующего содержания: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"Установить, что нормы настоящего постановления и утвержденного им Положения не распространяются на процедуру назначения руководителей областных государственных образовательных организаций</w:t>
      </w:r>
      <w:proofErr w:type="gramStart"/>
      <w:r w:rsidRPr="00C53B9B">
        <w:rPr>
          <w:rFonts w:ascii="Times New Roman" w:hAnsi="Times New Roman" w:cs="Times New Roman"/>
        </w:rPr>
        <w:t>.";</w:t>
      </w:r>
      <w:proofErr w:type="gramEnd"/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lastRenderedPageBreak/>
        <w:t xml:space="preserve">2) в </w:t>
      </w:r>
      <w:hyperlink r:id="rId16" w:history="1">
        <w:r w:rsidRPr="00C53B9B">
          <w:rPr>
            <w:rFonts w:ascii="Times New Roman" w:hAnsi="Times New Roman" w:cs="Times New Roman"/>
            <w:color w:val="0000FF"/>
          </w:rPr>
          <w:t>пункте 8</w:t>
        </w:r>
      </w:hyperlink>
      <w:r w:rsidRPr="00C53B9B">
        <w:rPr>
          <w:rFonts w:ascii="Times New Roman" w:hAnsi="Times New Roman" w:cs="Times New Roman"/>
        </w:rPr>
        <w:t xml:space="preserve"> Положения о проведении конкурса на замещение должности руководителя областного государственного учреждения, утвержденного указанным постановлением, слова "Департамента государственной гражданской службы и развития местного самоуправления Администрации Томской области" заменить словами "Департамента государственной гражданской службы Администрации Томской области".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6. Настоящее постановление вступает в силу по истечении десяти дней после дня его официального опубликования.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7. </w:t>
      </w:r>
      <w:proofErr w:type="gramStart"/>
      <w:r w:rsidRPr="00C53B9B">
        <w:rPr>
          <w:rFonts w:ascii="Times New Roman" w:hAnsi="Times New Roman" w:cs="Times New Roman"/>
        </w:rPr>
        <w:t>Контроль за</w:t>
      </w:r>
      <w:proofErr w:type="gramEnd"/>
      <w:r w:rsidRPr="00C53B9B">
        <w:rPr>
          <w:rFonts w:ascii="Times New Roman" w:hAnsi="Times New Roman" w:cs="Times New Roman"/>
        </w:rPr>
        <w:t xml:space="preserve"> исполнением настоящего постановления возложить на заместителя Губернатора Томской области по социальной политике </w:t>
      </w:r>
      <w:proofErr w:type="spellStart"/>
      <w:r w:rsidRPr="00C53B9B">
        <w:rPr>
          <w:rFonts w:ascii="Times New Roman" w:hAnsi="Times New Roman" w:cs="Times New Roman"/>
        </w:rPr>
        <w:t>Акатаева</w:t>
      </w:r>
      <w:proofErr w:type="spellEnd"/>
      <w:r w:rsidRPr="00C53B9B">
        <w:rPr>
          <w:rFonts w:ascii="Times New Roman" w:hAnsi="Times New Roman" w:cs="Times New Roman"/>
        </w:rPr>
        <w:t xml:space="preserve"> Ч.М.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jc w:val="right"/>
        <w:rPr>
          <w:rFonts w:ascii="Times New Roman" w:hAnsi="Times New Roman" w:cs="Times New Roman"/>
        </w:rPr>
      </w:pPr>
      <w:proofErr w:type="spellStart"/>
      <w:r w:rsidRPr="00C53B9B">
        <w:rPr>
          <w:rFonts w:ascii="Times New Roman" w:hAnsi="Times New Roman" w:cs="Times New Roman"/>
        </w:rPr>
        <w:t>И.о</w:t>
      </w:r>
      <w:proofErr w:type="spellEnd"/>
      <w:r w:rsidRPr="00C53B9B">
        <w:rPr>
          <w:rFonts w:ascii="Times New Roman" w:hAnsi="Times New Roman" w:cs="Times New Roman"/>
        </w:rPr>
        <w:t>. Губернатора</w:t>
      </w:r>
    </w:p>
    <w:p w:rsidR="00C53B9B" w:rsidRPr="00C53B9B" w:rsidRDefault="00C53B9B">
      <w:pPr>
        <w:pStyle w:val="ConsPlusNormal"/>
        <w:jc w:val="right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Томской области</w:t>
      </w:r>
    </w:p>
    <w:p w:rsidR="00C53B9B" w:rsidRPr="00C53B9B" w:rsidRDefault="00C53B9B">
      <w:pPr>
        <w:pStyle w:val="ConsPlusNormal"/>
        <w:jc w:val="right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А.М.ФЕДЕНЕВ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jc w:val="right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Утверждено</w:t>
      </w:r>
    </w:p>
    <w:p w:rsidR="00C53B9B" w:rsidRPr="00C53B9B" w:rsidRDefault="00C53B9B">
      <w:pPr>
        <w:pStyle w:val="ConsPlusNormal"/>
        <w:jc w:val="right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постановлением</w:t>
      </w:r>
    </w:p>
    <w:p w:rsidR="00C53B9B" w:rsidRPr="00C53B9B" w:rsidRDefault="00C53B9B">
      <w:pPr>
        <w:pStyle w:val="ConsPlusNormal"/>
        <w:jc w:val="right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Администрации Томской области</w:t>
      </w:r>
    </w:p>
    <w:p w:rsidR="00C53B9B" w:rsidRPr="00C53B9B" w:rsidRDefault="00C53B9B">
      <w:pPr>
        <w:pStyle w:val="ConsPlusNormal"/>
        <w:jc w:val="right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от 19.09.2014 N 356а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  <w:bookmarkStart w:id="1" w:name="P43"/>
      <w:bookmarkEnd w:id="1"/>
      <w:r w:rsidRPr="00C53B9B">
        <w:rPr>
          <w:rFonts w:ascii="Times New Roman" w:hAnsi="Times New Roman" w:cs="Times New Roman"/>
        </w:rPr>
        <w:t>ПОЛОЖЕНИЕ</w:t>
      </w: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О ПОРЯДКЕ И СРОКАХ АТТЕСТАЦИИ КАНДИДАТОВ НА ДОЛЖНОСТЬ</w:t>
      </w: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РУКОВОДИТЕЛЯ </w:t>
      </w:r>
      <w:proofErr w:type="gramStart"/>
      <w:r w:rsidRPr="00C53B9B">
        <w:rPr>
          <w:rFonts w:ascii="Times New Roman" w:hAnsi="Times New Roman" w:cs="Times New Roman"/>
        </w:rPr>
        <w:t>ОБЛАСТНОЙ</w:t>
      </w:r>
      <w:proofErr w:type="gramEnd"/>
      <w:r w:rsidRPr="00C53B9B">
        <w:rPr>
          <w:rFonts w:ascii="Times New Roman" w:hAnsi="Times New Roman" w:cs="Times New Roman"/>
        </w:rPr>
        <w:t xml:space="preserve"> ГОСУДАРСТВЕННОЙ</w:t>
      </w:r>
    </w:p>
    <w:p w:rsidR="00C53B9B" w:rsidRPr="00C53B9B" w:rsidRDefault="00C53B9B">
      <w:pPr>
        <w:pStyle w:val="ConsPlusTitle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ОБРАЗОВАТЕЛЬНОЙ ОРГАНИЗАЦИИ</w:t>
      </w:r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Список изменяющих документов</w:t>
      </w:r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C53B9B">
        <w:rPr>
          <w:rFonts w:ascii="Times New Roman" w:hAnsi="Times New Roman" w:cs="Times New Roman"/>
        </w:rPr>
        <w:t xml:space="preserve">(в ред. </w:t>
      </w:r>
      <w:hyperlink r:id="rId17" w:history="1">
        <w:r w:rsidRPr="00C53B9B">
          <w:rPr>
            <w:rFonts w:ascii="Times New Roman" w:hAnsi="Times New Roman" w:cs="Times New Roman"/>
            <w:color w:val="0000FF"/>
          </w:rPr>
          <w:t>постановления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от 20.05.2016 N 174а)</w:t>
      </w:r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1. ОБЩИЕ ПОЛОЖЕНИЯ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1. Настоящее Положение определяет порядок и сроки проведения аттестации кандидатов на должность руководителя областной государственной образовательной организации (далее - Аттестация, Положение).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2. Целью Аттестации является отбор из кандидатов на должности руководителей областных государственных образовательных организаций (далее - кандидаты) тех лиц, которые могут быть назначены на должности руководителей областных государственных образовательных организаций (далее - аттестованные кандидаты).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2. АТТЕСТАЦИОННАЯ КОМИССИЯ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3. Аттестация проводится Аттестационной комиссией (далее - Комиссия).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4. Комиссия образуется каждым исполнительным органом государственной власти Томской области, осуществляющим функции и полномочия учредителя областно</w:t>
      </w:r>
      <w:proofErr w:type="gramStart"/>
      <w:r w:rsidRPr="00C53B9B">
        <w:rPr>
          <w:rFonts w:ascii="Times New Roman" w:hAnsi="Times New Roman" w:cs="Times New Roman"/>
        </w:rPr>
        <w:t>й(</w:t>
      </w:r>
      <w:proofErr w:type="spellStart"/>
      <w:proofErr w:type="gramEnd"/>
      <w:r w:rsidRPr="00C53B9B">
        <w:rPr>
          <w:rFonts w:ascii="Times New Roman" w:hAnsi="Times New Roman" w:cs="Times New Roman"/>
        </w:rPr>
        <w:t>ых</w:t>
      </w:r>
      <w:proofErr w:type="spellEnd"/>
      <w:r w:rsidRPr="00C53B9B">
        <w:rPr>
          <w:rFonts w:ascii="Times New Roman" w:hAnsi="Times New Roman" w:cs="Times New Roman"/>
        </w:rPr>
        <w:t>) государственной(</w:t>
      </w:r>
      <w:proofErr w:type="spellStart"/>
      <w:r w:rsidRPr="00C53B9B">
        <w:rPr>
          <w:rFonts w:ascii="Times New Roman" w:hAnsi="Times New Roman" w:cs="Times New Roman"/>
        </w:rPr>
        <w:t>ых</w:t>
      </w:r>
      <w:proofErr w:type="spellEnd"/>
      <w:r w:rsidRPr="00C53B9B">
        <w:rPr>
          <w:rFonts w:ascii="Times New Roman" w:hAnsi="Times New Roman" w:cs="Times New Roman"/>
        </w:rPr>
        <w:t>) образовательной(</w:t>
      </w:r>
      <w:proofErr w:type="spellStart"/>
      <w:r w:rsidRPr="00C53B9B">
        <w:rPr>
          <w:rFonts w:ascii="Times New Roman" w:hAnsi="Times New Roman" w:cs="Times New Roman"/>
        </w:rPr>
        <w:t>ых</w:t>
      </w:r>
      <w:proofErr w:type="spellEnd"/>
      <w:r w:rsidRPr="00C53B9B">
        <w:rPr>
          <w:rFonts w:ascii="Times New Roman" w:hAnsi="Times New Roman" w:cs="Times New Roman"/>
        </w:rPr>
        <w:t>) организации(</w:t>
      </w:r>
      <w:proofErr w:type="spellStart"/>
      <w:r w:rsidRPr="00C53B9B">
        <w:rPr>
          <w:rFonts w:ascii="Times New Roman" w:hAnsi="Times New Roman" w:cs="Times New Roman"/>
        </w:rPr>
        <w:t>ий</w:t>
      </w:r>
      <w:proofErr w:type="spellEnd"/>
      <w:r w:rsidRPr="00C53B9B">
        <w:rPr>
          <w:rFonts w:ascii="Times New Roman" w:hAnsi="Times New Roman" w:cs="Times New Roman"/>
        </w:rPr>
        <w:t>) (далее - Учредитель), который своим правовым актом определяет ее состав.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5. Комиссия состоит из председателя, заместителя председателя, секретаря и иных членов Комиссии.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6. В состав Комиссии входят с правом голоса по одному представителю от Учредителя, Департамента государственной гражданской службы Администрации Томской области, Контрольно-ревизионного управления Администрации Томской области, Департамента по управлению государственной собственностью Томской области. В случае проведения Аттестации кандидатов с целью назначения на должности руководителей областных государственных образовательных организаций, подведомственных не Учредителю, а структурному подразделению Администрации Томской области, в состав Комиссии входит один представитель от указанного </w:t>
      </w:r>
      <w:r w:rsidRPr="00C53B9B">
        <w:rPr>
          <w:rFonts w:ascii="Times New Roman" w:hAnsi="Times New Roman" w:cs="Times New Roman"/>
        </w:rPr>
        <w:lastRenderedPageBreak/>
        <w:t>структурного подразделения Администрации Томской области.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(в ред. </w:t>
      </w:r>
      <w:hyperlink r:id="rId18" w:history="1">
        <w:r w:rsidRPr="00C53B9B">
          <w:rPr>
            <w:rFonts w:ascii="Times New Roman" w:hAnsi="Times New Roman" w:cs="Times New Roman"/>
            <w:color w:val="0000FF"/>
          </w:rPr>
          <w:t>постановления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20.05.2016 N 174а)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К работе Комиссии по ее решению привлекаются эксперты и представители общественности с правом совещательного голоса.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7. Председателем Комиссии является член Комиссии от Учредителя.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Секретарем Комиссии назначается представитель Учредителя без права голоса.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8. Комиссия правомочна решать вопросы, отнесенные к ее компетенции, если на заседании Комиссии присутствует не менее половины членов Комиссии с правом голоса.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Решение Комиссии принимается большинством голосов присутствующих на заседании членов Комиссии с правом голоса. При равенстве голосов принимается решение, за которое проголосовал председательствующий на заседании Комиссии.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3. ПОРЯДОК ПРОВЕДЕНИЯ АТТЕСТАЦИИ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9. Для проведения Аттестации Учредитель: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обеспечивает опубликование на официальном сайте Администрации Томской области информационного сообщения о проведении Аттестации, содержащего сведения, указанные в </w:t>
      </w:r>
      <w:hyperlink w:anchor="P79" w:history="1">
        <w:r w:rsidRPr="00C53B9B">
          <w:rPr>
            <w:rFonts w:ascii="Times New Roman" w:hAnsi="Times New Roman" w:cs="Times New Roman"/>
            <w:color w:val="0000FF"/>
          </w:rPr>
          <w:t>пункте 11</w:t>
        </w:r>
      </w:hyperlink>
      <w:r w:rsidRPr="00C53B9B">
        <w:rPr>
          <w:rFonts w:ascii="Times New Roman" w:hAnsi="Times New Roman" w:cs="Times New Roman"/>
        </w:rPr>
        <w:t xml:space="preserve"> настоящего Положения;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принимает от кандидатов заявки на прохождение Аттестации (далее - заявки), а также документы, предусмотренные </w:t>
      </w:r>
      <w:hyperlink w:anchor="P89" w:history="1">
        <w:r w:rsidRPr="00C53B9B">
          <w:rPr>
            <w:rFonts w:ascii="Times New Roman" w:hAnsi="Times New Roman" w:cs="Times New Roman"/>
            <w:color w:val="0000FF"/>
          </w:rPr>
          <w:t>пунктом 12</w:t>
        </w:r>
      </w:hyperlink>
      <w:r w:rsidRPr="00C53B9B">
        <w:rPr>
          <w:rFonts w:ascii="Times New Roman" w:hAnsi="Times New Roman" w:cs="Times New Roman"/>
        </w:rPr>
        <w:t xml:space="preserve"> настоящего Положения;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передает в Комиссию по окончании срока приема поступившие заявки с прилагаемыми к ним документами;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обеспечивает организацию проведения заседания Комиссии;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извещает кандидатов о результатах Аттестации.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2" w:name="P77"/>
      <w:bookmarkEnd w:id="2"/>
      <w:r w:rsidRPr="00C53B9B">
        <w:rPr>
          <w:rFonts w:ascii="Times New Roman" w:hAnsi="Times New Roman" w:cs="Times New Roman"/>
        </w:rPr>
        <w:t xml:space="preserve">10. Информационное сообщение о проведении Аттестации должно быть опубликовано не </w:t>
      </w:r>
      <w:proofErr w:type="gramStart"/>
      <w:r w:rsidRPr="00C53B9B">
        <w:rPr>
          <w:rFonts w:ascii="Times New Roman" w:hAnsi="Times New Roman" w:cs="Times New Roman"/>
        </w:rPr>
        <w:t>позднее</w:t>
      </w:r>
      <w:proofErr w:type="gramEnd"/>
      <w:r w:rsidRPr="00C53B9B">
        <w:rPr>
          <w:rFonts w:ascii="Times New Roman" w:hAnsi="Times New Roman" w:cs="Times New Roman"/>
        </w:rPr>
        <w:t xml:space="preserve"> чем за 30 календарных дней до объявленной в нем даты проведения Аттестации.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Информационное сообщение о проведении Аттестации публикуется на официальном сайте Администрации Томской области в сети Интернет.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3" w:name="P79"/>
      <w:bookmarkEnd w:id="3"/>
      <w:r w:rsidRPr="00C53B9B">
        <w:rPr>
          <w:rFonts w:ascii="Times New Roman" w:hAnsi="Times New Roman" w:cs="Times New Roman"/>
        </w:rPr>
        <w:t>11. Информационное сообщение о проведении Аттестации должно включать: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квалификационные требования в части уровня образования и стажа работы, предъявляемые к кандидату;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дату и время (час, минуты) начала и окончания приема заявок от кандидатов;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адрес места приема заявок от кандидатов;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перечень документов, прилагаемых к заявке;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дату и место проведения Аттестации с указанием времени начала работы Комиссии;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номер телефона и адрес, по которому кандидаты могут ознакомиться с иными сведениями об Аттестации;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способ уведомления кандидатов об итогах Аттестации;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наименование и сведения о месте нахождения областной государственной образовательной организации в случае, если Аттестация проводится для отбора кандидатов для назначения на должность руководителя определенной областной государственной образовательной организации;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(абзац введен </w:t>
      </w:r>
      <w:hyperlink r:id="rId19" w:history="1">
        <w:r w:rsidRPr="00C53B9B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20.05.2016 N 174а)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89"/>
      <w:bookmarkEnd w:id="4"/>
      <w:r w:rsidRPr="00C53B9B">
        <w:rPr>
          <w:rFonts w:ascii="Times New Roman" w:hAnsi="Times New Roman" w:cs="Times New Roman"/>
        </w:rPr>
        <w:t>12. Для прохождения Аттестации кандидат представляет Учредителю заявку, к которой прилагаются следующие документы: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собственноручно заполненная и подписанная </w:t>
      </w:r>
      <w:hyperlink r:id="rId20" w:history="1">
        <w:r w:rsidRPr="00C53B9B">
          <w:rPr>
            <w:rFonts w:ascii="Times New Roman" w:hAnsi="Times New Roman" w:cs="Times New Roman"/>
            <w:color w:val="0000FF"/>
          </w:rPr>
          <w:t>анкета</w:t>
        </w:r>
      </w:hyperlink>
      <w:r w:rsidRPr="00C53B9B">
        <w:rPr>
          <w:rFonts w:ascii="Times New Roman" w:hAnsi="Times New Roman" w:cs="Times New Roman"/>
        </w:rPr>
        <w:t xml:space="preserve"> по форме, утвержденной Распоряжением Правительства Российской Федерации от 26.05.2005 N 667-р, с фотографией;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копии трудовой книжки и документов об образовании государственного образца;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справка об отсутствии судимости и (или) факта уголовного преследования или о прекращении уголовного преследования по реабилитирующим основаниям;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предложения по развитию сферы образования в Томской области, если Аттестация проводится с целью отбора кандидатов для формирования отраслевого резерва образовательных организаций; предложения по развитию конкретной областной государственной образовательной организации, если Аттестация проводится с целью отбора кандидатов на должность руководителя определенной областной государственной образовательной организации.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(в ред. </w:t>
      </w:r>
      <w:hyperlink r:id="rId21" w:history="1">
        <w:r w:rsidRPr="00C53B9B">
          <w:rPr>
            <w:rFonts w:ascii="Times New Roman" w:hAnsi="Times New Roman" w:cs="Times New Roman"/>
            <w:color w:val="0000FF"/>
          </w:rPr>
          <w:t>постановления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20.05.2016 N 174а)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Комиссия не принимает к рассмотрению заявку с прилагаемыми к ней документами, если она поступила после истечения срока приема заявок, указанного в информационном сообщении о </w:t>
      </w:r>
      <w:r w:rsidRPr="00C53B9B">
        <w:rPr>
          <w:rFonts w:ascii="Times New Roman" w:hAnsi="Times New Roman" w:cs="Times New Roman"/>
        </w:rPr>
        <w:lastRenderedPageBreak/>
        <w:t>проведении Аттестации, представлена без необходимых документов, предусмотренных настоящим пунктом, или оформление указанных документов не соответствует действующему законодательству.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(абзац введен </w:t>
      </w:r>
      <w:hyperlink r:id="rId22" w:history="1">
        <w:r w:rsidRPr="00C53B9B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20.05.2016 N 174а)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13. Аттестация проводится в два этапа. Успешное прохождение предыдущего этапа Аттестации является условием для допущения кандидата к прохождению последующего этапа Аттестации.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Завершение каждого этапа Аттестации оформляется протоколом, подписываемым всеми членами Комиссии, имеющими право голоса, участвовавшими в ее заседании.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При подписании протоколов мнение членов Комиссии выражается словами "за" или "против".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14. На первом этапе Аттестации Комиссией: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рассматриваются заявки кандидатов и прилагаемые к ним документы на предмет соответствия их установленным требованиям, достоверности, своевременности их подачи;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C53B9B">
        <w:rPr>
          <w:rFonts w:ascii="Times New Roman" w:hAnsi="Times New Roman" w:cs="Times New Roman"/>
        </w:rPr>
        <w:t xml:space="preserve">оцениваются кандидаты на предмет соответствия требованиям к квалификации (требования к профессиональному образованию и стажу работы кандидата), установленным </w:t>
      </w:r>
      <w:hyperlink r:id="rId23" w:history="1">
        <w:r w:rsidRPr="00C53B9B">
          <w:rPr>
            <w:rFonts w:ascii="Times New Roman" w:hAnsi="Times New Roman" w:cs="Times New Roman"/>
            <w:color w:val="0000FF"/>
          </w:rPr>
          <w:t>частью 2 статьи 51</w:t>
        </w:r>
      </w:hyperlink>
      <w:r w:rsidRPr="00C53B9B">
        <w:rPr>
          <w:rFonts w:ascii="Times New Roman" w:hAnsi="Times New Roman" w:cs="Times New Roman"/>
        </w:rPr>
        <w:t xml:space="preserve"> Федерального закона от 29 декабря 2012 года N 273-ФЗ "Об образовании в Российской Федерации", </w:t>
      </w:r>
      <w:hyperlink r:id="rId24" w:history="1">
        <w:r w:rsidRPr="00C53B9B">
          <w:rPr>
            <w:rFonts w:ascii="Times New Roman" w:hAnsi="Times New Roman" w:cs="Times New Roman"/>
            <w:color w:val="0000FF"/>
          </w:rPr>
          <w:t>Приказом</w:t>
        </w:r>
      </w:hyperlink>
      <w:r w:rsidRPr="00C53B9B">
        <w:rPr>
          <w:rFonts w:ascii="Times New Roman" w:hAnsi="Times New Roman" w:cs="Times New Roman"/>
        </w:rPr>
        <w:t xml:space="preserve"> Министерства здравоохранения и социального развития Российской Федерации от 26.08.2010 N 761н "Об утверждении Единого квалификационного справочника должностей руководителей, специалистов и служащих, раздел "Квалификационные характеристики</w:t>
      </w:r>
      <w:proofErr w:type="gramEnd"/>
      <w:r w:rsidRPr="00C53B9B">
        <w:rPr>
          <w:rFonts w:ascii="Times New Roman" w:hAnsi="Times New Roman" w:cs="Times New Roman"/>
        </w:rPr>
        <w:t xml:space="preserve"> должностей работников образования", </w:t>
      </w:r>
      <w:hyperlink r:id="rId25" w:history="1">
        <w:r w:rsidRPr="00C53B9B">
          <w:rPr>
            <w:rFonts w:ascii="Times New Roman" w:hAnsi="Times New Roman" w:cs="Times New Roman"/>
            <w:color w:val="0000FF"/>
          </w:rPr>
          <w:t>Приказом</w:t>
        </w:r>
      </w:hyperlink>
      <w:r w:rsidRPr="00C53B9B">
        <w:rPr>
          <w:rFonts w:ascii="Times New Roman" w:hAnsi="Times New Roman" w:cs="Times New Roman"/>
        </w:rPr>
        <w:t xml:space="preserve"> Министерства здравоохранения и социального развития Российской Федерации от 11.01.2011 N 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(в ред. </w:t>
      </w:r>
      <w:hyperlink r:id="rId26" w:history="1">
        <w:r w:rsidRPr="00C53B9B">
          <w:rPr>
            <w:rFonts w:ascii="Times New Roman" w:hAnsi="Times New Roman" w:cs="Times New Roman"/>
            <w:color w:val="0000FF"/>
          </w:rPr>
          <w:t>постановления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20.05.2016 N 174а)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Первый этап Аттестации завершается определением кандидатов, допускаемых и не допускаемых к участию во втором этапе Аттестации.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Недопущение кандидата к участию во втором этапе Аттестации должно быть мотивировано в протоколе первого этапа Аттестации.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15. Второй этап проводится в форме собеседования. Комиссия оценивает личные и деловые качества кандидатов, их способность осуществлять руководство областной государственной образовательной организацией по вопросам в пределах компетенции руководителя. Также Комиссией рассматриваются и оцениваются предложения кандидатов по развитию областной государственной образовательной организации (при проведении Аттестации в отраслевой резерв образовательных организаций - предложения по развитию сферы образования в Томской области).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Оценка предложений кандидатов по развитию областной государственной образовательной организации (сферы образования в Томской области) осуществляется исходя из следующих критериев: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1) точность отражения существующего положения областной государственной образовательной организации (сферы образования в Томской области), а также потенциала развития областной государственной образовательной организации (сферы образования в Томской области);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2) соответствие целям создания областной государственной образовательной организации (стратегии развития сферы образования в Томской области);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3) определенность источников обеспечения реализации мероприятий, указанных в предложениях кандидатов;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4) перспективность планирования (на срок не менее 3 - 5 лет).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Второй этап Аттестации завершается принятием Комиссией по каждому кандидату решения о его аттестации или </w:t>
      </w:r>
      <w:proofErr w:type="spellStart"/>
      <w:r w:rsidRPr="00C53B9B">
        <w:rPr>
          <w:rFonts w:ascii="Times New Roman" w:hAnsi="Times New Roman" w:cs="Times New Roman"/>
        </w:rPr>
        <w:t>неаттестации</w:t>
      </w:r>
      <w:proofErr w:type="spellEnd"/>
      <w:r w:rsidRPr="00C53B9B">
        <w:rPr>
          <w:rFonts w:ascii="Times New Roman" w:hAnsi="Times New Roman" w:cs="Times New Roman"/>
        </w:rPr>
        <w:t>. При этом могут быть аттестованы один или несколько кандидатов либо не аттестован ни один кандидат.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(</w:t>
      </w:r>
      <w:proofErr w:type="gramStart"/>
      <w:r w:rsidRPr="00C53B9B">
        <w:rPr>
          <w:rFonts w:ascii="Times New Roman" w:hAnsi="Times New Roman" w:cs="Times New Roman"/>
        </w:rPr>
        <w:t>п</w:t>
      </w:r>
      <w:proofErr w:type="gramEnd"/>
      <w:r w:rsidRPr="00C53B9B">
        <w:rPr>
          <w:rFonts w:ascii="Times New Roman" w:hAnsi="Times New Roman" w:cs="Times New Roman"/>
        </w:rPr>
        <w:t xml:space="preserve">. 15 в ред. </w:t>
      </w:r>
      <w:hyperlink r:id="rId27" w:history="1">
        <w:r w:rsidRPr="00C53B9B">
          <w:rPr>
            <w:rFonts w:ascii="Times New Roman" w:hAnsi="Times New Roman" w:cs="Times New Roman"/>
            <w:color w:val="0000FF"/>
          </w:rPr>
          <w:t>постановления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20.05.2016 N 174а)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15-1. В случае возникновения вакантной должности руководителя областной государственной образовательной организации Учредитель обязан: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либо в течение 30 календарных дней после первого дня возникновения вакантной должности руководителя областной государственной образовательной организации внести на согласование в установленном порядке проект распоряжения Администрации Томской области о назначении на </w:t>
      </w:r>
      <w:r w:rsidRPr="00C53B9B">
        <w:rPr>
          <w:rFonts w:ascii="Times New Roman" w:hAnsi="Times New Roman" w:cs="Times New Roman"/>
        </w:rPr>
        <w:lastRenderedPageBreak/>
        <w:t>указанную должность аттестованного кандидата;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либо обеспечить опубликование на официальном сайте Администрации Томской области информационного сообщения о проведении Аттестации, соответствующего требованиям </w:t>
      </w:r>
      <w:hyperlink w:anchor="P77" w:history="1">
        <w:r w:rsidRPr="00C53B9B">
          <w:rPr>
            <w:rFonts w:ascii="Times New Roman" w:hAnsi="Times New Roman" w:cs="Times New Roman"/>
            <w:color w:val="0000FF"/>
          </w:rPr>
          <w:t>пунктов 10</w:t>
        </w:r>
      </w:hyperlink>
      <w:r w:rsidRPr="00C53B9B">
        <w:rPr>
          <w:rFonts w:ascii="Times New Roman" w:hAnsi="Times New Roman" w:cs="Times New Roman"/>
        </w:rPr>
        <w:t xml:space="preserve">, </w:t>
      </w:r>
      <w:hyperlink w:anchor="P79" w:history="1">
        <w:r w:rsidRPr="00C53B9B">
          <w:rPr>
            <w:rFonts w:ascii="Times New Roman" w:hAnsi="Times New Roman" w:cs="Times New Roman"/>
            <w:color w:val="0000FF"/>
          </w:rPr>
          <w:t>11</w:t>
        </w:r>
      </w:hyperlink>
      <w:r w:rsidRPr="00C53B9B">
        <w:rPr>
          <w:rFonts w:ascii="Times New Roman" w:hAnsi="Times New Roman" w:cs="Times New Roman"/>
        </w:rPr>
        <w:t xml:space="preserve"> настоящего Положения.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На срок подготовки и проведения Аттестации, предусмотренной настоящим Положением, в соответствии с уставом областной государственной образовательной организации функции директора возлагаются на заместителя директора на срок не более шести месяцев.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(п. 15-1 </w:t>
      </w:r>
      <w:proofErr w:type="gramStart"/>
      <w:r w:rsidRPr="00C53B9B">
        <w:rPr>
          <w:rFonts w:ascii="Times New Roman" w:hAnsi="Times New Roman" w:cs="Times New Roman"/>
        </w:rPr>
        <w:t>введен</w:t>
      </w:r>
      <w:proofErr w:type="gramEnd"/>
      <w:r w:rsidRPr="00C53B9B">
        <w:rPr>
          <w:rFonts w:ascii="Times New Roman" w:hAnsi="Times New Roman" w:cs="Times New Roman"/>
        </w:rPr>
        <w:t xml:space="preserve"> </w:t>
      </w:r>
      <w:hyperlink r:id="rId28" w:history="1">
        <w:r w:rsidRPr="00C53B9B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20.05.2016 N 174а)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4. СРОК АТТЕСТАЦИИ. ОТРАСЛЕВОЙ РЕЗЕРВ</w:t>
      </w:r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ОБРАЗОВАТЕЛЬНЫХ ОРГАНИЗАЦИЙ</w:t>
      </w:r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C53B9B">
        <w:rPr>
          <w:rFonts w:ascii="Times New Roman" w:hAnsi="Times New Roman" w:cs="Times New Roman"/>
        </w:rPr>
        <w:t xml:space="preserve">(в ред. </w:t>
      </w:r>
      <w:hyperlink r:id="rId29" w:history="1">
        <w:r w:rsidRPr="00C53B9B">
          <w:rPr>
            <w:rFonts w:ascii="Times New Roman" w:hAnsi="Times New Roman" w:cs="Times New Roman"/>
            <w:color w:val="0000FF"/>
          </w:rPr>
          <w:t>постановления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C53B9B" w:rsidRPr="00C53B9B" w:rsidRDefault="00C53B9B">
      <w:pPr>
        <w:pStyle w:val="ConsPlusNormal"/>
        <w:jc w:val="center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от 20.05.2016 N 174а)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16. Аттестованный кандидат считается аттестованным в течение трех лет со дня принятия Комиссией соответствующего решения, в том числе и после назначения его в пределах указанных трех лет руководителем областной государственной образовательной организации.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(</w:t>
      </w:r>
      <w:proofErr w:type="gramStart"/>
      <w:r w:rsidRPr="00C53B9B">
        <w:rPr>
          <w:rFonts w:ascii="Times New Roman" w:hAnsi="Times New Roman" w:cs="Times New Roman"/>
        </w:rPr>
        <w:t>в</w:t>
      </w:r>
      <w:proofErr w:type="gramEnd"/>
      <w:r w:rsidRPr="00C53B9B">
        <w:rPr>
          <w:rFonts w:ascii="Times New Roman" w:hAnsi="Times New Roman" w:cs="Times New Roman"/>
        </w:rPr>
        <w:t xml:space="preserve"> ред. </w:t>
      </w:r>
      <w:hyperlink r:id="rId30" w:history="1">
        <w:r w:rsidRPr="00C53B9B">
          <w:rPr>
            <w:rFonts w:ascii="Times New Roman" w:hAnsi="Times New Roman" w:cs="Times New Roman"/>
            <w:color w:val="0000FF"/>
          </w:rPr>
          <w:t>постановления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20.05.2016 N 174а)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5" w:name="P127"/>
      <w:bookmarkEnd w:id="5"/>
      <w:r w:rsidRPr="00C53B9B">
        <w:rPr>
          <w:rFonts w:ascii="Times New Roman" w:hAnsi="Times New Roman" w:cs="Times New Roman"/>
        </w:rPr>
        <w:t>17. Аттестованные кандидаты считаются состоящими в отраслевом резерве образовательных организаций соответствующего исполнительного органа государственной власти Томской области.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Порядок и форма учета аттестованных кандидатов в отраслевом резерве образовательных организаций определяются соответствующим исполнительным органом государственной власти Томской области.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(</w:t>
      </w:r>
      <w:proofErr w:type="gramStart"/>
      <w:r w:rsidRPr="00C53B9B">
        <w:rPr>
          <w:rFonts w:ascii="Times New Roman" w:hAnsi="Times New Roman" w:cs="Times New Roman"/>
        </w:rPr>
        <w:t>п</w:t>
      </w:r>
      <w:proofErr w:type="gramEnd"/>
      <w:r w:rsidRPr="00C53B9B">
        <w:rPr>
          <w:rFonts w:ascii="Times New Roman" w:hAnsi="Times New Roman" w:cs="Times New Roman"/>
        </w:rPr>
        <w:t xml:space="preserve">. 17 в ред. </w:t>
      </w:r>
      <w:hyperlink r:id="rId31" w:history="1">
        <w:r w:rsidRPr="00C53B9B">
          <w:rPr>
            <w:rFonts w:ascii="Times New Roman" w:hAnsi="Times New Roman" w:cs="Times New Roman"/>
            <w:color w:val="0000FF"/>
          </w:rPr>
          <w:t>постановления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20.05.2016 N 174а)</w:t>
      </w:r>
    </w:p>
    <w:p w:rsidR="00C53B9B" w:rsidRPr="00C53B9B" w:rsidRDefault="00C53B9B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 xml:space="preserve">18. Аттестованный кандидат, включенный в отраслевой резерв образовательных организаций исполнительного органа государственной власти Томской области в соответствии с </w:t>
      </w:r>
      <w:hyperlink w:anchor="P127" w:history="1">
        <w:r w:rsidRPr="00C53B9B">
          <w:rPr>
            <w:rFonts w:ascii="Times New Roman" w:hAnsi="Times New Roman" w:cs="Times New Roman"/>
            <w:color w:val="0000FF"/>
          </w:rPr>
          <w:t>пунктом 17</w:t>
        </w:r>
      </w:hyperlink>
      <w:r w:rsidRPr="00C53B9B">
        <w:rPr>
          <w:rFonts w:ascii="Times New Roman" w:hAnsi="Times New Roman" w:cs="Times New Roman"/>
        </w:rPr>
        <w:t xml:space="preserve"> настоящего Положения, может быть назначен на вакантную должность руководителя областной государственной образовательной организации, функции и полномочия учредителя которой осуществляет другой исполнительный орган государственной власти Томской области.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  <w:r w:rsidRPr="00C53B9B">
        <w:rPr>
          <w:rFonts w:ascii="Times New Roman" w:hAnsi="Times New Roman" w:cs="Times New Roman"/>
        </w:rPr>
        <w:t>(</w:t>
      </w:r>
      <w:proofErr w:type="gramStart"/>
      <w:r w:rsidRPr="00C53B9B">
        <w:rPr>
          <w:rFonts w:ascii="Times New Roman" w:hAnsi="Times New Roman" w:cs="Times New Roman"/>
        </w:rPr>
        <w:t>в</w:t>
      </w:r>
      <w:proofErr w:type="gramEnd"/>
      <w:r w:rsidRPr="00C53B9B">
        <w:rPr>
          <w:rFonts w:ascii="Times New Roman" w:hAnsi="Times New Roman" w:cs="Times New Roman"/>
        </w:rPr>
        <w:t xml:space="preserve"> ред. </w:t>
      </w:r>
      <w:hyperlink r:id="rId32" w:history="1">
        <w:r w:rsidRPr="00C53B9B">
          <w:rPr>
            <w:rFonts w:ascii="Times New Roman" w:hAnsi="Times New Roman" w:cs="Times New Roman"/>
            <w:color w:val="0000FF"/>
          </w:rPr>
          <w:t>постановления</w:t>
        </w:r>
      </w:hyperlink>
      <w:r w:rsidRPr="00C53B9B">
        <w:rPr>
          <w:rFonts w:ascii="Times New Roman" w:hAnsi="Times New Roman" w:cs="Times New Roman"/>
        </w:rPr>
        <w:t xml:space="preserve"> Администрации Томской области от 20.05.2016 N 174а)</w:t>
      </w: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jc w:val="both"/>
        <w:rPr>
          <w:rFonts w:ascii="Times New Roman" w:hAnsi="Times New Roman" w:cs="Times New Roman"/>
        </w:rPr>
      </w:pPr>
    </w:p>
    <w:p w:rsidR="00C53B9B" w:rsidRPr="00C53B9B" w:rsidRDefault="00C53B9B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8A3407" w:rsidRPr="00C53B9B" w:rsidRDefault="008A3407">
      <w:pPr>
        <w:rPr>
          <w:rFonts w:ascii="Times New Roman" w:hAnsi="Times New Roman" w:cs="Times New Roman"/>
        </w:rPr>
      </w:pPr>
    </w:p>
    <w:sectPr w:rsidR="008A3407" w:rsidRPr="00C53B9B" w:rsidSect="00A35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B9B"/>
    <w:rsid w:val="008A3407"/>
    <w:rsid w:val="00C5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3B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53B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53B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3B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53B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53B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D8DE3AD0CCF1B8D91B8E45B000FC95568DE6A5E440358463A17E5C15BA773BCA7AE4D6A31D37D1A7B7FFcAMFJ" TargetMode="External"/><Relationship Id="rId13" Type="http://schemas.openxmlformats.org/officeDocument/2006/relationships/hyperlink" Target="consultantplus://offline/ref=F6D8DE3AD0CCF1B8D91B8E45B000FC95568DE6A5E5403D846BA17E5C15BA773BcCMAJ" TargetMode="External"/><Relationship Id="rId18" Type="http://schemas.openxmlformats.org/officeDocument/2006/relationships/hyperlink" Target="consultantplus://offline/ref=F6D8DE3AD0CCF1B8D91B8E45B000FC95568DE6A5E4403F8664A17E5C15BA773BCA7AE4D6A31D37D1A7B7FAcAM9J" TargetMode="External"/><Relationship Id="rId26" Type="http://schemas.openxmlformats.org/officeDocument/2006/relationships/hyperlink" Target="consultantplus://offline/ref=F6D8DE3AD0CCF1B8D91B8E45B000FC95568DE6A5E4403F8664A17E5C15BA773BCA7AE4D6A31D37D1A7B7FAcAM1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6D8DE3AD0CCF1B8D91B8E45B000FC95568DE6A5E4403F8664A17E5C15BA773BCA7AE4D6A31D37D1A7B7FAcAMDJ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F6D8DE3AD0CCF1B8D91B9048A66CA2915586B9ABEE4037D73EFE250142B37D6C8D35BD94E71031D0cAMEJ" TargetMode="External"/><Relationship Id="rId12" Type="http://schemas.openxmlformats.org/officeDocument/2006/relationships/hyperlink" Target="consultantplus://offline/ref=F6D8DE3AD0CCF1B8D91B8E45B000FC95568DE6A5E4403F8664A17E5C15BA773BCA7AE4D6A31D37D1A7B7FBcAMEJ" TargetMode="External"/><Relationship Id="rId17" Type="http://schemas.openxmlformats.org/officeDocument/2006/relationships/hyperlink" Target="consultantplus://offline/ref=F6D8DE3AD0CCF1B8D91B8E45B000FC95568DE6A5E4403F8664A17E5C15BA773BCA7AE4D6A31D37D1A7B7FBcAM0J" TargetMode="External"/><Relationship Id="rId25" Type="http://schemas.openxmlformats.org/officeDocument/2006/relationships/hyperlink" Target="consultantplus://offline/ref=F6D8DE3AD0CCF1B8D91B9048A66CA2915687BAACEC4F37D73EFE250142cBM3J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6D8DE3AD0CCF1B8D91B8E45B000FC95568DE6A5EA4934866AA17E5C15BA773BCA7AE4D6A31D37D1A7B7FCcAMCJ" TargetMode="External"/><Relationship Id="rId20" Type="http://schemas.openxmlformats.org/officeDocument/2006/relationships/hyperlink" Target="consultantplus://offline/ref=F6D8DE3AD0CCF1B8D91B9048A66CA2915087B0ABE9426ADD36A7290345BC227B8A7CB195E71036cDM6J" TargetMode="External"/><Relationship Id="rId29" Type="http://schemas.openxmlformats.org/officeDocument/2006/relationships/hyperlink" Target="consultantplus://offline/ref=F6D8DE3AD0CCF1B8D91B8E45B000FC95568DE6A5E4403F8664A17E5C15BA773BCA7AE4D6A31D37D1A7B7F8cAMB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6D8DE3AD0CCF1B8D91B8E45B000FC95568DE6A5E4403F8664A17E5C15BA773BCA7AE4D6A31D37D1A7B7FBcAMCJ" TargetMode="External"/><Relationship Id="rId11" Type="http://schemas.openxmlformats.org/officeDocument/2006/relationships/hyperlink" Target="consultantplus://offline/ref=F6D8DE3AD0CCF1B8D91B8E45B000FC95568DE6A5E4403F8664A17E5C15BA773BCA7AE4D6A31D37D1A7B7FBcAMFJ" TargetMode="External"/><Relationship Id="rId24" Type="http://schemas.openxmlformats.org/officeDocument/2006/relationships/hyperlink" Target="consultantplus://offline/ref=F6D8DE3AD0CCF1B8D91B9048A66CA2915687BEAAEA4137D73EFE250142cBM3J" TargetMode="External"/><Relationship Id="rId32" Type="http://schemas.openxmlformats.org/officeDocument/2006/relationships/hyperlink" Target="consultantplus://offline/ref=F6D8DE3AD0CCF1B8D91B8E45B000FC95568DE6A5E4403F8664A17E5C15BA773BCA7AE4D6A31D37D1A7B7F8cAM1J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F6D8DE3AD0CCF1B8D91B8E45B000FC95568DE6A5EA4934866AA17E5C15BA773BCA7AE4D6A31D37D1A7B7FBcAMEJ" TargetMode="External"/><Relationship Id="rId23" Type="http://schemas.openxmlformats.org/officeDocument/2006/relationships/hyperlink" Target="consultantplus://offline/ref=F6D8DE3AD0CCF1B8D91B9048A66CA2915586B9ABEE4037D73EFE250142B37D6C8D35BD94E71031D0cAM0J" TargetMode="External"/><Relationship Id="rId28" Type="http://schemas.openxmlformats.org/officeDocument/2006/relationships/hyperlink" Target="consultantplus://offline/ref=F6D8DE3AD0CCF1B8D91B8E45B000FC95568DE6A5E4403F8664A17E5C15BA773BCA7AE4D6A31D37D1A7B7F9cAMEJ" TargetMode="External"/><Relationship Id="rId10" Type="http://schemas.openxmlformats.org/officeDocument/2006/relationships/hyperlink" Target="consultantplus://offline/ref=F6D8DE3AD0CCF1B8D91B8E45B000FC95568DE6A5E5403D846BA17E5C15BA773BcCMAJ" TargetMode="External"/><Relationship Id="rId19" Type="http://schemas.openxmlformats.org/officeDocument/2006/relationships/hyperlink" Target="consultantplus://offline/ref=F6D8DE3AD0CCF1B8D91B8E45B000FC95568DE6A5E4403F8664A17E5C15BA773BCA7AE4D6A31D37D1A7B7FAcAMBJ" TargetMode="External"/><Relationship Id="rId31" Type="http://schemas.openxmlformats.org/officeDocument/2006/relationships/hyperlink" Target="consultantplus://offline/ref=F6D8DE3AD0CCF1B8D91B8E45B000FC95568DE6A5E4403F8664A17E5C15BA773BCA7AE4D6A31D37D1A7B7F8cAM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D8DE3AD0CCF1B8D91B8E45B000FC95568DE6A5E5403D846BA17E5C15BA773BcCMAJ" TargetMode="External"/><Relationship Id="rId14" Type="http://schemas.openxmlformats.org/officeDocument/2006/relationships/hyperlink" Target="consultantplus://offline/ref=F6D8DE3AD0CCF1B8D91B8E45B000FC95568DE6A5EA4934866AA17E5C15BA773BcCMAJ" TargetMode="External"/><Relationship Id="rId22" Type="http://schemas.openxmlformats.org/officeDocument/2006/relationships/hyperlink" Target="consultantplus://offline/ref=F6D8DE3AD0CCF1B8D91B8E45B000FC95568DE6A5E4403F8664A17E5C15BA773BCA7AE4D6A31D37D1A7B7FAcAMFJ" TargetMode="External"/><Relationship Id="rId27" Type="http://schemas.openxmlformats.org/officeDocument/2006/relationships/hyperlink" Target="consultantplus://offline/ref=F6D8DE3AD0CCF1B8D91B8E45B000FC95568DE6A5E4403F8664A17E5C15BA773BCA7AE4D6A31D37D1A7B7FAcAM0J" TargetMode="External"/><Relationship Id="rId30" Type="http://schemas.openxmlformats.org/officeDocument/2006/relationships/hyperlink" Target="consultantplus://offline/ref=F6D8DE3AD0CCF1B8D91B8E45B000FC95568DE6A5E4403F8664A17E5C15BA773BCA7AE4D6A31D37D1A7B7F8cAM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2934</Words>
  <Characters>16729</Characters>
  <Application>Microsoft Office Word</Application>
  <DocSecurity>0</DocSecurity>
  <Lines>139</Lines>
  <Paragraphs>39</Paragraphs>
  <ScaleCrop>false</ScaleCrop>
  <Company/>
  <LinksUpToDate>false</LinksUpToDate>
  <CharactersWithSpaces>19624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Ояттуло Д. Имонов</dc:creator>
  <cp:lastModifiedBy>Ояттуло Д. Имонов</cp:lastModifiedBy>
  <cp:revision>1</cp:revision>
  <dcterms:created xsi:type="dcterms:W3CDTF">2016-11-16T09:12:00Z</dcterms:created>
  <dcterms:modified xsi:type="dcterms:W3CDTF">2016-11-16T09:14:00Z</dcterms:modified>
</cp:coreProperties>
</file>