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67" w:rsidRDefault="00F75267" w:rsidP="00A37B0B">
      <w:pPr>
        <w:pStyle w:val="Header"/>
      </w:pPr>
      <w:r>
        <w:t>ПРИКАЗ</w:t>
      </w:r>
      <w:r w:rsidRPr="00A37B0B">
        <w:t xml:space="preserve"> </w:t>
      </w:r>
    </w:p>
    <w:p w:rsidR="00F75267" w:rsidRPr="00884BB7" w:rsidRDefault="00F75267" w:rsidP="00A37B0B">
      <w:pPr>
        <w:pStyle w:val="Header"/>
      </w:pPr>
      <w:r w:rsidRPr="00884BB7">
        <w:t>ДЕПАРТАМЕНТ</w:t>
      </w:r>
      <w:r>
        <w:t xml:space="preserve">А </w:t>
      </w:r>
      <w:r w:rsidRPr="00884BB7">
        <w:t>ПО УПРАВЛЕНИЮ ГОСУДАРСТВЕННОЙ СОБСТВЕННОСТЬЮ ТОМСКОЙ ОБЛАСТИ</w:t>
      </w:r>
    </w:p>
    <w:p w:rsidR="00F75267" w:rsidRPr="007459A2" w:rsidRDefault="00F75267" w:rsidP="005904BE"/>
    <w:p w:rsidR="00F75267" w:rsidRDefault="00F75267" w:rsidP="005904BE"/>
    <w:p w:rsidR="00F75267" w:rsidRDefault="00F75267" w:rsidP="005904BE">
      <w:r>
        <w:t xml:space="preserve">23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  <w:t>№ 143</w:t>
      </w:r>
    </w:p>
    <w:p w:rsidR="00F75267" w:rsidRDefault="00F75267" w:rsidP="005904BE"/>
    <w:p w:rsidR="00F75267" w:rsidRDefault="00F75267" w:rsidP="005904BE"/>
    <w:p w:rsidR="00F75267" w:rsidRDefault="00F75267" w:rsidP="001034E0">
      <w:pPr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 xml:space="preserve">О </w:t>
      </w:r>
      <w:r>
        <w:rPr>
          <w:b w:val="0"/>
          <w:sz w:val="25"/>
          <w:szCs w:val="25"/>
        </w:rPr>
        <w:t xml:space="preserve">признании утратившими силу приказов Департамента </w:t>
      </w:r>
    </w:p>
    <w:p w:rsidR="00F75267" w:rsidRPr="00691C25" w:rsidRDefault="00F75267" w:rsidP="001034E0">
      <w:pPr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об утверждении административных регламентов</w:t>
      </w:r>
    </w:p>
    <w:p w:rsidR="00F75267" w:rsidRPr="00691C25" w:rsidRDefault="00F75267" w:rsidP="005904BE">
      <w:pPr>
        <w:rPr>
          <w:sz w:val="25"/>
          <w:szCs w:val="25"/>
        </w:rPr>
      </w:pPr>
    </w:p>
    <w:p w:rsidR="00F75267" w:rsidRPr="00691C25" w:rsidRDefault="00F75267" w:rsidP="00811BC7">
      <w:pPr>
        <w:widowControl w:val="0"/>
        <w:autoSpaceDE w:val="0"/>
        <w:autoSpaceDN w:val="0"/>
        <w:adjustRightInd w:val="0"/>
        <w:ind w:firstLine="540"/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 xml:space="preserve">В </w:t>
      </w:r>
      <w:r>
        <w:rPr>
          <w:b w:val="0"/>
          <w:sz w:val="25"/>
          <w:szCs w:val="25"/>
        </w:rPr>
        <w:t>связи с несоответствием</w:t>
      </w:r>
      <w:r w:rsidRPr="00691C25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 xml:space="preserve">отдельных положений </w:t>
      </w:r>
      <w:r w:rsidRPr="00691C25">
        <w:rPr>
          <w:b w:val="0"/>
          <w:sz w:val="25"/>
          <w:szCs w:val="25"/>
        </w:rPr>
        <w:t>административных регламентов предоставления государственных услуг Федерально</w:t>
      </w:r>
      <w:r>
        <w:rPr>
          <w:b w:val="0"/>
          <w:sz w:val="25"/>
          <w:szCs w:val="25"/>
        </w:rPr>
        <w:t>му</w:t>
      </w:r>
      <w:r w:rsidRPr="00691C25">
        <w:rPr>
          <w:b w:val="0"/>
          <w:sz w:val="25"/>
          <w:szCs w:val="25"/>
        </w:rPr>
        <w:t xml:space="preserve"> </w:t>
      </w:r>
      <w:hyperlink r:id="rId5" w:history="1">
        <w:r w:rsidRPr="00691C25">
          <w:rPr>
            <w:b w:val="0"/>
            <w:sz w:val="25"/>
            <w:szCs w:val="25"/>
          </w:rPr>
          <w:t>закон</w:t>
        </w:r>
        <w:r>
          <w:rPr>
            <w:b w:val="0"/>
            <w:sz w:val="25"/>
            <w:szCs w:val="25"/>
          </w:rPr>
          <w:t>у</w:t>
        </w:r>
      </w:hyperlink>
      <w:r w:rsidRPr="00691C25">
        <w:rPr>
          <w:b w:val="0"/>
          <w:sz w:val="25"/>
          <w:szCs w:val="25"/>
        </w:rPr>
        <w:t xml:space="preserve"> от  27.07.2010 № 210-ФЗ «Об организации предоставления государственных и муниципальных услуг» приказываю:</w:t>
      </w:r>
    </w:p>
    <w:p w:rsidR="00F75267" w:rsidRDefault="00F75267" w:rsidP="00364A2A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Признать утратившими силу:</w:t>
      </w:r>
    </w:p>
    <w:p w:rsidR="00F75267" w:rsidRPr="00BB4709" w:rsidRDefault="00F75267" w:rsidP="00BB470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BB4709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п</w:t>
      </w:r>
      <w:r w:rsidRPr="00BB4709">
        <w:rPr>
          <w:b w:val="0"/>
          <w:sz w:val="25"/>
          <w:szCs w:val="25"/>
        </w:rPr>
        <w:t>риказ Департамента по управлению государственной собственностью Томской области от 27.06.2011 № 67 «Об утверждении Административного регламента предоставления государственной услуги по предоставлению информации об объектах, находящихся в государственной собственности и предназначенных для сдачи в аренду»</w:t>
      </w:r>
      <w:r w:rsidRPr="002837CA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</w:t>
      </w:r>
      <w:hyperlink r:id="rId6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</w:t>
      </w:r>
      <w:r w:rsidRPr="00BB4709">
        <w:rPr>
          <w:b w:val="0"/>
          <w:sz w:val="25"/>
          <w:szCs w:val="25"/>
        </w:rPr>
        <w:t>;</w:t>
      </w:r>
    </w:p>
    <w:p w:rsidR="00F75267" w:rsidRPr="00E5668B" w:rsidRDefault="00F75267" w:rsidP="00E5668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E5668B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08.02.2012 № 17</w:t>
      </w:r>
      <w:r>
        <w:rPr>
          <w:b w:val="0"/>
          <w:sz w:val="25"/>
          <w:szCs w:val="25"/>
        </w:rPr>
        <w:t xml:space="preserve"> «</w:t>
      </w:r>
      <w:r w:rsidRPr="00E5668B">
        <w:rPr>
          <w:b w:val="0"/>
          <w:sz w:val="25"/>
          <w:szCs w:val="25"/>
        </w:rPr>
        <w:t xml:space="preserve">О внесении изменения в приказ Департамента по управлению государственной собственностью Томской области от 27.06.2011 </w:t>
      </w:r>
      <w:r>
        <w:rPr>
          <w:b w:val="0"/>
          <w:sz w:val="25"/>
          <w:szCs w:val="25"/>
        </w:rPr>
        <w:t>№ 67»</w:t>
      </w:r>
      <w:r w:rsidRPr="00E5668B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</w:t>
      </w:r>
      <w:hyperlink r:id="rId7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);</w:t>
      </w:r>
    </w:p>
    <w:p w:rsidR="00F75267" w:rsidRPr="002837CA" w:rsidRDefault="00F75267" w:rsidP="002837CA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2837CA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10.07.2012 № 55</w:t>
      </w:r>
      <w:r>
        <w:rPr>
          <w:b w:val="0"/>
          <w:sz w:val="25"/>
          <w:szCs w:val="25"/>
        </w:rPr>
        <w:t xml:space="preserve"> «</w:t>
      </w:r>
      <w:r w:rsidRPr="002837CA">
        <w:rPr>
          <w:b w:val="0"/>
          <w:sz w:val="25"/>
          <w:szCs w:val="25"/>
        </w:rPr>
        <w:t xml:space="preserve">О внесении изменения в приказ Департамента по управлению государственной собственностью Томской области от 27.06.2011 </w:t>
      </w:r>
      <w:r>
        <w:rPr>
          <w:b w:val="0"/>
          <w:sz w:val="25"/>
          <w:szCs w:val="25"/>
        </w:rPr>
        <w:t>№</w:t>
      </w:r>
      <w:r w:rsidRPr="002837CA">
        <w:rPr>
          <w:b w:val="0"/>
          <w:sz w:val="25"/>
          <w:szCs w:val="25"/>
        </w:rPr>
        <w:t xml:space="preserve"> 67</w:t>
      </w:r>
      <w:r>
        <w:rPr>
          <w:b w:val="0"/>
          <w:sz w:val="25"/>
          <w:szCs w:val="25"/>
        </w:rPr>
        <w:t>» (</w:t>
      </w:r>
      <w:hyperlink r:id="rId8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</w:t>
      </w:r>
      <w:r w:rsidRPr="00BB4709">
        <w:rPr>
          <w:b w:val="0"/>
          <w:sz w:val="25"/>
          <w:szCs w:val="25"/>
        </w:rPr>
        <w:t>;</w:t>
      </w:r>
    </w:p>
    <w:p w:rsidR="00F75267" w:rsidRDefault="00F75267" w:rsidP="00BB470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BB4709">
        <w:rPr>
          <w:b w:val="0"/>
          <w:sz w:val="25"/>
          <w:szCs w:val="25"/>
        </w:rPr>
        <w:t xml:space="preserve">приказ Департамента по управлению государственной собственностью Томской области от 07.05.2013 </w:t>
      </w:r>
      <w:r>
        <w:rPr>
          <w:b w:val="0"/>
          <w:sz w:val="25"/>
          <w:szCs w:val="25"/>
        </w:rPr>
        <w:t>№</w:t>
      </w:r>
      <w:r w:rsidRPr="00BB4709">
        <w:rPr>
          <w:b w:val="0"/>
          <w:sz w:val="25"/>
          <w:szCs w:val="25"/>
        </w:rPr>
        <w:t xml:space="preserve"> 45</w:t>
      </w:r>
      <w:r>
        <w:rPr>
          <w:b w:val="0"/>
          <w:sz w:val="25"/>
          <w:szCs w:val="25"/>
        </w:rPr>
        <w:t xml:space="preserve"> «</w:t>
      </w:r>
      <w:r w:rsidRPr="00BB4709">
        <w:rPr>
          <w:b w:val="0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27.06.2011 </w:t>
      </w:r>
      <w:r>
        <w:rPr>
          <w:b w:val="0"/>
          <w:sz w:val="25"/>
          <w:szCs w:val="25"/>
        </w:rPr>
        <w:t>№</w:t>
      </w:r>
      <w:r w:rsidRPr="00BB4709">
        <w:rPr>
          <w:b w:val="0"/>
          <w:sz w:val="25"/>
          <w:szCs w:val="25"/>
        </w:rPr>
        <w:t xml:space="preserve"> 67</w:t>
      </w:r>
      <w:r>
        <w:rPr>
          <w:b w:val="0"/>
          <w:sz w:val="25"/>
          <w:szCs w:val="25"/>
        </w:rPr>
        <w:t>»</w:t>
      </w:r>
      <w:r w:rsidRPr="002837CA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</w:t>
      </w:r>
      <w:hyperlink r:id="rId9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);</w:t>
      </w:r>
    </w:p>
    <w:p w:rsidR="00F75267" w:rsidRDefault="00F75267" w:rsidP="00BB470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BB470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04.06.2012 № 50</w:t>
      </w:r>
      <w:r>
        <w:rPr>
          <w:b w:val="0"/>
          <w:sz w:val="25"/>
          <w:szCs w:val="25"/>
        </w:rPr>
        <w:t xml:space="preserve"> «</w:t>
      </w:r>
      <w:r w:rsidRPr="00BB4709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земельных участков, находящихся в собственности Томской области, в собственность, в аренду для целей, не связанных со строительством и комплексным освоением в целях жилищного строительства, и на которых отсутствуют здания, строения, сооружения</w:t>
      </w:r>
      <w:r>
        <w:rPr>
          <w:b w:val="0"/>
          <w:sz w:val="25"/>
          <w:szCs w:val="25"/>
        </w:rPr>
        <w:t>»</w:t>
      </w:r>
      <w:r w:rsidRPr="002837CA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(«Томские новости»</w:t>
      </w:r>
      <w:r w:rsidRPr="002837CA">
        <w:rPr>
          <w:b w:val="0"/>
          <w:sz w:val="25"/>
          <w:szCs w:val="25"/>
        </w:rPr>
        <w:t xml:space="preserve">, </w:t>
      </w:r>
      <w:r>
        <w:rPr>
          <w:b w:val="0"/>
          <w:sz w:val="25"/>
          <w:szCs w:val="25"/>
        </w:rPr>
        <w:t>№</w:t>
      </w:r>
      <w:r w:rsidRPr="002837CA">
        <w:rPr>
          <w:b w:val="0"/>
          <w:sz w:val="25"/>
          <w:szCs w:val="25"/>
        </w:rPr>
        <w:t xml:space="preserve"> 27, 11.07.2013</w:t>
      </w:r>
      <w:r>
        <w:rPr>
          <w:b w:val="0"/>
          <w:sz w:val="25"/>
          <w:szCs w:val="25"/>
        </w:rPr>
        <w:t>);</w:t>
      </w:r>
    </w:p>
    <w:p w:rsidR="00F75267" w:rsidRPr="00E5668B" w:rsidRDefault="00F75267" w:rsidP="00E5668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E5668B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03.06.2013 № 57</w:t>
      </w:r>
      <w:r>
        <w:rPr>
          <w:b w:val="0"/>
          <w:sz w:val="25"/>
          <w:szCs w:val="25"/>
        </w:rPr>
        <w:t xml:space="preserve"> «</w:t>
      </w:r>
      <w:r w:rsidRPr="00E5668B">
        <w:rPr>
          <w:b w:val="0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04.06.2012 </w:t>
      </w:r>
      <w:r>
        <w:rPr>
          <w:b w:val="0"/>
          <w:sz w:val="25"/>
          <w:szCs w:val="25"/>
        </w:rPr>
        <w:t>№</w:t>
      </w:r>
      <w:r w:rsidRPr="00E5668B">
        <w:rPr>
          <w:b w:val="0"/>
          <w:sz w:val="25"/>
          <w:szCs w:val="25"/>
        </w:rPr>
        <w:t xml:space="preserve"> 50 </w:t>
      </w:r>
      <w:r>
        <w:rPr>
          <w:b w:val="0"/>
          <w:sz w:val="25"/>
          <w:szCs w:val="25"/>
        </w:rPr>
        <w:t>«</w:t>
      </w:r>
      <w:r w:rsidRPr="00E5668B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земельных участков, находящихся в собственности Томской области, в собственность, в аренду для целей, не связанных со строительством и комплексным освоением в целях жилищного строительства, и на которых отсутствуют здания, строения, сооружения</w:t>
      </w:r>
      <w:r>
        <w:rPr>
          <w:b w:val="0"/>
          <w:sz w:val="25"/>
          <w:szCs w:val="25"/>
        </w:rPr>
        <w:t>» («</w:t>
      </w:r>
      <w:r w:rsidRPr="00E5668B">
        <w:rPr>
          <w:b w:val="0"/>
          <w:sz w:val="25"/>
          <w:szCs w:val="25"/>
        </w:rPr>
        <w:t>Том</w:t>
      </w:r>
      <w:r>
        <w:rPr>
          <w:b w:val="0"/>
          <w:sz w:val="25"/>
          <w:szCs w:val="25"/>
        </w:rPr>
        <w:t>ские новости», № 27, 11.07.2013);</w:t>
      </w:r>
    </w:p>
    <w:p w:rsidR="00F75267" w:rsidRDefault="00F75267" w:rsidP="00BB470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BB470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16.09.2013 № 85</w:t>
      </w:r>
      <w:r>
        <w:rPr>
          <w:b w:val="0"/>
          <w:sz w:val="25"/>
          <w:szCs w:val="25"/>
        </w:rPr>
        <w:t xml:space="preserve"> «</w:t>
      </w:r>
      <w:r w:rsidRPr="00BB4709">
        <w:rPr>
          <w:b w:val="0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04.06.2012 </w:t>
      </w:r>
      <w:r>
        <w:rPr>
          <w:b w:val="0"/>
          <w:sz w:val="25"/>
          <w:szCs w:val="25"/>
        </w:rPr>
        <w:t>№</w:t>
      </w:r>
      <w:r w:rsidRPr="00BB4709">
        <w:rPr>
          <w:b w:val="0"/>
          <w:sz w:val="25"/>
          <w:szCs w:val="25"/>
        </w:rPr>
        <w:t xml:space="preserve"> 50 </w:t>
      </w:r>
      <w:r>
        <w:rPr>
          <w:b w:val="0"/>
          <w:sz w:val="25"/>
          <w:szCs w:val="25"/>
        </w:rPr>
        <w:t>«</w:t>
      </w:r>
      <w:r w:rsidRPr="00BB4709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земельных участков, находящихся в собственности Томской области, в собственность, в аренду для целей, не связанных со строительством и комплексным освоением в целях жилищного строительства, и на которых отсутствуют здания, строения, сооружения</w:t>
      </w:r>
      <w:r>
        <w:rPr>
          <w:b w:val="0"/>
          <w:sz w:val="25"/>
          <w:szCs w:val="25"/>
        </w:rPr>
        <w:t>»</w:t>
      </w:r>
      <w:r w:rsidRPr="002837CA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</w:t>
      </w:r>
      <w:hyperlink r:id="rId10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);</w:t>
      </w:r>
    </w:p>
    <w:p w:rsidR="00F75267" w:rsidRDefault="00F75267" w:rsidP="00BB470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пр</w:t>
      </w:r>
      <w:r w:rsidRPr="00BB4709">
        <w:rPr>
          <w:b w:val="0"/>
          <w:sz w:val="25"/>
          <w:szCs w:val="25"/>
        </w:rPr>
        <w:t xml:space="preserve">иказ Департамента по управлению государственной собственностью Томской области от 27.08.2012 </w:t>
      </w:r>
      <w:r>
        <w:rPr>
          <w:b w:val="0"/>
          <w:sz w:val="25"/>
          <w:szCs w:val="25"/>
        </w:rPr>
        <w:t>№</w:t>
      </w:r>
      <w:r w:rsidRPr="00BB4709">
        <w:rPr>
          <w:b w:val="0"/>
          <w:sz w:val="25"/>
          <w:szCs w:val="25"/>
        </w:rPr>
        <w:t xml:space="preserve"> 68</w:t>
      </w:r>
      <w:r>
        <w:rPr>
          <w:b w:val="0"/>
          <w:sz w:val="25"/>
          <w:szCs w:val="25"/>
        </w:rPr>
        <w:t xml:space="preserve"> «</w:t>
      </w:r>
      <w:r w:rsidRPr="00BB4709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переводу земель или земельных участков в составе таких земель из одной категории в другую</w:t>
      </w:r>
      <w:r>
        <w:rPr>
          <w:b w:val="0"/>
          <w:sz w:val="25"/>
          <w:szCs w:val="25"/>
        </w:rPr>
        <w:t>» («</w:t>
      </w:r>
      <w:r w:rsidRPr="00822402">
        <w:rPr>
          <w:b w:val="0"/>
          <w:sz w:val="25"/>
          <w:szCs w:val="25"/>
        </w:rPr>
        <w:t>Томские новости</w:t>
      </w:r>
      <w:r>
        <w:rPr>
          <w:b w:val="0"/>
          <w:sz w:val="25"/>
          <w:szCs w:val="25"/>
        </w:rPr>
        <w:t>»</w:t>
      </w:r>
      <w:r w:rsidRPr="00822402">
        <w:rPr>
          <w:b w:val="0"/>
          <w:sz w:val="25"/>
          <w:szCs w:val="25"/>
        </w:rPr>
        <w:t xml:space="preserve">, </w:t>
      </w:r>
      <w:r>
        <w:rPr>
          <w:b w:val="0"/>
          <w:sz w:val="25"/>
          <w:szCs w:val="25"/>
        </w:rPr>
        <w:t>№</w:t>
      </w:r>
      <w:r w:rsidRPr="00822402">
        <w:rPr>
          <w:b w:val="0"/>
          <w:sz w:val="25"/>
          <w:szCs w:val="25"/>
        </w:rPr>
        <w:t xml:space="preserve"> 25, 27.06.2013</w:t>
      </w:r>
      <w:r>
        <w:rPr>
          <w:b w:val="0"/>
          <w:sz w:val="25"/>
          <w:szCs w:val="25"/>
        </w:rPr>
        <w:t>);</w:t>
      </w:r>
    </w:p>
    <w:p w:rsidR="00F75267" w:rsidRDefault="00F75267" w:rsidP="00AC456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AC456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03.06.2013 № 58</w:t>
      </w:r>
      <w:r>
        <w:rPr>
          <w:b w:val="0"/>
          <w:sz w:val="25"/>
          <w:szCs w:val="25"/>
        </w:rPr>
        <w:t xml:space="preserve"> «</w:t>
      </w:r>
      <w:r w:rsidRPr="00AC4569">
        <w:rPr>
          <w:b w:val="0"/>
          <w:sz w:val="25"/>
          <w:szCs w:val="25"/>
        </w:rPr>
        <w:t>О внесении изменений в приказ Департамента по управлению государственной собственностью Томской области от 27.08.2012 N 68 "Об утверждении административного регламента предоставления государственной услуги по переводу земель или земельных участков в составе таких земель из одной категории в другую</w:t>
      </w:r>
      <w:r>
        <w:rPr>
          <w:b w:val="0"/>
          <w:sz w:val="25"/>
          <w:szCs w:val="25"/>
        </w:rPr>
        <w:t>» (</w:t>
      </w:r>
      <w:r w:rsidRPr="00AC4569">
        <w:rPr>
          <w:b w:val="0"/>
          <w:sz w:val="25"/>
          <w:szCs w:val="25"/>
        </w:rPr>
        <w:t xml:space="preserve">Томские новости", </w:t>
      </w:r>
      <w:r>
        <w:rPr>
          <w:b w:val="0"/>
          <w:sz w:val="25"/>
          <w:szCs w:val="25"/>
        </w:rPr>
        <w:t>№</w:t>
      </w:r>
      <w:r w:rsidRPr="00AC4569">
        <w:rPr>
          <w:b w:val="0"/>
          <w:sz w:val="25"/>
          <w:szCs w:val="25"/>
        </w:rPr>
        <w:t xml:space="preserve"> 25, 27.06.2013</w:t>
      </w:r>
      <w:r>
        <w:rPr>
          <w:b w:val="0"/>
          <w:sz w:val="25"/>
          <w:szCs w:val="25"/>
        </w:rPr>
        <w:t>);</w:t>
      </w:r>
    </w:p>
    <w:p w:rsidR="00F75267" w:rsidRPr="00AC4569" w:rsidRDefault="00F75267" w:rsidP="00AC456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AC4569">
        <w:rPr>
          <w:b w:val="0"/>
          <w:sz w:val="25"/>
          <w:szCs w:val="25"/>
        </w:rPr>
        <w:t xml:space="preserve">Приказ Департамента по управлению государственной собственностью Томской области от 16.09.2013 </w:t>
      </w:r>
      <w:r>
        <w:rPr>
          <w:b w:val="0"/>
          <w:sz w:val="25"/>
          <w:szCs w:val="25"/>
        </w:rPr>
        <w:t>№</w:t>
      </w:r>
      <w:r w:rsidRPr="00AC4569">
        <w:rPr>
          <w:b w:val="0"/>
          <w:sz w:val="25"/>
          <w:szCs w:val="25"/>
        </w:rPr>
        <w:t xml:space="preserve"> 86</w:t>
      </w:r>
      <w:r>
        <w:rPr>
          <w:b w:val="0"/>
          <w:sz w:val="25"/>
          <w:szCs w:val="25"/>
        </w:rPr>
        <w:t xml:space="preserve"> «</w:t>
      </w:r>
      <w:r w:rsidRPr="00AC4569">
        <w:rPr>
          <w:b w:val="0"/>
          <w:sz w:val="25"/>
          <w:szCs w:val="25"/>
        </w:rPr>
        <w:t>О внесении изменений в приказ Департамента по управлению государственной собственностью Томской области от 27.08.2012 N 68 "Об утверждении Административного регламента предоставления государственной услуги по переводу земель или земельных участков в составе таких земель из одной категории в другую</w:t>
      </w:r>
      <w:r>
        <w:rPr>
          <w:b w:val="0"/>
          <w:sz w:val="25"/>
          <w:szCs w:val="25"/>
        </w:rPr>
        <w:t>» (</w:t>
      </w:r>
      <w:hyperlink r:id="rId11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);</w:t>
      </w:r>
    </w:p>
    <w:p w:rsidR="00F75267" w:rsidRDefault="00F75267" w:rsidP="00BB470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BB470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25.11.2013 № 122</w:t>
      </w:r>
      <w:r>
        <w:rPr>
          <w:b w:val="0"/>
          <w:sz w:val="25"/>
          <w:szCs w:val="25"/>
        </w:rPr>
        <w:t xml:space="preserve"> «</w:t>
      </w:r>
      <w:r w:rsidRPr="00BB4709">
        <w:rPr>
          <w:b w:val="0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27.08.2012 </w:t>
      </w:r>
      <w:r>
        <w:rPr>
          <w:b w:val="0"/>
          <w:sz w:val="25"/>
          <w:szCs w:val="25"/>
        </w:rPr>
        <w:t>№</w:t>
      </w:r>
      <w:r w:rsidRPr="00BB4709">
        <w:rPr>
          <w:b w:val="0"/>
          <w:sz w:val="25"/>
          <w:szCs w:val="25"/>
        </w:rPr>
        <w:t xml:space="preserve"> 68 </w:t>
      </w:r>
      <w:r>
        <w:rPr>
          <w:b w:val="0"/>
          <w:sz w:val="25"/>
          <w:szCs w:val="25"/>
        </w:rPr>
        <w:t>«</w:t>
      </w:r>
      <w:r w:rsidRPr="00BB4709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переводу земель или земельных участков в составе таких земель из одной категории в другую</w:t>
      </w:r>
      <w:r>
        <w:rPr>
          <w:b w:val="0"/>
          <w:sz w:val="25"/>
          <w:szCs w:val="25"/>
        </w:rPr>
        <w:t>»</w:t>
      </w:r>
      <w:r w:rsidRPr="00822402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</w:t>
      </w:r>
      <w:hyperlink r:id="rId12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);</w:t>
      </w:r>
    </w:p>
    <w:p w:rsidR="00F75267" w:rsidRDefault="00F75267" w:rsidP="00DA77B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DA77B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29.08.2012 № 72</w:t>
      </w:r>
      <w:r>
        <w:rPr>
          <w:b w:val="0"/>
          <w:sz w:val="25"/>
          <w:szCs w:val="25"/>
        </w:rPr>
        <w:t xml:space="preserve"> «</w:t>
      </w:r>
      <w:r w:rsidRPr="00DA77B9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в аренду, в собственность, постоянное (бессрочное) пользование земельных участков, находящихся в собственности Томской области, и на которых находятся здания, строения и сооружения</w:t>
      </w:r>
      <w:r>
        <w:rPr>
          <w:b w:val="0"/>
          <w:sz w:val="25"/>
          <w:szCs w:val="25"/>
        </w:rPr>
        <w:t>»</w:t>
      </w:r>
      <w:r w:rsidRPr="00822402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(«</w:t>
      </w:r>
      <w:r w:rsidRPr="00822402">
        <w:rPr>
          <w:b w:val="0"/>
          <w:sz w:val="25"/>
          <w:szCs w:val="25"/>
        </w:rPr>
        <w:t>Томские новости</w:t>
      </w:r>
      <w:r>
        <w:rPr>
          <w:b w:val="0"/>
          <w:sz w:val="25"/>
          <w:szCs w:val="25"/>
        </w:rPr>
        <w:t>»</w:t>
      </w:r>
      <w:r w:rsidRPr="00822402">
        <w:rPr>
          <w:b w:val="0"/>
          <w:sz w:val="25"/>
          <w:szCs w:val="25"/>
        </w:rPr>
        <w:t xml:space="preserve">, </w:t>
      </w:r>
      <w:r>
        <w:rPr>
          <w:b w:val="0"/>
          <w:sz w:val="25"/>
          <w:szCs w:val="25"/>
        </w:rPr>
        <w:t>№</w:t>
      </w:r>
      <w:r w:rsidRPr="00822402">
        <w:rPr>
          <w:b w:val="0"/>
          <w:sz w:val="25"/>
          <w:szCs w:val="25"/>
        </w:rPr>
        <w:t xml:space="preserve"> 26</w:t>
      </w:r>
      <w:r>
        <w:rPr>
          <w:b w:val="0"/>
          <w:sz w:val="25"/>
          <w:szCs w:val="25"/>
        </w:rPr>
        <w:t xml:space="preserve">, </w:t>
      </w:r>
      <w:r w:rsidRPr="00822402">
        <w:rPr>
          <w:b w:val="0"/>
          <w:sz w:val="25"/>
          <w:szCs w:val="25"/>
        </w:rPr>
        <w:t>04.07.2013</w:t>
      </w:r>
      <w:r>
        <w:rPr>
          <w:b w:val="0"/>
          <w:sz w:val="25"/>
          <w:szCs w:val="25"/>
        </w:rPr>
        <w:t>);</w:t>
      </w:r>
    </w:p>
    <w:p w:rsidR="00F75267" w:rsidRDefault="00F75267" w:rsidP="00AC456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AC456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03.06.2013 № 59 «О внесении изменений в Приказ Департамента по управлению государственной собственностью Томской области от 29.08.2012 N 72 "Об утверждении административного регламента предоставления государственной услуги по предоставлению в аренду, в собственность, постоянное (бессрочное) пользование земельных участков, находящихся в собственности Томской области и на которых находятся здания, строения и сооружения, утвержденный Приказом Департамента по управлению государственной собственностью Томской области» («Томские новости», № 26, 04.07.2013</w:t>
      </w:r>
      <w:r>
        <w:rPr>
          <w:b w:val="0"/>
          <w:sz w:val="25"/>
          <w:szCs w:val="25"/>
        </w:rPr>
        <w:t>);</w:t>
      </w:r>
    </w:p>
    <w:p w:rsidR="00F75267" w:rsidRPr="00AC4569" w:rsidRDefault="00F75267" w:rsidP="00AC456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AC456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16.09.2013 № 87 «О внесении изменений в приказ Департамента по управлению государственной собственностью Томской области от 29.08.2012 N 72 "Об утверждении административного регламента предоставления государственной услуги по предоставлению в аренду, в собственность, постоянное (бессрочное) пользование земельных участков, находящихся в собственности Томской области и на которых находятся здания, строения и сооружения» (</w:t>
      </w:r>
      <w:hyperlink r:id="rId13" w:history="1">
        <w:r w:rsidRPr="00AC4569">
          <w:rPr>
            <w:rStyle w:val="Hyperlink"/>
            <w:b w:val="0"/>
            <w:sz w:val="25"/>
            <w:szCs w:val="25"/>
          </w:rPr>
          <w:t>http://дугс.рф</w:t>
        </w:r>
      </w:hyperlink>
      <w:r w:rsidRPr="00AC4569">
        <w:rPr>
          <w:b w:val="0"/>
          <w:sz w:val="25"/>
          <w:szCs w:val="25"/>
        </w:rPr>
        <w:t>);</w:t>
      </w:r>
    </w:p>
    <w:p w:rsidR="00F75267" w:rsidRDefault="00F75267" w:rsidP="00DA77B9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DA77B9">
        <w:rPr>
          <w:b w:val="0"/>
          <w:sz w:val="25"/>
          <w:szCs w:val="25"/>
        </w:rPr>
        <w:t>приказ Департамента по управлению государственной собственностью Томской области от 21.04.2014 № 42</w:t>
      </w:r>
      <w:r>
        <w:rPr>
          <w:b w:val="0"/>
          <w:sz w:val="25"/>
          <w:szCs w:val="25"/>
        </w:rPr>
        <w:t xml:space="preserve"> «</w:t>
      </w:r>
      <w:r w:rsidRPr="00DA77B9">
        <w:rPr>
          <w:b w:val="0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29.08.2012 </w:t>
      </w:r>
      <w:r>
        <w:rPr>
          <w:b w:val="0"/>
          <w:sz w:val="25"/>
          <w:szCs w:val="25"/>
        </w:rPr>
        <w:t>№</w:t>
      </w:r>
      <w:r w:rsidRPr="00DA77B9">
        <w:rPr>
          <w:b w:val="0"/>
          <w:sz w:val="25"/>
          <w:szCs w:val="25"/>
        </w:rPr>
        <w:t xml:space="preserve"> 72</w:t>
      </w:r>
      <w:r>
        <w:rPr>
          <w:b w:val="0"/>
          <w:sz w:val="25"/>
          <w:szCs w:val="25"/>
        </w:rPr>
        <w:t>»</w:t>
      </w:r>
      <w:r w:rsidRPr="00822402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(</w:t>
      </w:r>
      <w:hyperlink r:id="rId14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>
        <w:rPr>
          <w:b w:val="0"/>
          <w:sz w:val="25"/>
          <w:szCs w:val="25"/>
        </w:rPr>
        <w:t>).</w:t>
      </w:r>
    </w:p>
    <w:p w:rsidR="00F75267" w:rsidRPr="00605D0E" w:rsidRDefault="00F75267" w:rsidP="0034305F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605D0E">
        <w:rPr>
          <w:b w:val="0"/>
          <w:sz w:val="25"/>
          <w:szCs w:val="25"/>
        </w:rPr>
        <w:t>Комитету документационно-кадровой работы (Корнева):</w:t>
      </w:r>
    </w:p>
    <w:p w:rsidR="00F75267" w:rsidRPr="00691C25" w:rsidRDefault="00F75267" w:rsidP="00811BC7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 xml:space="preserve">разместить настоящий приказ в форме электронного документа на </w:t>
      </w:r>
      <w:r>
        <w:rPr>
          <w:b w:val="0"/>
          <w:sz w:val="25"/>
          <w:szCs w:val="25"/>
        </w:rPr>
        <w:t xml:space="preserve">официальном </w:t>
      </w:r>
      <w:r w:rsidRPr="00691C25">
        <w:rPr>
          <w:b w:val="0"/>
          <w:sz w:val="25"/>
          <w:szCs w:val="25"/>
        </w:rPr>
        <w:t xml:space="preserve">сайте Департамента по управлению государственной собственностью Томской области в информационно-телекоммуникационной сети Интернет </w:t>
      </w:r>
      <w:r>
        <w:rPr>
          <w:b w:val="0"/>
          <w:sz w:val="25"/>
          <w:szCs w:val="25"/>
        </w:rPr>
        <w:t>–</w:t>
      </w:r>
      <w:r w:rsidRPr="00691C25">
        <w:rPr>
          <w:b w:val="0"/>
          <w:sz w:val="25"/>
          <w:szCs w:val="25"/>
        </w:rPr>
        <w:t xml:space="preserve"> </w:t>
      </w:r>
      <w:hyperlink r:id="rId15" w:history="1">
        <w:r w:rsidRPr="00956287">
          <w:rPr>
            <w:rStyle w:val="Hyperlink"/>
            <w:b w:val="0"/>
            <w:sz w:val="25"/>
            <w:szCs w:val="25"/>
          </w:rPr>
          <w:t>http://дугс.рф</w:t>
        </w:r>
      </w:hyperlink>
      <w:r w:rsidRPr="00691C25">
        <w:rPr>
          <w:b w:val="0"/>
          <w:sz w:val="25"/>
          <w:szCs w:val="25"/>
        </w:rPr>
        <w:t>;</w:t>
      </w:r>
    </w:p>
    <w:p w:rsidR="00F75267" w:rsidRPr="00691C25" w:rsidRDefault="00F75267" w:rsidP="00B54FD4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>направить настоящий приказ в форме электронного документа для размещения в справочно-правовой системе «КонсультантПлюс»;</w:t>
      </w:r>
    </w:p>
    <w:p w:rsidR="00F75267" w:rsidRPr="00691C25" w:rsidRDefault="00F75267" w:rsidP="00B54FD4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>направить настоящий приказ в форме электронного документа в Управление по надзору за исполнением федерального законодательства Прокуратуры Томской области в установленный срок;</w:t>
      </w:r>
    </w:p>
    <w:p w:rsidR="00F75267" w:rsidRPr="00691C25" w:rsidRDefault="00F75267" w:rsidP="00727F53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>направить копию настоящего приказа в отдел по организации учета регионального и муниципального законодательства и взаимодействия с органами государственной власти субъектов Российской Федерации в Томской области Главного управления Министерства юстиции Российской Федерации по Сибирскому федеральному округу в срок не позднее 7 дней с даты его принятия.</w:t>
      </w:r>
    </w:p>
    <w:p w:rsidR="00F75267" w:rsidRPr="00691C25" w:rsidRDefault="00F75267" w:rsidP="007A6B8E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>Контроль за исполнением настоящего приказа оставляю за собой.</w:t>
      </w:r>
    </w:p>
    <w:p w:rsidR="00F75267" w:rsidRPr="00691C25" w:rsidRDefault="00F75267" w:rsidP="00C70A51">
      <w:pPr>
        <w:jc w:val="both"/>
        <w:rPr>
          <w:sz w:val="25"/>
          <w:szCs w:val="25"/>
        </w:rPr>
      </w:pPr>
    </w:p>
    <w:p w:rsidR="00F75267" w:rsidRPr="00691C25" w:rsidRDefault="00F75267" w:rsidP="00C70A51">
      <w:pPr>
        <w:jc w:val="both"/>
        <w:rPr>
          <w:sz w:val="25"/>
          <w:szCs w:val="25"/>
        </w:rPr>
      </w:pPr>
    </w:p>
    <w:p w:rsidR="00F75267" w:rsidRPr="00691C25" w:rsidRDefault="00F75267" w:rsidP="00C70A51">
      <w:pPr>
        <w:jc w:val="both"/>
        <w:rPr>
          <w:sz w:val="25"/>
          <w:szCs w:val="25"/>
        </w:rPr>
      </w:pPr>
    </w:p>
    <w:p w:rsidR="00F75267" w:rsidRPr="00691C25" w:rsidRDefault="00F75267" w:rsidP="003C7A95">
      <w:pPr>
        <w:jc w:val="both"/>
        <w:rPr>
          <w:b w:val="0"/>
          <w:sz w:val="25"/>
          <w:szCs w:val="25"/>
        </w:rPr>
      </w:pPr>
      <w:r w:rsidRPr="00691C25">
        <w:rPr>
          <w:b w:val="0"/>
          <w:sz w:val="25"/>
          <w:szCs w:val="25"/>
        </w:rPr>
        <w:t>Начальник Департамента</w:t>
      </w:r>
      <w:r w:rsidRPr="00691C25">
        <w:rPr>
          <w:b w:val="0"/>
          <w:sz w:val="25"/>
          <w:szCs w:val="25"/>
        </w:rPr>
        <w:tab/>
      </w:r>
      <w:r w:rsidRPr="00691C25">
        <w:rPr>
          <w:b w:val="0"/>
          <w:sz w:val="25"/>
          <w:szCs w:val="25"/>
        </w:rPr>
        <w:tab/>
      </w:r>
      <w:r w:rsidRPr="00691C25">
        <w:rPr>
          <w:b w:val="0"/>
          <w:sz w:val="25"/>
          <w:szCs w:val="25"/>
        </w:rPr>
        <w:tab/>
      </w:r>
      <w:r w:rsidRPr="00691C25">
        <w:rPr>
          <w:b w:val="0"/>
          <w:sz w:val="25"/>
          <w:szCs w:val="25"/>
        </w:rPr>
        <w:tab/>
        <w:t xml:space="preserve">                                     А.А. Трынченков</w:t>
      </w:r>
    </w:p>
    <w:p w:rsidR="00F75267" w:rsidRPr="004A1DF1" w:rsidRDefault="00F75267" w:rsidP="00D84DBB">
      <w:pPr>
        <w:rPr>
          <w:b w:val="0"/>
        </w:rPr>
      </w:pPr>
    </w:p>
    <w:p w:rsidR="00F75267" w:rsidRPr="004A1DF1" w:rsidRDefault="00F75267" w:rsidP="00D84DBB">
      <w:pPr>
        <w:rPr>
          <w:b w:val="0"/>
        </w:rPr>
      </w:pPr>
    </w:p>
    <w:p w:rsidR="00F75267" w:rsidRPr="004A1DF1" w:rsidRDefault="00F75267" w:rsidP="00D84DBB">
      <w:pPr>
        <w:jc w:val="left"/>
        <w:rPr>
          <w:b w:val="0"/>
        </w:rPr>
      </w:pPr>
    </w:p>
    <w:sectPr w:rsidR="00F75267" w:rsidRPr="004A1DF1" w:rsidSect="007241B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42202"/>
    <w:multiLevelType w:val="hybridMultilevel"/>
    <w:tmpl w:val="612E9D4A"/>
    <w:lvl w:ilvl="0" w:tplc="59ACA8E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22030C38"/>
    <w:multiLevelType w:val="hybridMultilevel"/>
    <w:tmpl w:val="ABDCABB2"/>
    <w:lvl w:ilvl="0" w:tplc="B5A28FA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FF0366B"/>
    <w:multiLevelType w:val="hybridMultilevel"/>
    <w:tmpl w:val="47A4AD0A"/>
    <w:lvl w:ilvl="0" w:tplc="B574A1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31C7C80"/>
    <w:multiLevelType w:val="hybridMultilevel"/>
    <w:tmpl w:val="09569848"/>
    <w:lvl w:ilvl="0" w:tplc="04190011">
      <w:start w:val="1"/>
      <w:numFmt w:val="decimal"/>
      <w:lvlText w:val="%1)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34334952"/>
    <w:multiLevelType w:val="hybridMultilevel"/>
    <w:tmpl w:val="5A7CCA8C"/>
    <w:lvl w:ilvl="0" w:tplc="03B2FF14">
      <w:start w:val="1"/>
      <w:numFmt w:val="decimal"/>
      <w:lvlText w:val="%1.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49950BE8"/>
    <w:multiLevelType w:val="hybridMultilevel"/>
    <w:tmpl w:val="3A100632"/>
    <w:lvl w:ilvl="0" w:tplc="707CE4E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5125AC6"/>
    <w:multiLevelType w:val="hybridMultilevel"/>
    <w:tmpl w:val="580C3A6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7">
    <w:nsid w:val="666B6B30"/>
    <w:multiLevelType w:val="hybridMultilevel"/>
    <w:tmpl w:val="99085006"/>
    <w:lvl w:ilvl="0" w:tplc="A1DE5C3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6FE20AB5"/>
    <w:multiLevelType w:val="hybridMultilevel"/>
    <w:tmpl w:val="7D3CEF94"/>
    <w:lvl w:ilvl="0" w:tplc="27D80014">
      <w:start w:val="1"/>
      <w:numFmt w:val="decimal"/>
      <w:lvlText w:val="%1)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F92"/>
    <w:rsid w:val="000047C5"/>
    <w:rsid w:val="00033410"/>
    <w:rsid w:val="00040CCF"/>
    <w:rsid w:val="000A2B8A"/>
    <w:rsid w:val="000C75F9"/>
    <w:rsid w:val="000D116E"/>
    <w:rsid w:val="000D3790"/>
    <w:rsid w:val="000E39EA"/>
    <w:rsid w:val="001034E0"/>
    <w:rsid w:val="001144E1"/>
    <w:rsid w:val="0012105C"/>
    <w:rsid w:val="00126B07"/>
    <w:rsid w:val="00130E00"/>
    <w:rsid w:val="001B36A1"/>
    <w:rsid w:val="001F4DC3"/>
    <w:rsid w:val="002245BE"/>
    <w:rsid w:val="00261176"/>
    <w:rsid w:val="002837CA"/>
    <w:rsid w:val="00291D46"/>
    <w:rsid w:val="002D3F04"/>
    <w:rsid w:val="0034305F"/>
    <w:rsid w:val="00364A2A"/>
    <w:rsid w:val="00367229"/>
    <w:rsid w:val="003A170D"/>
    <w:rsid w:val="003A428E"/>
    <w:rsid w:val="003C25A2"/>
    <w:rsid w:val="003C7A95"/>
    <w:rsid w:val="003D56F1"/>
    <w:rsid w:val="003D7E81"/>
    <w:rsid w:val="00415EC1"/>
    <w:rsid w:val="00434287"/>
    <w:rsid w:val="00461DDE"/>
    <w:rsid w:val="00465871"/>
    <w:rsid w:val="00486321"/>
    <w:rsid w:val="00491EAE"/>
    <w:rsid w:val="00493C05"/>
    <w:rsid w:val="004A1DF1"/>
    <w:rsid w:val="004B0112"/>
    <w:rsid w:val="004C06FE"/>
    <w:rsid w:val="004F51BD"/>
    <w:rsid w:val="00504D91"/>
    <w:rsid w:val="00524400"/>
    <w:rsid w:val="0053428D"/>
    <w:rsid w:val="00547A82"/>
    <w:rsid w:val="005552FC"/>
    <w:rsid w:val="00561604"/>
    <w:rsid w:val="00585B6F"/>
    <w:rsid w:val="005904BE"/>
    <w:rsid w:val="005C4979"/>
    <w:rsid w:val="005D479E"/>
    <w:rsid w:val="005E6911"/>
    <w:rsid w:val="0060342C"/>
    <w:rsid w:val="00605D0E"/>
    <w:rsid w:val="006107DB"/>
    <w:rsid w:val="00611ECB"/>
    <w:rsid w:val="006172DF"/>
    <w:rsid w:val="00630DFD"/>
    <w:rsid w:val="00691C25"/>
    <w:rsid w:val="007048BB"/>
    <w:rsid w:val="00710018"/>
    <w:rsid w:val="007241BE"/>
    <w:rsid w:val="00727F53"/>
    <w:rsid w:val="00731122"/>
    <w:rsid w:val="00742EBA"/>
    <w:rsid w:val="007459A2"/>
    <w:rsid w:val="007A6B8E"/>
    <w:rsid w:val="007B6255"/>
    <w:rsid w:val="007E350F"/>
    <w:rsid w:val="00805111"/>
    <w:rsid w:val="00811BC7"/>
    <w:rsid w:val="00822402"/>
    <w:rsid w:val="00884BB7"/>
    <w:rsid w:val="009064AE"/>
    <w:rsid w:val="00922982"/>
    <w:rsid w:val="009239A3"/>
    <w:rsid w:val="009352CF"/>
    <w:rsid w:val="00937B66"/>
    <w:rsid w:val="00956287"/>
    <w:rsid w:val="00960CB5"/>
    <w:rsid w:val="009D11B6"/>
    <w:rsid w:val="00A16B4D"/>
    <w:rsid w:val="00A21DD7"/>
    <w:rsid w:val="00A37B0B"/>
    <w:rsid w:val="00A428D7"/>
    <w:rsid w:val="00A75866"/>
    <w:rsid w:val="00A83CF4"/>
    <w:rsid w:val="00A83DC1"/>
    <w:rsid w:val="00AA7D1F"/>
    <w:rsid w:val="00AB33BB"/>
    <w:rsid w:val="00AC4569"/>
    <w:rsid w:val="00B210A6"/>
    <w:rsid w:val="00B30A4D"/>
    <w:rsid w:val="00B3425C"/>
    <w:rsid w:val="00B54FD4"/>
    <w:rsid w:val="00B76F20"/>
    <w:rsid w:val="00B91415"/>
    <w:rsid w:val="00BB4709"/>
    <w:rsid w:val="00BE4F92"/>
    <w:rsid w:val="00C22D67"/>
    <w:rsid w:val="00C236E4"/>
    <w:rsid w:val="00C27DED"/>
    <w:rsid w:val="00C6651D"/>
    <w:rsid w:val="00C70A51"/>
    <w:rsid w:val="00CD70F6"/>
    <w:rsid w:val="00CE16CD"/>
    <w:rsid w:val="00CF6094"/>
    <w:rsid w:val="00D25D39"/>
    <w:rsid w:val="00D302D0"/>
    <w:rsid w:val="00D41495"/>
    <w:rsid w:val="00D524CB"/>
    <w:rsid w:val="00D84DBB"/>
    <w:rsid w:val="00DA4D9E"/>
    <w:rsid w:val="00DA77B9"/>
    <w:rsid w:val="00DD6AF9"/>
    <w:rsid w:val="00DE3656"/>
    <w:rsid w:val="00E0288D"/>
    <w:rsid w:val="00E04248"/>
    <w:rsid w:val="00E0459C"/>
    <w:rsid w:val="00E06CD1"/>
    <w:rsid w:val="00E5668B"/>
    <w:rsid w:val="00E9270C"/>
    <w:rsid w:val="00EB35E6"/>
    <w:rsid w:val="00F50ED6"/>
    <w:rsid w:val="00F5102D"/>
    <w:rsid w:val="00F75267"/>
    <w:rsid w:val="00FA34D2"/>
    <w:rsid w:val="00FC5A73"/>
    <w:rsid w:val="00FE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5904BE"/>
    <w:pPr>
      <w:jc w:val="center"/>
    </w:pPr>
    <w:rPr>
      <w:b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7FDE"/>
    <w:rPr>
      <w:b/>
      <w:sz w:val="26"/>
      <w:szCs w:val="26"/>
    </w:rPr>
  </w:style>
  <w:style w:type="paragraph" w:customStyle="1" w:styleId="a">
    <w:name w:val="Адресат док"/>
    <w:basedOn w:val="Header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0">
    <w:name w:val="Адресные реквизиты"/>
    <w:basedOn w:val="BodyText"/>
    <w:next w:val="BodyText"/>
    <w:uiPriority w:val="99"/>
    <w:rsid w:val="00937B66"/>
    <w:pPr>
      <w:spacing w:after="0"/>
      <w:jc w:val="left"/>
    </w:pPr>
    <w:rPr>
      <w:sz w:val="16"/>
    </w:rPr>
  </w:style>
  <w:style w:type="paragraph" w:customStyle="1" w:styleId="a1">
    <w:name w:val="Заголовок текста док"/>
    <w:basedOn w:val="Normal"/>
    <w:autoRedefine/>
    <w:uiPriority w:val="99"/>
    <w:rsid w:val="00937B66"/>
    <w:pPr>
      <w:ind w:left="-107"/>
      <w:jc w:val="left"/>
    </w:pPr>
    <w:rPr>
      <w:sz w:val="20"/>
    </w:rPr>
  </w:style>
  <w:style w:type="paragraph" w:customStyle="1" w:styleId="a2">
    <w:name w:val="Дата документа"/>
    <w:basedOn w:val="Normal"/>
    <w:autoRedefine/>
    <w:uiPriority w:val="99"/>
    <w:rsid w:val="00937B66"/>
    <w:pPr>
      <w:spacing w:line="360" w:lineRule="auto"/>
      <w:ind w:left="-107"/>
      <w:jc w:val="left"/>
    </w:pPr>
    <w:rPr>
      <w:sz w:val="20"/>
    </w:rPr>
  </w:style>
  <w:style w:type="paragraph" w:styleId="BodyText">
    <w:name w:val="Body Text"/>
    <w:basedOn w:val="Normal"/>
    <w:link w:val="BodyTextChar"/>
    <w:uiPriority w:val="99"/>
    <w:rsid w:val="00937B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7FDE"/>
    <w:rPr>
      <w:b/>
      <w:sz w:val="26"/>
      <w:szCs w:val="26"/>
    </w:rPr>
  </w:style>
  <w:style w:type="character" w:styleId="Hyperlink">
    <w:name w:val="Hyperlink"/>
    <w:basedOn w:val="DefaultParagraphFont"/>
    <w:uiPriority w:val="99"/>
    <w:rsid w:val="00811BC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6;&#1091;&#1075;&#1089;.&#1088;&#1092;" TargetMode="External"/><Relationship Id="rId13" Type="http://schemas.openxmlformats.org/officeDocument/2006/relationships/hyperlink" Target="http://&#1076;&#1091;&#1075;&#1089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&#1076;&#1091;&#1075;&#1089;.&#1088;&#1092;" TargetMode="External"/><Relationship Id="rId12" Type="http://schemas.openxmlformats.org/officeDocument/2006/relationships/hyperlink" Target="http://&#1076;&#1091;&#1075;&#1089;.&#1088;&#1092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&#1076;&#1091;&#1075;&#1089;.&#1088;&#1092;" TargetMode="External"/><Relationship Id="rId11" Type="http://schemas.openxmlformats.org/officeDocument/2006/relationships/hyperlink" Target="http://&#1076;&#1091;&#1075;&#1089;.&#1088;&#1092;" TargetMode="External"/><Relationship Id="rId5" Type="http://schemas.openxmlformats.org/officeDocument/2006/relationships/hyperlink" Target="consultantplus://offline/ref=EA17F3D41FC17B3662A1EA2870443225FA8BD5C945E8706B9D0EF74D746EB141CE837C205F8B6ECEe129F" TargetMode="External"/><Relationship Id="rId15" Type="http://schemas.openxmlformats.org/officeDocument/2006/relationships/hyperlink" Target="http://&#1076;&#1091;&#1075;&#1089;.&#1088;&#1092;" TargetMode="External"/><Relationship Id="rId10" Type="http://schemas.openxmlformats.org/officeDocument/2006/relationships/hyperlink" Target="http://&#1076;&#1091;&#1075;&#1089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&#1076;&#1091;&#1075;&#1089;.&#1088;&#1092;" TargetMode="External"/><Relationship Id="rId14" Type="http://schemas.openxmlformats.org/officeDocument/2006/relationships/hyperlink" Target="http://&#1076;&#1091;&#1075;&#1089;.&#1088;&#1092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1215</Words>
  <Characters>6929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dc:description/>
  <cp:lastModifiedBy>ДУГС</cp:lastModifiedBy>
  <cp:revision>4</cp:revision>
  <cp:lastPrinted>2014-12-15T05:11:00Z</cp:lastPrinted>
  <dcterms:created xsi:type="dcterms:W3CDTF">2014-12-24T05:31:00Z</dcterms:created>
  <dcterms:modified xsi:type="dcterms:W3CDTF">2014-12-24T05:31:00Z</dcterms:modified>
</cp:coreProperties>
</file>