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C4F" w:rsidRDefault="006C265F" w:rsidP="002C4C4F">
      <w:r w:rsidRPr="00C3170E">
        <w:t>ПРИКАЗ</w:t>
      </w:r>
      <w:r w:rsidR="002C4C4F">
        <w:t xml:space="preserve"> </w:t>
      </w:r>
    </w:p>
    <w:p w:rsidR="00BF580A" w:rsidRPr="00C3170E" w:rsidRDefault="002C4C4F" w:rsidP="002C4C4F">
      <w:r>
        <w:t>ДЕПАРТАМЕНТ</w:t>
      </w:r>
      <w:r>
        <w:t xml:space="preserve">А </w:t>
      </w:r>
      <w:r>
        <w:t>ПО УПРАВЛЕНИЮ ГОСУДАРСТВЕННОЙ СОБСТВЕННОСТЬЮ ТОМСКОЙ ОБЛАСТИ</w:t>
      </w:r>
    </w:p>
    <w:p w:rsidR="00BF580A" w:rsidRPr="00C3170E" w:rsidRDefault="00BF580A" w:rsidP="00BF580A"/>
    <w:p w:rsidR="00BF580A" w:rsidRPr="00C3170E" w:rsidRDefault="00B75AAA" w:rsidP="00BF580A">
      <w:r>
        <w:t>20 февраля</w:t>
      </w:r>
      <w:r w:rsidR="00BF580A" w:rsidRPr="00C3170E">
        <w:t xml:space="preserve"> 201</w:t>
      </w:r>
      <w:r w:rsidR="005779A8">
        <w:t>7</w:t>
      </w:r>
      <w:r w:rsidR="00EF067C" w:rsidRPr="00C3170E">
        <w:t xml:space="preserve"> </w:t>
      </w:r>
      <w:r w:rsidR="00BF580A" w:rsidRPr="00C3170E">
        <w:t>г</w:t>
      </w:r>
      <w:r>
        <w:t>ода</w:t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>
        <w:t>№ 14</w:t>
      </w:r>
    </w:p>
    <w:p w:rsidR="00BF580A" w:rsidRPr="00C3170E" w:rsidRDefault="00BF580A" w:rsidP="00BF580A"/>
    <w:p w:rsidR="00BF580A" w:rsidRPr="00C3170E" w:rsidRDefault="00BF580A" w:rsidP="00BF580A">
      <w:pPr>
        <w:rPr>
          <w:sz w:val="12"/>
          <w:szCs w:val="12"/>
        </w:rPr>
      </w:pPr>
    </w:p>
    <w:p w:rsidR="00CE0104" w:rsidRPr="00C3170E" w:rsidRDefault="00BF580A" w:rsidP="00BF580A">
      <w:pPr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О</w:t>
      </w:r>
      <w:r w:rsidR="00EF067C" w:rsidRPr="00C3170E">
        <w:rPr>
          <w:b w:val="0"/>
          <w:sz w:val="25"/>
          <w:szCs w:val="25"/>
        </w:rPr>
        <w:t xml:space="preserve"> внесении изменени</w:t>
      </w:r>
      <w:r w:rsidR="00255E67" w:rsidRPr="00C3170E">
        <w:rPr>
          <w:b w:val="0"/>
          <w:sz w:val="25"/>
          <w:szCs w:val="25"/>
        </w:rPr>
        <w:t xml:space="preserve">й в отдельные </w:t>
      </w:r>
      <w:r w:rsidR="00CE0104" w:rsidRPr="00C3170E">
        <w:rPr>
          <w:b w:val="0"/>
          <w:sz w:val="25"/>
          <w:szCs w:val="25"/>
        </w:rPr>
        <w:t>приказ</w:t>
      </w:r>
      <w:r w:rsidR="00255E67" w:rsidRPr="00C3170E">
        <w:rPr>
          <w:b w:val="0"/>
          <w:sz w:val="25"/>
          <w:szCs w:val="25"/>
        </w:rPr>
        <w:t>ы</w:t>
      </w:r>
      <w:r w:rsidR="00CE0104" w:rsidRPr="00C3170E">
        <w:rPr>
          <w:b w:val="0"/>
          <w:sz w:val="25"/>
          <w:szCs w:val="25"/>
        </w:rPr>
        <w:t xml:space="preserve"> </w:t>
      </w:r>
      <w:r w:rsidR="00EF067C" w:rsidRPr="00C3170E">
        <w:rPr>
          <w:b w:val="0"/>
          <w:sz w:val="25"/>
          <w:szCs w:val="25"/>
        </w:rPr>
        <w:t>Департамента по управлению государственной собственностью Томской области</w:t>
      </w:r>
      <w:r w:rsidR="00446D0C" w:rsidRPr="00C3170E">
        <w:rPr>
          <w:b w:val="0"/>
          <w:sz w:val="25"/>
          <w:szCs w:val="25"/>
        </w:rPr>
        <w:t xml:space="preserve"> </w:t>
      </w:r>
    </w:p>
    <w:p w:rsidR="00255E67" w:rsidRPr="00C3170E" w:rsidRDefault="00255E67" w:rsidP="00BF580A">
      <w:pPr>
        <w:rPr>
          <w:b w:val="0"/>
          <w:sz w:val="25"/>
          <w:szCs w:val="25"/>
        </w:rPr>
      </w:pPr>
    </w:p>
    <w:p w:rsidR="00BF580A" w:rsidRPr="00C3170E" w:rsidRDefault="00BF580A" w:rsidP="00BB0974">
      <w:pPr>
        <w:pStyle w:val="ConsPlusNormal"/>
        <w:ind w:firstLine="540"/>
        <w:jc w:val="both"/>
        <w:rPr>
          <w:sz w:val="25"/>
          <w:szCs w:val="25"/>
        </w:rPr>
      </w:pPr>
      <w:r w:rsidRPr="00C3170E">
        <w:rPr>
          <w:sz w:val="25"/>
          <w:szCs w:val="25"/>
        </w:rPr>
        <w:t xml:space="preserve">В </w:t>
      </w:r>
      <w:r w:rsidR="00EC27C4" w:rsidRPr="00C3170E">
        <w:rPr>
          <w:sz w:val="25"/>
          <w:szCs w:val="25"/>
        </w:rPr>
        <w:t xml:space="preserve">целях обеспечения гарантий прав юридических лиц при предоставлении государственных услуг в Департаменте по управлению государственной </w:t>
      </w:r>
      <w:r w:rsidR="003D5D63">
        <w:rPr>
          <w:sz w:val="25"/>
          <w:szCs w:val="25"/>
        </w:rPr>
        <w:t>собственностью Томской области</w:t>
      </w:r>
      <w:r w:rsidR="00EC27C4" w:rsidRPr="00C3170E">
        <w:rPr>
          <w:sz w:val="25"/>
          <w:szCs w:val="25"/>
        </w:rPr>
        <w:t>,</w:t>
      </w:r>
    </w:p>
    <w:p w:rsidR="00CE0104" w:rsidRPr="00C3170E" w:rsidRDefault="00CE0104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12"/>
          <w:szCs w:val="12"/>
        </w:rPr>
      </w:pPr>
    </w:p>
    <w:p w:rsidR="00EF067C" w:rsidRPr="00C3170E" w:rsidRDefault="00EF067C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25"/>
          <w:szCs w:val="25"/>
        </w:rPr>
      </w:pPr>
      <w:r w:rsidRPr="00C3170E">
        <w:rPr>
          <w:b w:val="0"/>
          <w:caps/>
          <w:sz w:val="25"/>
          <w:szCs w:val="25"/>
        </w:rPr>
        <w:t>Приказываю:</w:t>
      </w:r>
    </w:p>
    <w:p w:rsidR="00CE0104" w:rsidRPr="00C3170E" w:rsidRDefault="00CE0104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12"/>
          <w:szCs w:val="12"/>
        </w:rPr>
      </w:pPr>
    </w:p>
    <w:p w:rsidR="00375374" w:rsidRPr="00C3170E" w:rsidRDefault="00375374" w:rsidP="00375374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Внести в приказ Департамента по управлению государственной собственностью Томской области от 25.04.2013 № 42 «Об утверждении Административного регламента предоставления государственной услуги по предоставлению в аренду областного государственного имущества, находящегося в Казне Томской области, за исключением земельных участков» («Томские новости», № 29, 25.07.2013) следующ</w:t>
      </w:r>
      <w:r w:rsidR="00275458" w:rsidRPr="00C3170E">
        <w:rPr>
          <w:b w:val="0"/>
          <w:sz w:val="25"/>
          <w:szCs w:val="25"/>
        </w:rPr>
        <w:t>и</w:t>
      </w:r>
      <w:r w:rsidRPr="00C3170E">
        <w:rPr>
          <w:b w:val="0"/>
          <w:sz w:val="25"/>
          <w:szCs w:val="25"/>
        </w:rPr>
        <w:t>е изменени</w:t>
      </w:r>
      <w:r w:rsidR="00275458" w:rsidRPr="00C3170E">
        <w:rPr>
          <w:b w:val="0"/>
          <w:sz w:val="25"/>
          <w:szCs w:val="25"/>
        </w:rPr>
        <w:t>я</w:t>
      </w:r>
      <w:r w:rsidRPr="00C3170E">
        <w:rPr>
          <w:b w:val="0"/>
          <w:sz w:val="25"/>
          <w:szCs w:val="25"/>
        </w:rPr>
        <w:t>:</w:t>
      </w:r>
    </w:p>
    <w:p w:rsidR="004579AC" w:rsidRPr="00C3170E" w:rsidRDefault="00375374" w:rsidP="00375374">
      <w:pPr>
        <w:pStyle w:val="a8"/>
        <w:ind w:left="0" w:firstLine="567"/>
        <w:jc w:val="both"/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 xml:space="preserve">в </w:t>
      </w:r>
      <w:r w:rsidR="00113C7E">
        <w:rPr>
          <w:b w:val="0"/>
          <w:sz w:val="25"/>
          <w:szCs w:val="25"/>
        </w:rPr>
        <w:t xml:space="preserve">пункте 18 </w:t>
      </w:r>
      <w:r w:rsidRPr="00C3170E">
        <w:rPr>
          <w:b w:val="0"/>
          <w:sz w:val="25"/>
          <w:szCs w:val="25"/>
        </w:rPr>
        <w:t>Административно</w:t>
      </w:r>
      <w:r w:rsidR="00113C7E">
        <w:rPr>
          <w:b w:val="0"/>
          <w:sz w:val="25"/>
          <w:szCs w:val="25"/>
        </w:rPr>
        <w:t>го</w:t>
      </w:r>
      <w:r w:rsidRPr="00C3170E">
        <w:rPr>
          <w:b w:val="0"/>
          <w:sz w:val="25"/>
          <w:szCs w:val="25"/>
        </w:rPr>
        <w:t xml:space="preserve"> регламент</w:t>
      </w:r>
      <w:r w:rsidR="00113C7E">
        <w:rPr>
          <w:b w:val="0"/>
          <w:sz w:val="25"/>
          <w:szCs w:val="25"/>
        </w:rPr>
        <w:t>а</w:t>
      </w:r>
      <w:r w:rsidRPr="00C3170E">
        <w:rPr>
          <w:b w:val="0"/>
          <w:sz w:val="25"/>
          <w:szCs w:val="25"/>
        </w:rPr>
        <w:t xml:space="preserve"> предоставления государственной услуги по предоставлению в аренду областного государственного имущества, находящегося в Казне Томской области, за исключением земельных участков, утвержденно</w:t>
      </w:r>
      <w:r w:rsidR="00113C7E">
        <w:rPr>
          <w:b w:val="0"/>
          <w:sz w:val="25"/>
          <w:szCs w:val="25"/>
        </w:rPr>
        <w:t>го</w:t>
      </w:r>
      <w:r w:rsidRPr="00C3170E">
        <w:rPr>
          <w:b w:val="0"/>
          <w:sz w:val="25"/>
          <w:szCs w:val="25"/>
        </w:rPr>
        <w:t xml:space="preserve"> указанным приказом</w:t>
      </w:r>
      <w:r w:rsidR="004579AC" w:rsidRPr="00C3170E">
        <w:rPr>
          <w:b w:val="0"/>
          <w:sz w:val="25"/>
          <w:szCs w:val="25"/>
        </w:rPr>
        <w:t>:</w:t>
      </w:r>
    </w:p>
    <w:p w:rsidR="00053EC4" w:rsidRDefault="00113C7E" w:rsidP="00113C7E">
      <w:pPr>
        <w:pStyle w:val="a8"/>
        <w:numPr>
          <w:ilvl w:val="0"/>
          <w:numId w:val="18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в абзаце седьмом после слов</w:t>
      </w:r>
      <w:r w:rsidRPr="00113C7E">
        <w:t xml:space="preserve"> </w:t>
      </w:r>
      <w:r>
        <w:t>«</w:t>
      </w:r>
      <w:r w:rsidRPr="00113C7E">
        <w:rPr>
          <w:b w:val="0"/>
          <w:sz w:val="25"/>
          <w:szCs w:val="25"/>
        </w:rPr>
        <w:t>печать (в отношении юридических лиц</w:t>
      </w:r>
      <w:r>
        <w:rPr>
          <w:b w:val="0"/>
          <w:sz w:val="25"/>
          <w:szCs w:val="25"/>
        </w:rPr>
        <w:t>» дополнить словами «при её наличии»;</w:t>
      </w:r>
    </w:p>
    <w:p w:rsidR="00113C7E" w:rsidRPr="00C3170E" w:rsidRDefault="00113C7E" w:rsidP="00113C7E">
      <w:pPr>
        <w:pStyle w:val="a8"/>
        <w:numPr>
          <w:ilvl w:val="0"/>
          <w:numId w:val="18"/>
        </w:numPr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>в абзаце восьмом после слов «</w:t>
      </w:r>
      <w:r w:rsidRPr="00113C7E">
        <w:rPr>
          <w:b w:val="0"/>
          <w:sz w:val="25"/>
          <w:szCs w:val="25"/>
        </w:rPr>
        <w:t>печатью заявителя</w:t>
      </w:r>
      <w:r>
        <w:rPr>
          <w:b w:val="0"/>
          <w:sz w:val="25"/>
          <w:szCs w:val="25"/>
        </w:rPr>
        <w:t>» дополнить словами «(при её наличии)».</w:t>
      </w:r>
    </w:p>
    <w:p w:rsidR="0030087C" w:rsidRPr="00C3170E" w:rsidRDefault="0030087C" w:rsidP="0030087C">
      <w:pPr>
        <w:pStyle w:val="a8"/>
        <w:ind w:left="0" w:firstLine="567"/>
        <w:jc w:val="both"/>
        <w:rPr>
          <w:b w:val="0"/>
          <w:sz w:val="12"/>
          <w:szCs w:val="12"/>
        </w:rPr>
      </w:pPr>
    </w:p>
    <w:p w:rsidR="005779A8" w:rsidRPr="00C3170E" w:rsidRDefault="005779A8" w:rsidP="005779A8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proofErr w:type="gramStart"/>
      <w:r w:rsidRPr="005779A8">
        <w:rPr>
          <w:b w:val="0"/>
          <w:sz w:val="25"/>
          <w:szCs w:val="25"/>
        </w:rPr>
        <w:t>Внести в приказ Департамента по управлению государственной собственностью Томской области от 30.09.2014 № 120</w:t>
      </w:r>
      <w:r>
        <w:rPr>
          <w:b w:val="0"/>
          <w:sz w:val="25"/>
          <w:szCs w:val="25"/>
        </w:rPr>
        <w:t xml:space="preserve"> «</w:t>
      </w:r>
      <w:r w:rsidRPr="005779A8">
        <w:rPr>
          <w:b w:val="0"/>
          <w:sz w:val="25"/>
          <w:szCs w:val="25"/>
        </w:rPr>
        <w:t>Об утверждении Административного регламента исполнения государственной функции по осуществлению приватизации государственного имущества Томской области путем продажи на аукционе, конкурсе, посредством публичного предложения, без объявления цены</w:t>
      </w:r>
      <w:r>
        <w:rPr>
          <w:b w:val="0"/>
          <w:sz w:val="25"/>
          <w:szCs w:val="25"/>
        </w:rPr>
        <w:t>» (О</w:t>
      </w:r>
      <w:r w:rsidRPr="005779A8">
        <w:rPr>
          <w:b w:val="0"/>
          <w:sz w:val="25"/>
          <w:szCs w:val="25"/>
        </w:rPr>
        <w:t xml:space="preserve">фициальный интернет-портал </w:t>
      </w:r>
      <w:r>
        <w:rPr>
          <w:b w:val="0"/>
          <w:sz w:val="25"/>
          <w:szCs w:val="25"/>
        </w:rPr>
        <w:t>«</w:t>
      </w:r>
      <w:r w:rsidRPr="005779A8">
        <w:rPr>
          <w:b w:val="0"/>
          <w:sz w:val="25"/>
          <w:szCs w:val="25"/>
        </w:rPr>
        <w:t>Электронная Администрация Томской области</w:t>
      </w:r>
      <w:r>
        <w:rPr>
          <w:b w:val="0"/>
          <w:sz w:val="25"/>
          <w:szCs w:val="25"/>
        </w:rPr>
        <w:t>»</w:t>
      </w:r>
      <w:r w:rsidRPr="005779A8">
        <w:rPr>
          <w:b w:val="0"/>
          <w:sz w:val="25"/>
          <w:szCs w:val="25"/>
        </w:rPr>
        <w:t xml:space="preserve"> www.tomsk.gov.ru, 27.04.2015</w:t>
      </w:r>
      <w:r>
        <w:rPr>
          <w:b w:val="0"/>
          <w:sz w:val="25"/>
          <w:szCs w:val="25"/>
        </w:rPr>
        <w:t xml:space="preserve">) </w:t>
      </w:r>
      <w:r w:rsidRPr="00C3170E">
        <w:rPr>
          <w:b w:val="0"/>
          <w:sz w:val="25"/>
          <w:szCs w:val="25"/>
        </w:rPr>
        <w:t>следующие изменения:</w:t>
      </w:r>
      <w:proofErr w:type="gramEnd"/>
    </w:p>
    <w:p w:rsidR="005779A8" w:rsidRPr="00C3170E" w:rsidRDefault="005779A8" w:rsidP="005779A8">
      <w:pPr>
        <w:pStyle w:val="a8"/>
        <w:ind w:left="0" w:firstLine="567"/>
        <w:jc w:val="both"/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 xml:space="preserve">в </w:t>
      </w:r>
      <w:r w:rsidR="00B170A3">
        <w:rPr>
          <w:b w:val="0"/>
          <w:sz w:val="25"/>
          <w:szCs w:val="25"/>
        </w:rPr>
        <w:t xml:space="preserve">пункте 1.5 </w:t>
      </w:r>
      <w:r w:rsidRPr="00C3170E">
        <w:rPr>
          <w:b w:val="0"/>
          <w:sz w:val="25"/>
          <w:szCs w:val="25"/>
        </w:rPr>
        <w:t>Административно</w:t>
      </w:r>
      <w:r w:rsidR="00B170A3">
        <w:rPr>
          <w:b w:val="0"/>
          <w:sz w:val="25"/>
          <w:szCs w:val="25"/>
        </w:rPr>
        <w:t>го</w:t>
      </w:r>
      <w:r w:rsidRPr="00C3170E">
        <w:rPr>
          <w:b w:val="0"/>
          <w:sz w:val="25"/>
          <w:szCs w:val="25"/>
        </w:rPr>
        <w:t xml:space="preserve"> регламент</w:t>
      </w:r>
      <w:r w:rsidR="00B170A3">
        <w:rPr>
          <w:b w:val="0"/>
          <w:sz w:val="25"/>
          <w:szCs w:val="25"/>
        </w:rPr>
        <w:t>а</w:t>
      </w:r>
      <w:r w:rsidRPr="00C3170E">
        <w:rPr>
          <w:b w:val="0"/>
          <w:sz w:val="25"/>
          <w:szCs w:val="25"/>
        </w:rPr>
        <w:t xml:space="preserve"> предоставления государственной услуги по предоставлению в аренду областного государственного имущества, находящегося в Казне Томской области, за исключением земельных участков, утвержденно</w:t>
      </w:r>
      <w:r w:rsidR="00B170A3">
        <w:rPr>
          <w:b w:val="0"/>
          <w:sz w:val="25"/>
          <w:szCs w:val="25"/>
        </w:rPr>
        <w:t>го</w:t>
      </w:r>
      <w:r w:rsidRPr="00C3170E">
        <w:rPr>
          <w:b w:val="0"/>
          <w:sz w:val="25"/>
          <w:szCs w:val="25"/>
        </w:rPr>
        <w:t xml:space="preserve"> указанным приказом:</w:t>
      </w:r>
    </w:p>
    <w:p w:rsidR="005779A8" w:rsidRDefault="00B170A3" w:rsidP="00B170A3">
      <w:pPr>
        <w:pStyle w:val="a8"/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в абзаце восьмом после слов </w:t>
      </w:r>
      <w:r w:rsidRPr="00B170A3">
        <w:rPr>
          <w:b w:val="0"/>
          <w:sz w:val="25"/>
          <w:szCs w:val="25"/>
        </w:rPr>
        <w:t xml:space="preserve"> </w:t>
      </w:r>
      <w:r>
        <w:rPr>
          <w:b w:val="0"/>
          <w:sz w:val="25"/>
          <w:szCs w:val="25"/>
        </w:rPr>
        <w:t>«</w:t>
      </w:r>
      <w:r w:rsidRPr="00B170A3">
        <w:rPr>
          <w:b w:val="0"/>
          <w:sz w:val="25"/>
          <w:szCs w:val="25"/>
        </w:rPr>
        <w:t>печатью юридического лица</w:t>
      </w:r>
      <w:r>
        <w:rPr>
          <w:b w:val="0"/>
          <w:sz w:val="25"/>
          <w:szCs w:val="25"/>
        </w:rPr>
        <w:t>» дополнить словами «(при её наличии)»;</w:t>
      </w:r>
    </w:p>
    <w:p w:rsidR="00B170A3" w:rsidRDefault="00B170A3" w:rsidP="00B170A3">
      <w:pPr>
        <w:pStyle w:val="a8"/>
        <w:ind w:left="0" w:firstLine="567"/>
        <w:jc w:val="both"/>
        <w:rPr>
          <w:b w:val="0"/>
          <w:sz w:val="25"/>
          <w:szCs w:val="25"/>
        </w:rPr>
      </w:pPr>
      <w:proofErr w:type="gramStart"/>
      <w:r>
        <w:rPr>
          <w:b w:val="0"/>
          <w:sz w:val="25"/>
          <w:szCs w:val="25"/>
        </w:rPr>
        <w:t>в абзаце десятом после слов «</w:t>
      </w:r>
      <w:r w:rsidRPr="00B170A3">
        <w:rPr>
          <w:b w:val="0"/>
          <w:sz w:val="25"/>
          <w:szCs w:val="25"/>
        </w:rPr>
        <w:t>печатью Пре</w:t>
      </w:r>
      <w:r>
        <w:rPr>
          <w:b w:val="0"/>
          <w:sz w:val="25"/>
          <w:szCs w:val="25"/>
        </w:rPr>
        <w:t>тендента (для юридического лица» дополнить словами «при её наличии».</w:t>
      </w:r>
      <w:proofErr w:type="gramEnd"/>
    </w:p>
    <w:p w:rsidR="00B170A3" w:rsidRPr="00C3170E" w:rsidRDefault="00B170A3" w:rsidP="00B170A3">
      <w:pPr>
        <w:pStyle w:val="a8"/>
        <w:ind w:left="0" w:firstLine="567"/>
        <w:jc w:val="both"/>
        <w:rPr>
          <w:b w:val="0"/>
          <w:sz w:val="25"/>
          <w:szCs w:val="25"/>
        </w:rPr>
      </w:pPr>
    </w:p>
    <w:p w:rsidR="00275458" w:rsidRPr="005779A8" w:rsidRDefault="00275458" w:rsidP="00B170A3">
      <w:pPr>
        <w:pStyle w:val="a8"/>
        <w:ind w:left="567"/>
        <w:jc w:val="both"/>
        <w:rPr>
          <w:b w:val="0"/>
          <w:sz w:val="25"/>
          <w:szCs w:val="25"/>
        </w:rPr>
      </w:pPr>
    </w:p>
    <w:p w:rsidR="00275458" w:rsidRPr="00C3170E" w:rsidRDefault="00275458" w:rsidP="00275458">
      <w:pPr>
        <w:pStyle w:val="a8"/>
        <w:ind w:left="0" w:firstLine="567"/>
        <w:jc w:val="both"/>
        <w:rPr>
          <w:b w:val="0"/>
          <w:sz w:val="12"/>
          <w:szCs w:val="12"/>
        </w:rPr>
      </w:pPr>
    </w:p>
    <w:p w:rsidR="00AB039C" w:rsidRPr="00C3170E" w:rsidRDefault="00BF580A" w:rsidP="00BF580A">
      <w:pPr>
        <w:jc w:val="both"/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Начальник Департамента</w:t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  <w:t xml:space="preserve">                                   А.А. Трынченков</w:t>
      </w:r>
    </w:p>
    <w:p w:rsidR="00AB039C" w:rsidRPr="00C3170E" w:rsidRDefault="00AB039C" w:rsidP="00BF580A">
      <w:pPr>
        <w:jc w:val="both"/>
        <w:rPr>
          <w:b w:val="0"/>
          <w:sz w:val="12"/>
          <w:szCs w:val="12"/>
        </w:rPr>
      </w:pPr>
    </w:p>
    <w:p w:rsidR="00113C7E" w:rsidRDefault="00113C7E" w:rsidP="00AB039C">
      <w:pPr>
        <w:tabs>
          <w:tab w:val="left" w:pos="6521"/>
        </w:tabs>
        <w:jc w:val="both"/>
        <w:rPr>
          <w:b w:val="0"/>
        </w:rPr>
      </w:pPr>
      <w:bookmarkStart w:id="0" w:name="_GoBack"/>
      <w:bookmarkEnd w:id="0"/>
    </w:p>
    <w:sectPr w:rsidR="00113C7E" w:rsidSect="00E54199"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DE5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E9B7694"/>
    <w:multiLevelType w:val="hybridMultilevel"/>
    <w:tmpl w:val="D5DCDAF2"/>
    <w:lvl w:ilvl="0" w:tplc="7604F62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13A0E10"/>
    <w:multiLevelType w:val="hybridMultilevel"/>
    <w:tmpl w:val="5050714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4E131BA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F94574"/>
    <w:multiLevelType w:val="hybridMultilevel"/>
    <w:tmpl w:val="EB08587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6CD3FB1"/>
    <w:multiLevelType w:val="hybridMultilevel"/>
    <w:tmpl w:val="A6C45242"/>
    <w:lvl w:ilvl="0" w:tplc="84D0B2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FCB41D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2B152A9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EDA43E5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56E0BB6"/>
    <w:multiLevelType w:val="hybridMultilevel"/>
    <w:tmpl w:val="3F341806"/>
    <w:lvl w:ilvl="0" w:tplc="04185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984956"/>
    <w:multiLevelType w:val="hybridMultilevel"/>
    <w:tmpl w:val="95BA6DB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2446036"/>
    <w:multiLevelType w:val="hybridMultilevel"/>
    <w:tmpl w:val="1F9CFF36"/>
    <w:lvl w:ilvl="0" w:tplc="C24EC3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6AC672C"/>
    <w:multiLevelType w:val="hybridMultilevel"/>
    <w:tmpl w:val="A69085B6"/>
    <w:lvl w:ilvl="0" w:tplc="A4C82C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10"/>
  </w:num>
  <w:num w:numId="3">
    <w:abstractNumId w:val="17"/>
  </w:num>
  <w:num w:numId="4">
    <w:abstractNumId w:val="8"/>
  </w:num>
  <w:num w:numId="5">
    <w:abstractNumId w:val="4"/>
  </w:num>
  <w:num w:numId="6">
    <w:abstractNumId w:val="2"/>
  </w:num>
  <w:num w:numId="7">
    <w:abstractNumId w:val="9"/>
  </w:num>
  <w:num w:numId="8">
    <w:abstractNumId w:val="15"/>
  </w:num>
  <w:num w:numId="9">
    <w:abstractNumId w:val="13"/>
  </w:num>
  <w:num w:numId="10">
    <w:abstractNumId w:val="16"/>
  </w:num>
  <w:num w:numId="11">
    <w:abstractNumId w:val="7"/>
  </w:num>
  <w:num w:numId="12">
    <w:abstractNumId w:val="0"/>
  </w:num>
  <w:num w:numId="13">
    <w:abstractNumId w:val="1"/>
  </w:num>
  <w:num w:numId="14">
    <w:abstractNumId w:val="5"/>
  </w:num>
  <w:num w:numId="15">
    <w:abstractNumId w:val="11"/>
  </w:num>
  <w:num w:numId="16">
    <w:abstractNumId w:val="12"/>
  </w:num>
  <w:num w:numId="17">
    <w:abstractNumId w:val="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31FC0"/>
    <w:rsid w:val="00053EC4"/>
    <w:rsid w:val="0005796E"/>
    <w:rsid w:val="00081D91"/>
    <w:rsid w:val="00082589"/>
    <w:rsid w:val="000A163C"/>
    <w:rsid w:val="00105D47"/>
    <w:rsid w:val="00113562"/>
    <w:rsid w:val="00113C7E"/>
    <w:rsid w:val="00131399"/>
    <w:rsid w:val="00145973"/>
    <w:rsid w:val="00154B1B"/>
    <w:rsid w:val="001767C8"/>
    <w:rsid w:val="00180596"/>
    <w:rsid w:val="001862D7"/>
    <w:rsid w:val="0019279D"/>
    <w:rsid w:val="001B2553"/>
    <w:rsid w:val="001C27F6"/>
    <w:rsid w:val="001F1912"/>
    <w:rsid w:val="002062AF"/>
    <w:rsid w:val="00225F51"/>
    <w:rsid w:val="002403C1"/>
    <w:rsid w:val="00254A4C"/>
    <w:rsid w:val="00255E67"/>
    <w:rsid w:val="00275458"/>
    <w:rsid w:val="002C4C4F"/>
    <w:rsid w:val="0030087C"/>
    <w:rsid w:val="003130B2"/>
    <w:rsid w:val="00351D7F"/>
    <w:rsid w:val="00353963"/>
    <w:rsid w:val="00375374"/>
    <w:rsid w:val="00390CD8"/>
    <w:rsid w:val="00391064"/>
    <w:rsid w:val="003A7961"/>
    <w:rsid w:val="003B0E68"/>
    <w:rsid w:val="003B38B3"/>
    <w:rsid w:val="003D5D63"/>
    <w:rsid w:val="003F4A02"/>
    <w:rsid w:val="00446D0C"/>
    <w:rsid w:val="004579AC"/>
    <w:rsid w:val="00464347"/>
    <w:rsid w:val="00497BBB"/>
    <w:rsid w:val="004A242C"/>
    <w:rsid w:val="004D2424"/>
    <w:rsid w:val="004F2DA2"/>
    <w:rsid w:val="00553D0C"/>
    <w:rsid w:val="005779A8"/>
    <w:rsid w:val="00585D45"/>
    <w:rsid w:val="005D1ED6"/>
    <w:rsid w:val="005E48F1"/>
    <w:rsid w:val="00615E91"/>
    <w:rsid w:val="006B348B"/>
    <w:rsid w:val="006C265F"/>
    <w:rsid w:val="006E0204"/>
    <w:rsid w:val="006E6E42"/>
    <w:rsid w:val="006F26A9"/>
    <w:rsid w:val="006F26B3"/>
    <w:rsid w:val="006F5C81"/>
    <w:rsid w:val="00710B66"/>
    <w:rsid w:val="008D3B76"/>
    <w:rsid w:val="008F28AC"/>
    <w:rsid w:val="00915B8F"/>
    <w:rsid w:val="00945306"/>
    <w:rsid w:val="00961EA2"/>
    <w:rsid w:val="00962A10"/>
    <w:rsid w:val="00975A14"/>
    <w:rsid w:val="00990CDF"/>
    <w:rsid w:val="009D6CAE"/>
    <w:rsid w:val="00A74481"/>
    <w:rsid w:val="00A869FF"/>
    <w:rsid w:val="00AA5A16"/>
    <w:rsid w:val="00AB039C"/>
    <w:rsid w:val="00AB5DE0"/>
    <w:rsid w:val="00AC37D4"/>
    <w:rsid w:val="00AD09AC"/>
    <w:rsid w:val="00AE27A5"/>
    <w:rsid w:val="00B170A3"/>
    <w:rsid w:val="00B7264A"/>
    <w:rsid w:val="00B74316"/>
    <w:rsid w:val="00B75AAA"/>
    <w:rsid w:val="00B951E3"/>
    <w:rsid w:val="00BB0974"/>
    <w:rsid w:val="00BB239E"/>
    <w:rsid w:val="00BB770E"/>
    <w:rsid w:val="00BC2A7C"/>
    <w:rsid w:val="00BF3EFB"/>
    <w:rsid w:val="00BF580A"/>
    <w:rsid w:val="00C256BC"/>
    <w:rsid w:val="00C31218"/>
    <w:rsid w:val="00C3170E"/>
    <w:rsid w:val="00C33522"/>
    <w:rsid w:val="00C47204"/>
    <w:rsid w:val="00C84135"/>
    <w:rsid w:val="00C95B1B"/>
    <w:rsid w:val="00CA0968"/>
    <w:rsid w:val="00CB638F"/>
    <w:rsid w:val="00CE0104"/>
    <w:rsid w:val="00CE774A"/>
    <w:rsid w:val="00D33E5D"/>
    <w:rsid w:val="00D37BF3"/>
    <w:rsid w:val="00D5213C"/>
    <w:rsid w:val="00D61378"/>
    <w:rsid w:val="00D76747"/>
    <w:rsid w:val="00DA7BE9"/>
    <w:rsid w:val="00DB0B44"/>
    <w:rsid w:val="00E45BDE"/>
    <w:rsid w:val="00E47A4B"/>
    <w:rsid w:val="00E54199"/>
    <w:rsid w:val="00E93ED0"/>
    <w:rsid w:val="00EA75F8"/>
    <w:rsid w:val="00EC16A5"/>
    <w:rsid w:val="00EC27C4"/>
    <w:rsid w:val="00EF067C"/>
    <w:rsid w:val="00F22F40"/>
    <w:rsid w:val="00F2533D"/>
    <w:rsid w:val="00F411BD"/>
    <w:rsid w:val="00F61CC2"/>
    <w:rsid w:val="00F9243F"/>
    <w:rsid w:val="00FA27A8"/>
    <w:rsid w:val="00FA35F4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DF38A-2D1D-4305-82DE-B1047729A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Belanova</dc:creator>
  <cp:lastModifiedBy>Корнева</cp:lastModifiedBy>
  <cp:revision>3</cp:revision>
  <cp:lastPrinted>2017-02-17T09:11:00Z</cp:lastPrinted>
  <dcterms:created xsi:type="dcterms:W3CDTF">2017-02-21T06:52:00Z</dcterms:created>
  <dcterms:modified xsi:type="dcterms:W3CDTF">2017-02-21T06:54:00Z</dcterms:modified>
</cp:coreProperties>
</file>